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B2E" w:rsidRPr="00F300E5" w:rsidRDefault="00122B2E"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r w:rsidRPr="00F300E5">
        <w:rPr>
          <w:rFonts w:ascii="Times New Roman" w:hAnsi="Times New Roman" w:cs="Times New Roman"/>
          <w:noProof/>
          <w:sz w:val="24"/>
          <w:szCs w:val="24"/>
          <w:lang w:eastAsia="ru-RU"/>
        </w:rPr>
        <mc:AlternateContent>
          <mc:Choice Requires="wps">
            <w:drawing>
              <wp:anchor distT="0" distB="0" distL="114935" distR="114935" simplePos="0" relativeHeight="251659264" behindDoc="0" locked="0" layoutInCell="1" allowOverlap="1" wp14:anchorId="3021EC17" wp14:editId="206AFA43">
                <wp:simplePos x="0" y="0"/>
                <wp:positionH relativeFrom="column">
                  <wp:posOffset>3105499</wp:posOffset>
                </wp:positionH>
                <wp:positionV relativeFrom="paragraph">
                  <wp:posOffset>32376</wp:posOffset>
                </wp:positionV>
                <wp:extent cx="3025140" cy="1429555"/>
                <wp:effectExtent l="0" t="0" r="22860" b="1841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429555"/>
                        </a:xfrm>
                        <a:prstGeom prst="rect">
                          <a:avLst/>
                        </a:prstGeom>
                        <a:solidFill>
                          <a:srgbClr val="FFFFFF"/>
                        </a:solidFill>
                        <a:ln w="6350" cmpd="sng">
                          <a:solidFill>
                            <a:srgbClr val="FFFFFF"/>
                          </a:solidFill>
                          <a:miter lim="800000"/>
                          <a:headEnd/>
                          <a:tailEnd/>
                        </a:ln>
                      </wps:spPr>
                      <wps:txbx>
                        <w:txbxContent>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1F05DA" w:rsidRPr="00916A25" w:rsidRDefault="001F05DA"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1F05DA" w:rsidRPr="00916A25" w:rsidRDefault="001F05DA"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1F05DA" w:rsidRPr="00916A25" w:rsidRDefault="001F05DA"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26</w:t>
                            </w:r>
                            <w:r w:rsidRPr="00916A25">
                              <w:rPr>
                                <w:rFonts w:ascii="Times New Roman" w:hAnsi="Times New Roman" w:cs="Times New Roman"/>
                              </w:rPr>
                              <w:t>»</w:t>
                            </w:r>
                            <w:r>
                              <w:rPr>
                                <w:rFonts w:ascii="Times New Roman" w:hAnsi="Times New Roman" w:cs="Times New Roman"/>
                              </w:rPr>
                              <w:t xml:space="preserve"> октября 2015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1F05DA" w:rsidRPr="00916A25">
                              <w:trPr>
                                <w:trHeight w:val="1955"/>
                              </w:trPr>
                              <w:tc>
                                <w:tcPr>
                                  <w:tcW w:w="5040" w:type="dxa"/>
                                  <w:shd w:val="clear" w:color="auto" w:fill="auto"/>
                                </w:tcPr>
                                <w:p w:rsidR="001F05DA" w:rsidRPr="00916A25" w:rsidRDefault="001F05DA"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1F05DA" w:rsidRPr="00916A25" w:rsidRDefault="001F05DA" w:rsidP="00916A25">
                                  <w:pPr>
                                    <w:spacing w:after="0" w:line="240" w:lineRule="auto"/>
                                    <w:ind w:right="207"/>
                                    <w:jc w:val="center"/>
                                    <w:rPr>
                                      <w:rFonts w:ascii="Times New Roman" w:hAnsi="Times New Roman" w:cs="Times New Roman"/>
                                      <w:b/>
                                      <w:bCs/>
                                    </w:rPr>
                                  </w:pPr>
                                </w:p>
                              </w:tc>
                              <w:tc>
                                <w:tcPr>
                                  <w:tcW w:w="4435" w:type="dxa"/>
                                  <w:shd w:val="clear" w:color="auto" w:fill="auto"/>
                                </w:tcPr>
                                <w:p w:rsidR="001F05DA" w:rsidRPr="00916A25" w:rsidRDefault="001F05DA" w:rsidP="00916A25">
                                  <w:pPr>
                                    <w:keepNext/>
                                    <w:keepLines/>
                                    <w:widowControl w:val="0"/>
                                    <w:suppressLineNumbers/>
                                    <w:snapToGrid w:val="0"/>
                                    <w:spacing w:after="0" w:line="240" w:lineRule="auto"/>
                                    <w:jc w:val="center"/>
                                    <w:rPr>
                                      <w:rFonts w:ascii="Times New Roman" w:hAnsi="Times New Roman" w:cs="Times New Roman"/>
                                      <w:b/>
                                      <w:bCs/>
                                    </w:rPr>
                                  </w:pPr>
                                </w:p>
                                <w:p w:rsidR="001F05DA" w:rsidRPr="00916A25" w:rsidRDefault="001F05DA" w:rsidP="00916A25">
                                  <w:pPr>
                                    <w:tabs>
                                      <w:tab w:val="left" w:pos="510"/>
                                    </w:tabs>
                                    <w:spacing w:after="0" w:line="240" w:lineRule="auto"/>
                                    <w:jc w:val="center"/>
                                    <w:rPr>
                                      <w:rFonts w:ascii="Times New Roman" w:hAnsi="Times New Roman" w:cs="Times New Roman"/>
                                      <w:b/>
                                      <w:bCs/>
                                    </w:rPr>
                                  </w:pPr>
                                </w:p>
                              </w:tc>
                            </w:tr>
                          </w:tbl>
                          <w:p w:rsidR="001F05DA" w:rsidRDefault="001F05DA" w:rsidP="00916A25">
                            <w:pPr>
                              <w:jc w:val="center"/>
                              <w:rPr>
                                <w:b/>
                                <w:bC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21EC17" id="_x0000_t202" coordsize="21600,21600" o:spt="202" path="m,l,21600r21600,l21600,xe">
                <v:stroke joinstyle="miter"/>
                <v:path gradientshapeok="t" o:connecttype="rect"/>
              </v:shapetype>
              <v:shape id="Надпись 1" o:spid="_x0000_s1026" type="#_x0000_t202" style="position:absolute;left:0;text-align:left;margin-left:244.55pt;margin-top:2.55pt;width:238.2pt;height:112.5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" strokecolor="white" strokeweight=".5pt">
                <v:textbox inset="7.45pt,3.85pt,7.45pt,3.85pt">
                  <w:txbxContent>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b/>
                          <w:bCs/>
                        </w:rPr>
                        <w:t>Утверждаю:</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Некоммерческая организация</w:t>
                      </w:r>
                    </w:p>
                    <w:p w:rsidR="001F05DA" w:rsidRPr="00916A25" w:rsidRDefault="001F05DA" w:rsidP="00916A25">
                      <w:pPr>
                        <w:spacing w:after="0" w:line="240" w:lineRule="auto"/>
                        <w:jc w:val="center"/>
                        <w:rPr>
                          <w:rFonts w:ascii="Times New Roman" w:hAnsi="Times New Roman" w:cs="Times New Roman"/>
                        </w:rPr>
                      </w:pPr>
                      <w:r w:rsidRPr="00916A25">
                        <w:rPr>
                          <w:rFonts w:ascii="Times New Roman" w:hAnsi="Times New Roman" w:cs="Times New Roman"/>
                        </w:rPr>
                        <w:t>«Фонд капитального ремонта многоквартирных домов Костромской области</w:t>
                      </w:r>
                      <w:r>
                        <w:rPr>
                          <w:rFonts w:ascii="Times New Roman" w:hAnsi="Times New Roman" w:cs="Times New Roman"/>
                        </w:rPr>
                        <w:t>»</w:t>
                      </w:r>
                    </w:p>
                    <w:p w:rsidR="001F05DA" w:rsidRPr="00916A25" w:rsidRDefault="001F05DA" w:rsidP="00916A25">
                      <w:pPr>
                        <w:suppressAutoHyphens/>
                        <w:spacing w:after="0" w:line="240" w:lineRule="auto"/>
                        <w:ind w:left="177"/>
                        <w:jc w:val="center"/>
                        <w:rPr>
                          <w:rFonts w:ascii="Times New Roman" w:hAnsi="Times New Roman" w:cs="Times New Roman"/>
                        </w:rPr>
                      </w:pPr>
                      <w:r w:rsidRPr="00916A25">
                        <w:rPr>
                          <w:rFonts w:ascii="Times New Roman" w:hAnsi="Times New Roman" w:cs="Times New Roman"/>
                        </w:rPr>
                        <w:t>Генеральный директор</w:t>
                      </w:r>
                    </w:p>
                    <w:p w:rsidR="001F05DA" w:rsidRPr="00916A25" w:rsidRDefault="001F05DA" w:rsidP="00916A25">
                      <w:pPr>
                        <w:suppressAutoHyphens/>
                        <w:spacing w:after="0" w:line="240" w:lineRule="auto"/>
                        <w:ind w:left="27"/>
                        <w:jc w:val="center"/>
                        <w:rPr>
                          <w:rFonts w:ascii="Times New Roman" w:hAnsi="Times New Roman" w:cs="Times New Roman"/>
                        </w:rPr>
                      </w:pPr>
                      <w:r w:rsidRPr="00916A25">
                        <w:rPr>
                          <w:rFonts w:ascii="Times New Roman" w:hAnsi="Times New Roman" w:cs="Times New Roman"/>
                        </w:rPr>
                        <w:t>________В.В. Рассадин</w:t>
                      </w:r>
                    </w:p>
                    <w:p w:rsidR="001F05DA" w:rsidRPr="00916A25" w:rsidRDefault="001F05DA" w:rsidP="00916A25">
                      <w:pPr>
                        <w:spacing w:after="0" w:line="240" w:lineRule="auto"/>
                        <w:jc w:val="center"/>
                        <w:rPr>
                          <w:rFonts w:ascii="Times New Roman" w:hAnsi="Times New Roman" w:cs="Times New Roman"/>
                          <w:b/>
                          <w:bCs/>
                        </w:rPr>
                      </w:pPr>
                      <w:r w:rsidRPr="00916A25">
                        <w:rPr>
                          <w:rFonts w:ascii="Times New Roman" w:hAnsi="Times New Roman" w:cs="Times New Roman"/>
                        </w:rPr>
                        <w:t>«</w:t>
                      </w:r>
                      <w:r>
                        <w:rPr>
                          <w:rFonts w:ascii="Times New Roman" w:hAnsi="Times New Roman" w:cs="Times New Roman"/>
                        </w:rPr>
                        <w:t>26</w:t>
                      </w:r>
                      <w:r w:rsidRPr="00916A25">
                        <w:rPr>
                          <w:rFonts w:ascii="Times New Roman" w:hAnsi="Times New Roman" w:cs="Times New Roman"/>
                        </w:rPr>
                        <w:t>»</w:t>
                      </w:r>
                      <w:r>
                        <w:rPr>
                          <w:rFonts w:ascii="Times New Roman" w:hAnsi="Times New Roman" w:cs="Times New Roman"/>
                        </w:rPr>
                        <w:t xml:space="preserve"> октября 2015</w:t>
                      </w:r>
                      <w:r w:rsidRPr="00916A25">
                        <w:rPr>
                          <w:rFonts w:ascii="Times New Roman" w:hAnsi="Times New Roman" w:cs="Times New Roman"/>
                        </w:rPr>
                        <w:t xml:space="preserve"> г.</w:t>
                      </w:r>
                    </w:p>
                    <w:tbl>
                      <w:tblPr>
                        <w:tblW w:w="0" w:type="auto"/>
                        <w:tblLayout w:type="fixed"/>
                        <w:tblLook w:val="0000" w:firstRow="0" w:lastRow="0" w:firstColumn="0" w:lastColumn="0" w:noHBand="0" w:noVBand="0"/>
                      </w:tblPr>
                      <w:tblGrid>
                        <w:gridCol w:w="5040"/>
                        <w:gridCol w:w="4435"/>
                      </w:tblGrid>
                      <w:tr w:rsidR="001F05DA" w:rsidRPr="00916A25">
                        <w:trPr>
                          <w:trHeight w:val="1955"/>
                        </w:trPr>
                        <w:tc>
                          <w:tcPr>
                            <w:tcW w:w="5040" w:type="dxa"/>
                            <w:shd w:val="clear" w:color="auto" w:fill="auto"/>
                          </w:tcPr>
                          <w:p w:rsidR="001F05DA" w:rsidRPr="00916A25" w:rsidRDefault="001F05DA" w:rsidP="00916A25">
                            <w:pPr>
                              <w:spacing w:after="0" w:line="240" w:lineRule="auto"/>
                              <w:ind w:right="207"/>
                              <w:jc w:val="center"/>
                              <w:rPr>
                                <w:rFonts w:ascii="Times New Roman" w:hAnsi="Times New Roman" w:cs="Times New Roman"/>
                                <w:b/>
                                <w:bCs/>
                              </w:rPr>
                            </w:pPr>
                            <w:r w:rsidRPr="00916A25">
                              <w:rPr>
                                <w:rFonts w:ascii="Times New Roman" w:hAnsi="Times New Roman" w:cs="Times New Roman"/>
                                <w:b/>
                                <w:bCs/>
                              </w:rPr>
                              <w:t xml:space="preserve">                                                                            </w:t>
                            </w:r>
                          </w:p>
                          <w:p w:rsidR="001F05DA" w:rsidRPr="00916A25" w:rsidRDefault="001F05DA" w:rsidP="00916A25">
                            <w:pPr>
                              <w:spacing w:after="0" w:line="240" w:lineRule="auto"/>
                              <w:ind w:right="207"/>
                              <w:jc w:val="center"/>
                              <w:rPr>
                                <w:rFonts w:ascii="Times New Roman" w:hAnsi="Times New Roman" w:cs="Times New Roman"/>
                                <w:b/>
                                <w:bCs/>
                              </w:rPr>
                            </w:pPr>
                          </w:p>
                        </w:tc>
                        <w:tc>
                          <w:tcPr>
                            <w:tcW w:w="4435" w:type="dxa"/>
                            <w:shd w:val="clear" w:color="auto" w:fill="auto"/>
                          </w:tcPr>
                          <w:p w:rsidR="001F05DA" w:rsidRPr="00916A25" w:rsidRDefault="001F05DA" w:rsidP="00916A25">
                            <w:pPr>
                              <w:keepNext/>
                              <w:keepLines/>
                              <w:widowControl w:val="0"/>
                              <w:suppressLineNumbers/>
                              <w:snapToGrid w:val="0"/>
                              <w:spacing w:after="0" w:line="240" w:lineRule="auto"/>
                              <w:jc w:val="center"/>
                              <w:rPr>
                                <w:rFonts w:ascii="Times New Roman" w:hAnsi="Times New Roman" w:cs="Times New Roman"/>
                                <w:b/>
                                <w:bCs/>
                              </w:rPr>
                            </w:pPr>
                          </w:p>
                          <w:p w:rsidR="001F05DA" w:rsidRPr="00916A25" w:rsidRDefault="001F05DA" w:rsidP="00916A25">
                            <w:pPr>
                              <w:tabs>
                                <w:tab w:val="left" w:pos="510"/>
                              </w:tabs>
                              <w:spacing w:after="0" w:line="240" w:lineRule="auto"/>
                              <w:jc w:val="center"/>
                              <w:rPr>
                                <w:rFonts w:ascii="Times New Roman" w:hAnsi="Times New Roman" w:cs="Times New Roman"/>
                                <w:b/>
                                <w:bCs/>
                              </w:rPr>
                            </w:pPr>
                          </w:p>
                        </w:tc>
                      </w:tr>
                    </w:tbl>
                    <w:p w:rsidR="001F05DA" w:rsidRDefault="001F05DA" w:rsidP="00916A25">
                      <w:pPr>
                        <w:jc w:val="center"/>
                        <w:rPr>
                          <w:b/>
                          <w:bCs/>
                        </w:rPr>
                      </w:pPr>
                    </w:p>
                  </w:txbxContent>
                </v:textbox>
              </v:shape>
            </w:pict>
          </mc:Fallback>
        </mc:AlternateContent>
      </w: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right"/>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916A25" w:rsidRPr="00F300E5" w:rsidRDefault="00916A25"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A211B2" w:rsidRPr="00F300E5" w:rsidRDefault="00A211B2" w:rsidP="001658D7">
      <w:pPr>
        <w:spacing w:after="0" w:line="240" w:lineRule="auto"/>
        <w:jc w:val="center"/>
        <w:rPr>
          <w:rFonts w:ascii="Times New Roman" w:hAnsi="Times New Roman" w:cs="Times New Roman"/>
          <w:b/>
          <w:sz w:val="24"/>
          <w:szCs w:val="24"/>
        </w:rPr>
      </w:pPr>
    </w:p>
    <w:p w:rsidR="00916A25" w:rsidRPr="00F300E5" w:rsidRDefault="00EA340B" w:rsidP="001658D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ИЗМЕНЕНИЯ</w:t>
      </w:r>
    </w:p>
    <w:p w:rsidR="00576BEF" w:rsidRPr="00CE2542" w:rsidRDefault="00144008" w:rsidP="00576BEF">
      <w:pPr>
        <w:shd w:val="clear" w:color="auto" w:fill="FFFFFF"/>
        <w:tabs>
          <w:tab w:val="left" w:pos="284"/>
        </w:tabs>
        <w:spacing w:after="0" w:line="300" w:lineRule="atLeast"/>
        <w:jc w:val="center"/>
        <w:textAlignment w:val="baseline"/>
        <w:rPr>
          <w:rFonts w:ascii="Times New Roman" w:eastAsia="Times New Roman" w:hAnsi="Times New Roman"/>
          <w:b/>
          <w:bCs/>
          <w:sz w:val="24"/>
          <w:szCs w:val="24"/>
          <w:bdr w:val="none" w:sz="0" w:space="0" w:color="auto" w:frame="1"/>
          <w:lang w:eastAsia="ru-RU"/>
        </w:rPr>
      </w:pPr>
      <w:r>
        <w:rPr>
          <w:rFonts w:ascii="Times New Roman" w:hAnsi="Times New Roman"/>
          <w:b/>
          <w:sz w:val="24"/>
          <w:szCs w:val="24"/>
        </w:rPr>
        <w:t xml:space="preserve">к документации </w:t>
      </w:r>
      <w:r w:rsidR="00576BEF" w:rsidRPr="00CE2542">
        <w:rPr>
          <w:rFonts w:ascii="Times New Roman" w:hAnsi="Times New Roman"/>
          <w:b/>
          <w:sz w:val="24"/>
          <w:szCs w:val="24"/>
        </w:rPr>
        <w:t xml:space="preserve">по отбору подрядной организации </w:t>
      </w:r>
      <w:r w:rsidR="00576BEF" w:rsidRPr="00CE2542">
        <w:rPr>
          <w:rFonts w:ascii="Times New Roman" w:eastAsia="Times New Roman" w:hAnsi="Times New Roman"/>
          <w:b/>
          <w:sz w:val="24"/>
          <w:szCs w:val="24"/>
        </w:rPr>
        <w:t xml:space="preserve">на </w:t>
      </w:r>
      <w:r w:rsidR="00576BEF" w:rsidRPr="00CE2542">
        <w:rPr>
          <w:rFonts w:ascii="Times New Roman" w:eastAsia="Times New Roman" w:hAnsi="Times New Roman"/>
          <w:b/>
          <w:sz w:val="24"/>
          <w:szCs w:val="24"/>
          <w:lang w:eastAsia="ru-RU"/>
        </w:rPr>
        <w:t>выполнение работ по</w:t>
      </w:r>
      <w:r w:rsidR="00576BEF" w:rsidRPr="00CE2542">
        <w:rPr>
          <w:rFonts w:ascii="Times New Roman" w:eastAsia="Times New Roman" w:hAnsi="Times New Roman"/>
          <w:b/>
          <w:bCs/>
          <w:sz w:val="24"/>
          <w:szCs w:val="24"/>
          <w:bdr w:val="none" w:sz="0" w:space="0" w:color="auto" w:frame="1"/>
          <w:lang w:eastAsia="ru-RU"/>
        </w:rPr>
        <w:t xml:space="preserve"> </w:t>
      </w:r>
      <w:r w:rsidR="00576BEF" w:rsidRPr="00CE2542">
        <w:rPr>
          <w:rFonts w:ascii="Times New Roman" w:eastAsia="Times New Roman" w:hAnsi="Times New Roman"/>
          <w:b/>
          <w:sz w:val="24"/>
          <w:szCs w:val="24"/>
          <w:lang w:eastAsia="ru-RU"/>
        </w:rPr>
        <w:t xml:space="preserve">капитальному ремонту крыш многоквартирных жилых домов, расположенных </w:t>
      </w:r>
      <w:r w:rsidR="00576BEF" w:rsidRPr="00CE2542">
        <w:rPr>
          <w:rFonts w:ascii="Times New Roman" w:eastAsia="Times New Roman" w:hAnsi="Times New Roman"/>
          <w:b/>
          <w:bCs/>
          <w:sz w:val="24"/>
          <w:szCs w:val="24"/>
          <w:bdr w:val="none" w:sz="0" w:space="0" w:color="auto" w:frame="1"/>
          <w:lang w:eastAsia="ru-RU"/>
        </w:rPr>
        <w:t>по адресам:</w:t>
      </w:r>
    </w:p>
    <w:p w:rsidR="00576BEF" w:rsidRPr="00CE2542" w:rsidRDefault="00576BEF" w:rsidP="00576BEF">
      <w:pPr>
        <w:numPr>
          <w:ilvl w:val="0"/>
          <w:numId w:val="47"/>
        </w:numPr>
        <w:shd w:val="clear" w:color="auto" w:fill="FFFFFF"/>
        <w:tabs>
          <w:tab w:val="left" w:pos="284"/>
        </w:tabs>
        <w:spacing w:after="0" w:line="300" w:lineRule="atLeast"/>
        <w:jc w:val="center"/>
        <w:textAlignment w:val="baseline"/>
        <w:rPr>
          <w:rFonts w:ascii="Times New Roman" w:eastAsia="Times New Roman" w:hAnsi="Times New Roman"/>
          <w:b/>
          <w:bCs/>
          <w:sz w:val="24"/>
          <w:szCs w:val="24"/>
          <w:bdr w:val="none" w:sz="0" w:space="0" w:color="auto" w:frame="1"/>
          <w:lang w:eastAsia="ru-RU"/>
        </w:rPr>
      </w:pPr>
      <w:r w:rsidRPr="00CE2542">
        <w:rPr>
          <w:rFonts w:ascii="Times New Roman" w:eastAsia="Times New Roman" w:hAnsi="Times New Roman"/>
          <w:b/>
          <w:bCs/>
          <w:sz w:val="24"/>
          <w:szCs w:val="24"/>
          <w:bdr w:val="none" w:sz="0" w:space="0" w:color="auto" w:frame="1"/>
          <w:lang w:eastAsia="ru-RU"/>
        </w:rPr>
        <w:t>г. Нерехта, ул.  Красной Армии, д. 21,</w:t>
      </w:r>
    </w:p>
    <w:p w:rsidR="00576BEF" w:rsidRPr="00CE2542" w:rsidRDefault="00576BEF" w:rsidP="00576BEF">
      <w:pPr>
        <w:numPr>
          <w:ilvl w:val="0"/>
          <w:numId w:val="47"/>
        </w:numPr>
        <w:shd w:val="clear" w:color="auto" w:fill="FFFFFF"/>
        <w:tabs>
          <w:tab w:val="left" w:pos="0"/>
          <w:tab w:val="left" w:pos="284"/>
        </w:tabs>
        <w:spacing w:after="0" w:line="300" w:lineRule="atLeast"/>
        <w:jc w:val="center"/>
        <w:textAlignment w:val="baseline"/>
        <w:rPr>
          <w:b/>
        </w:rPr>
      </w:pPr>
      <w:r w:rsidRPr="00CE2542">
        <w:rPr>
          <w:rFonts w:ascii="Times New Roman" w:eastAsia="Times New Roman" w:hAnsi="Times New Roman"/>
          <w:b/>
          <w:bCs/>
          <w:sz w:val="24"/>
          <w:szCs w:val="24"/>
          <w:bdr w:val="none" w:sz="0" w:space="0" w:color="auto" w:frame="1"/>
          <w:lang w:eastAsia="ru-RU"/>
        </w:rPr>
        <w:t>г. Нерехта, ул.  Свердлова, д. 17 А.</w:t>
      </w:r>
    </w:p>
    <w:p w:rsidR="00576BEF" w:rsidRPr="00CE2542" w:rsidRDefault="00576BEF" w:rsidP="00576BEF">
      <w:pPr>
        <w:spacing w:after="0" w:line="240" w:lineRule="auto"/>
        <w:ind w:right="-108"/>
        <w:jc w:val="center"/>
        <w:rPr>
          <w:rFonts w:ascii="Times New Roman" w:hAnsi="Times New Roman"/>
          <w:color w:val="FF0000"/>
          <w:sz w:val="24"/>
          <w:szCs w:val="24"/>
        </w:rPr>
      </w:pPr>
    </w:p>
    <w:p w:rsidR="00576BEF" w:rsidRPr="00CE2542" w:rsidRDefault="00576BEF" w:rsidP="00576BEF">
      <w:pPr>
        <w:widowControl w:val="0"/>
        <w:suppressLineNumbers/>
        <w:spacing w:after="0" w:line="240" w:lineRule="auto"/>
        <w:jc w:val="center"/>
        <w:rPr>
          <w:rFonts w:ascii="Times New Roman" w:hAnsi="Times New Roman"/>
          <w:color w:val="FF0000"/>
          <w:sz w:val="24"/>
          <w:szCs w:val="24"/>
        </w:rPr>
      </w:pPr>
    </w:p>
    <w:p w:rsidR="00916A25" w:rsidRPr="001F05DA" w:rsidRDefault="00916A25" w:rsidP="00576BEF">
      <w:pPr>
        <w:spacing w:after="0" w:line="240" w:lineRule="auto"/>
        <w:ind w:right="-108"/>
        <w:jc w:val="center"/>
        <w:rPr>
          <w:rFonts w:ascii="Times New Roman" w:hAnsi="Times New Roman" w:cs="Times New Roman"/>
          <w:sz w:val="24"/>
          <w:szCs w:val="24"/>
        </w:rPr>
      </w:pP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keepLines/>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8D034F" w:rsidRPr="00F300E5" w:rsidRDefault="008D034F" w:rsidP="001658D7">
      <w:pPr>
        <w:widowControl w:val="0"/>
        <w:suppressLineNumbers/>
        <w:spacing w:after="0" w:line="240" w:lineRule="auto"/>
        <w:jc w:val="center"/>
        <w:rPr>
          <w:rFonts w:ascii="Times New Roman" w:hAnsi="Times New Roman" w:cs="Times New Roman"/>
          <w:sz w:val="24"/>
          <w:szCs w:val="24"/>
        </w:rPr>
      </w:pPr>
    </w:p>
    <w:p w:rsidR="00916A25" w:rsidRPr="00F300E5" w:rsidRDefault="00916A25" w:rsidP="001658D7">
      <w:pPr>
        <w:widowControl w:val="0"/>
        <w:suppressLineNumbers/>
        <w:spacing w:after="0" w:line="240" w:lineRule="auto"/>
        <w:jc w:val="center"/>
        <w:rPr>
          <w:rFonts w:ascii="Times New Roman" w:hAnsi="Times New Roman" w:cs="Times New Roman"/>
          <w:sz w:val="24"/>
          <w:szCs w:val="24"/>
        </w:rPr>
      </w:pPr>
      <w:r w:rsidRPr="00F300E5">
        <w:rPr>
          <w:rFonts w:ascii="Times New Roman" w:hAnsi="Times New Roman" w:cs="Times New Roman"/>
          <w:sz w:val="24"/>
          <w:szCs w:val="24"/>
        </w:rPr>
        <w:t xml:space="preserve">г. Кострома </w:t>
      </w:r>
    </w:p>
    <w:p w:rsidR="00916A25" w:rsidRPr="00F300E5" w:rsidRDefault="001F05DA" w:rsidP="001658D7">
      <w:pPr>
        <w:widowControl w:val="0"/>
        <w:suppressLineNumbers/>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r w:rsidR="00916A25" w:rsidRPr="00F300E5">
        <w:rPr>
          <w:rFonts w:ascii="Times New Roman" w:hAnsi="Times New Roman" w:cs="Times New Roman"/>
          <w:sz w:val="24"/>
          <w:szCs w:val="24"/>
        </w:rPr>
        <w:t xml:space="preserve"> год </w:t>
      </w:r>
    </w:p>
    <w:p w:rsidR="00EF76F8" w:rsidRPr="00FB1AB2" w:rsidRDefault="00034648" w:rsidP="00EA340B">
      <w:pPr>
        <w:spacing w:after="0" w:line="240" w:lineRule="auto"/>
        <w:ind w:firstLine="709"/>
        <w:jc w:val="both"/>
        <w:rPr>
          <w:rFonts w:ascii="Times New Roman" w:hAnsi="Times New Roman" w:cs="Times New Roman"/>
          <w:sz w:val="24"/>
          <w:szCs w:val="24"/>
          <w:bdr w:val="none" w:sz="0" w:space="0" w:color="auto" w:frame="1"/>
        </w:rPr>
      </w:pPr>
      <w:r w:rsidRPr="00F300E5">
        <w:rPr>
          <w:b/>
          <w:sz w:val="24"/>
          <w:szCs w:val="24"/>
        </w:rPr>
        <w:br w:type="page"/>
      </w:r>
    </w:p>
    <w:p w:rsidR="0062183D" w:rsidRPr="0062183D" w:rsidRDefault="00EA340B" w:rsidP="0062183D">
      <w:pPr>
        <w:spacing w:after="0" w:line="240" w:lineRule="auto"/>
        <w:jc w:val="both"/>
      </w:pPr>
      <w:r w:rsidRPr="0062183D">
        <w:rPr>
          <w:rFonts w:ascii="Times New Roman" w:hAnsi="Times New Roman" w:cs="Times New Roman"/>
          <w:sz w:val="24"/>
          <w:szCs w:val="24"/>
        </w:rPr>
        <w:lastRenderedPageBreak/>
        <w:t>В связи с</w:t>
      </w:r>
      <w:r w:rsidR="00A95795">
        <w:rPr>
          <w:rFonts w:ascii="Times New Roman" w:hAnsi="Times New Roman" w:cs="Times New Roman"/>
          <w:sz w:val="24"/>
          <w:szCs w:val="24"/>
        </w:rPr>
        <w:t xml:space="preserve"> редакцией п. 4.2. </w:t>
      </w:r>
      <w:r w:rsidR="006C5CB9">
        <w:rPr>
          <w:rFonts w:ascii="Times New Roman" w:hAnsi="Times New Roman" w:cs="Times New Roman"/>
          <w:sz w:val="24"/>
          <w:szCs w:val="24"/>
        </w:rPr>
        <w:t>проекта</w:t>
      </w:r>
      <w:r w:rsidRPr="0062183D">
        <w:rPr>
          <w:rFonts w:ascii="Times New Roman" w:hAnsi="Times New Roman" w:cs="Times New Roman"/>
          <w:sz w:val="24"/>
          <w:szCs w:val="24"/>
        </w:rPr>
        <w:t xml:space="preserve"> </w:t>
      </w:r>
      <w:r w:rsidR="00014340" w:rsidRPr="0062183D">
        <w:rPr>
          <w:rFonts w:ascii="Times New Roman" w:hAnsi="Times New Roman" w:cs="Times New Roman"/>
          <w:sz w:val="24"/>
          <w:szCs w:val="24"/>
        </w:rPr>
        <w:t xml:space="preserve">договора </w:t>
      </w:r>
      <w:r w:rsidR="0062183D" w:rsidRPr="0062183D">
        <w:rPr>
          <w:rFonts w:ascii="Times New Roman" w:hAnsi="Times New Roman" w:cs="Times New Roman"/>
          <w:sz w:val="24"/>
          <w:szCs w:val="24"/>
        </w:rPr>
        <w:t xml:space="preserve">в Документацию открытого конкурса по отбору подрядной организации для </w:t>
      </w:r>
      <w:r w:rsidR="0062183D" w:rsidRPr="0062183D">
        <w:rPr>
          <w:rFonts w:ascii="Times New Roman" w:hAnsi="Times New Roman" w:cs="Times New Roman"/>
          <w:iCs/>
          <w:sz w:val="24"/>
          <w:szCs w:val="24"/>
        </w:rPr>
        <w:t xml:space="preserve">выполнения работ </w:t>
      </w:r>
      <w:r w:rsidR="0062183D" w:rsidRPr="0062183D">
        <w:rPr>
          <w:rFonts w:ascii="Times New Roman" w:eastAsia="Times New Roman" w:hAnsi="Times New Roman" w:cs="Times New Roman"/>
          <w:bCs/>
          <w:sz w:val="24"/>
          <w:szCs w:val="24"/>
          <w:bdr w:val="none" w:sz="0" w:space="0" w:color="auto" w:frame="1"/>
        </w:rPr>
        <w:t xml:space="preserve">по капитальному ремонту </w:t>
      </w:r>
      <w:r w:rsidR="00576BEF">
        <w:rPr>
          <w:rFonts w:ascii="Times New Roman" w:eastAsia="Times New Roman" w:hAnsi="Times New Roman" w:cs="Times New Roman"/>
          <w:bCs/>
          <w:sz w:val="24"/>
          <w:szCs w:val="24"/>
          <w:bdr w:val="none" w:sz="0" w:space="0" w:color="auto" w:frame="1"/>
        </w:rPr>
        <w:t>крыш многоквартирных жилых</w:t>
      </w:r>
      <w:r w:rsidR="005D34FC">
        <w:rPr>
          <w:rFonts w:ascii="Times New Roman" w:eastAsia="Times New Roman" w:hAnsi="Times New Roman" w:cs="Times New Roman"/>
          <w:bCs/>
          <w:sz w:val="24"/>
          <w:szCs w:val="24"/>
          <w:bdr w:val="none" w:sz="0" w:space="0" w:color="auto" w:frame="1"/>
        </w:rPr>
        <w:t xml:space="preserve"> домов, расположенных по адресу</w:t>
      </w:r>
      <w:bookmarkStart w:id="0" w:name="_GoBack"/>
      <w:bookmarkEnd w:id="0"/>
      <w:r w:rsidR="00A95795">
        <w:rPr>
          <w:rFonts w:ascii="Times New Roman" w:eastAsia="Times New Roman" w:hAnsi="Times New Roman" w:cs="Times New Roman"/>
          <w:bCs/>
          <w:sz w:val="24"/>
          <w:szCs w:val="24"/>
          <w:bdr w:val="none" w:sz="0" w:space="0" w:color="auto" w:frame="1"/>
        </w:rPr>
        <w:t xml:space="preserve">: </w:t>
      </w:r>
      <w:r w:rsidR="00576BEF">
        <w:rPr>
          <w:rFonts w:ascii="Times New Roman" w:eastAsia="Times New Roman" w:hAnsi="Times New Roman" w:cs="Times New Roman"/>
          <w:bCs/>
          <w:sz w:val="24"/>
          <w:szCs w:val="24"/>
          <w:bdr w:val="none" w:sz="0" w:space="0" w:color="auto" w:frame="1"/>
        </w:rPr>
        <w:t xml:space="preserve"> </w:t>
      </w:r>
      <w:r w:rsidR="00A95795">
        <w:rPr>
          <w:rFonts w:ascii="Times New Roman" w:eastAsia="Times New Roman" w:hAnsi="Times New Roman" w:cs="Times New Roman"/>
          <w:bCs/>
          <w:sz w:val="24"/>
          <w:szCs w:val="24"/>
          <w:bdr w:val="none" w:sz="0" w:space="0" w:color="auto" w:frame="1"/>
        </w:rPr>
        <w:t xml:space="preserve">Костромская область, г. </w:t>
      </w:r>
      <w:r w:rsidR="00576BEF">
        <w:rPr>
          <w:rFonts w:ascii="Times New Roman" w:eastAsia="Times New Roman" w:hAnsi="Times New Roman" w:cs="Times New Roman"/>
          <w:bCs/>
          <w:sz w:val="24"/>
          <w:szCs w:val="24"/>
          <w:bdr w:val="none" w:sz="0" w:space="0" w:color="auto" w:frame="1"/>
        </w:rPr>
        <w:t>Нерехта, ул. Красная армия, 21, г. Нерехта, ул. Свердлова, 17 «А»</w:t>
      </w:r>
      <w:r w:rsidR="00144008">
        <w:rPr>
          <w:rFonts w:ascii="Times New Roman" w:eastAsia="Times New Roman" w:hAnsi="Times New Roman" w:cs="Times New Roman"/>
          <w:bCs/>
          <w:sz w:val="24"/>
          <w:szCs w:val="24"/>
          <w:bdr w:val="none" w:sz="0" w:space="0" w:color="auto" w:frame="1"/>
        </w:rPr>
        <w:t xml:space="preserve">  </w:t>
      </w:r>
      <w:r w:rsidR="003453A9">
        <w:rPr>
          <w:rFonts w:ascii="Times New Roman" w:hAnsi="Times New Roman" w:cs="Times New Roman"/>
          <w:sz w:val="24"/>
          <w:szCs w:val="24"/>
          <w:bdr w:val="none" w:sz="0" w:space="0" w:color="auto" w:frame="1"/>
        </w:rPr>
        <w:t>внесены следующие изменения:</w:t>
      </w:r>
    </w:p>
    <w:p w:rsidR="00543DD7" w:rsidRPr="003453A9" w:rsidRDefault="003453A9" w:rsidP="003453A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00A95795">
        <w:rPr>
          <w:rFonts w:ascii="Times New Roman" w:hAnsi="Times New Roman" w:cs="Times New Roman"/>
          <w:sz w:val="24"/>
          <w:szCs w:val="24"/>
        </w:rPr>
        <w:t xml:space="preserve"> Пункт 4.2. </w:t>
      </w:r>
      <w:proofErr w:type="gramStart"/>
      <w:r w:rsidR="006C5CB9">
        <w:rPr>
          <w:rFonts w:ascii="Times New Roman" w:hAnsi="Times New Roman" w:cs="Times New Roman"/>
          <w:sz w:val="24"/>
          <w:szCs w:val="24"/>
        </w:rPr>
        <w:t xml:space="preserve">проекта </w:t>
      </w:r>
      <w:r w:rsidRPr="003453A9">
        <w:rPr>
          <w:rFonts w:ascii="Times New Roman" w:hAnsi="Times New Roman" w:cs="Times New Roman"/>
          <w:sz w:val="24"/>
          <w:szCs w:val="24"/>
        </w:rPr>
        <w:t xml:space="preserve"> </w:t>
      </w:r>
      <w:r w:rsidR="00A95795">
        <w:rPr>
          <w:rFonts w:ascii="Times New Roman" w:hAnsi="Times New Roman" w:cs="Times New Roman"/>
          <w:sz w:val="24"/>
          <w:szCs w:val="24"/>
        </w:rPr>
        <w:t>договора</w:t>
      </w:r>
      <w:proofErr w:type="gramEnd"/>
      <w:r>
        <w:rPr>
          <w:rFonts w:ascii="Times New Roman" w:hAnsi="Times New Roman" w:cs="Times New Roman"/>
          <w:sz w:val="24"/>
          <w:szCs w:val="24"/>
        </w:rPr>
        <w:t xml:space="preserve"> изложить в следующей редакции:</w:t>
      </w:r>
    </w:p>
    <w:p w:rsidR="00A95795" w:rsidRPr="0094191C" w:rsidRDefault="00A95795" w:rsidP="00A95795">
      <w:pPr>
        <w:tabs>
          <w:tab w:val="num" w:pos="0"/>
          <w:tab w:val="left" w:pos="709"/>
        </w:tabs>
        <w:spacing w:after="0" w:line="240" w:lineRule="auto"/>
        <w:ind w:right="-13"/>
        <w:jc w:val="both"/>
        <w:rPr>
          <w:rFonts w:ascii="Times New Roman" w:hAnsi="Times New Roman"/>
          <w:sz w:val="24"/>
          <w:szCs w:val="24"/>
        </w:rPr>
      </w:pPr>
      <w:r w:rsidRPr="0094191C">
        <w:rPr>
          <w:rFonts w:ascii="Times New Roman" w:hAnsi="Times New Roman"/>
          <w:sz w:val="24"/>
          <w:szCs w:val="24"/>
        </w:rPr>
        <w:t xml:space="preserve">Заказчик вправе перечислить ПОДРЯДЧИКУ аванс в размере не более 30% от стоимости работ, указанной в п. 3.1 настоящего договора, на основании выставленного счета. </w:t>
      </w:r>
    </w:p>
    <w:p w:rsidR="00E15687" w:rsidRDefault="00E15687" w:rsidP="001658D7">
      <w:pPr>
        <w:spacing w:after="0" w:line="240" w:lineRule="auto"/>
        <w:jc w:val="both"/>
        <w:rPr>
          <w:rFonts w:ascii="Times New Roman" w:hAnsi="Times New Roman" w:cs="Times New Roman"/>
          <w:sz w:val="24"/>
          <w:szCs w:val="24"/>
        </w:rPr>
      </w:pPr>
    </w:p>
    <w:p w:rsidR="00F4174C" w:rsidRDefault="00F4174C" w:rsidP="001658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6C5CB9">
        <w:rPr>
          <w:rFonts w:ascii="Times New Roman" w:hAnsi="Times New Roman" w:cs="Times New Roman"/>
          <w:sz w:val="24"/>
          <w:szCs w:val="24"/>
        </w:rPr>
        <w:t>Проект договора изложить в следующей редакции:</w:t>
      </w:r>
    </w:p>
    <w:p w:rsidR="00576BEF" w:rsidRPr="00B359F1" w:rsidRDefault="00576BEF" w:rsidP="00576BEF">
      <w:pPr>
        <w:pStyle w:val="10"/>
        <w:spacing w:before="0"/>
        <w:ind w:firstLine="561"/>
        <w:jc w:val="center"/>
        <w:rPr>
          <w:sz w:val="24"/>
          <w:szCs w:val="24"/>
        </w:rPr>
      </w:pPr>
      <w:r w:rsidRPr="00B359F1">
        <w:rPr>
          <w:sz w:val="24"/>
          <w:szCs w:val="24"/>
        </w:rPr>
        <w:t>ФОРМА 2. ПРОЕКТ ДОГОВОРА</w:t>
      </w:r>
    </w:p>
    <w:p w:rsidR="00576BEF" w:rsidRPr="00B359F1" w:rsidRDefault="00576BEF" w:rsidP="00576BEF">
      <w:pPr>
        <w:pStyle w:val="ConsTitle"/>
        <w:widowControl/>
        <w:tabs>
          <w:tab w:val="left" w:pos="709"/>
        </w:tabs>
        <w:ind w:left="360"/>
        <w:jc w:val="center"/>
        <w:outlineLvl w:val="0"/>
        <w:rPr>
          <w:rFonts w:ascii="Times New Roman" w:hAnsi="Times New Roman" w:cs="Times New Roman"/>
          <w:b w:val="0"/>
          <w:sz w:val="24"/>
          <w:szCs w:val="24"/>
        </w:rPr>
      </w:pPr>
    </w:p>
    <w:p w:rsidR="00576BEF" w:rsidRPr="00B359F1" w:rsidRDefault="00576BEF" w:rsidP="00576BEF">
      <w:pPr>
        <w:pStyle w:val="ConsTitle"/>
        <w:widowControl/>
        <w:tabs>
          <w:tab w:val="left" w:pos="709"/>
        </w:tabs>
        <w:jc w:val="center"/>
        <w:outlineLvl w:val="0"/>
        <w:rPr>
          <w:rFonts w:ascii="Times New Roman" w:hAnsi="Times New Roman" w:cs="Times New Roman"/>
          <w:sz w:val="24"/>
          <w:szCs w:val="24"/>
        </w:rPr>
      </w:pPr>
      <w:r w:rsidRPr="00B359F1">
        <w:rPr>
          <w:rFonts w:ascii="Times New Roman" w:hAnsi="Times New Roman" w:cs="Times New Roman"/>
          <w:sz w:val="24"/>
          <w:szCs w:val="24"/>
        </w:rPr>
        <w:t xml:space="preserve">Договор </w:t>
      </w:r>
    </w:p>
    <w:p w:rsidR="00576BEF" w:rsidRPr="00B359F1" w:rsidRDefault="00576BEF" w:rsidP="00576BEF">
      <w:pPr>
        <w:pStyle w:val="ConsTitle"/>
        <w:widowControl/>
        <w:tabs>
          <w:tab w:val="left" w:pos="709"/>
        </w:tabs>
        <w:jc w:val="center"/>
        <w:rPr>
          <w:rFonts w:ascii="Times New Roman" w:hAnsi="Times New Roman" w:cs="Times New Roman"/>
          <w:sz w:val="24"/>
          <w:szCs w:val="24"/>
        </w:rPr>
      </w:pPr>
      <w:r w:rsidRPr="00B359F1">
        <w:rPr>
          <w:rFonts w:ascii="Times New Roman" w:hAnsi="Times New Roman" w:cs="Times New Roman"/>
          <w:sz w:val="24"/>
          <w:szCs w:val="24"/>
        </w:rPr>
        <w:t xml:space="preserve">строительного подряда по проведению капитального ремонта общего имущества </w:t>
      </w:r>
    </w:p>
    <w:p w:rsidR="00576BEF" w:rsidRPr="00B359F1" w:rsidRDefault="00576BEF" w:rsidP="00576BEF">
      <w:pPr>
        <w:pStyle w:val="ConsTitle"/>
        <w:widowControl/>
        <w:tabs>
          <w:tab w:val="left" w:pos="709"/>
        </w:tabs>
        <w:jc w:val="center"/>
        <w:rPr>
          <w:rFonts w:ascii="Times New Roman" w:hAnsi="Times New Roman" w:cs="Times New Roman"/>
          <w:sz w:val="24"/>
          <w:szCs w:val="24"/>
        </w:rPr>
      </w:pPr>
      <w:r w:rsidRPr="00B359F1">
        <w:rPr>
          <w:rFonts w:ascii="Times New Roman" w:hAnsi="Times New Roman" w:cs="Times New Roman"/>
          <w:sz w:val="24"/>
          <w:szCs w:val="24"/>
        </w:rPr>
        <w:t xml:space="preserve">в многоквартирном доме </w:t>
      </w:r>
    </w:p>
    <w:p w:rsidR="00576BEF" w:rsidRPr="00B359F1" w:rsidRDefault="00576BEF" w:rsidP="00576BEF">
      <w:pPr>
        <w:pStyle w:val="ConsTitle"/>
        <w:widowControl/>
        <w:tabs>
          <w:tab w:val="left" w:pos="709"/>
        </w:tabs>
        <w:ind w:left="360"/>
        <w:jc w:val="center"/>
        <w:rPr>
          <w:rFonts w:ascii="Times New Roman" w:hAnsi="Times New Roman" w:cs="Times New Roman"/>
          <w:b w:val="0"/>
          <w:sz w:val="24"/>
          <w:szCs w:val="24"/>
        </w:rPr>
      </w:pP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г. Кострома</w:t>
      </w:r>
      <w:r w:rsidRPr="00B359F1">
        <w:rPr>
          <w:rFonts w:ascii="Times New Roman" w:hAnsi="Times New Roman"/>
          <w:sz w:val="24"/>
          <w:szCs w:val="24"/>
        </w:rPr>
        <w:tab/>
      </w:r>
      <w:r w:rsidRPr="00B359F1">
        <w:rPr>
          <w:rFonts w:ascii="Times New Roman" w:hAnsi="Times New Roman"/>
          <w:sz w:val="24"/>
          <w:szCs w:val="24"/>
        </w:rPr>
        <w:tab/>
      </w:r>
      <w:r w:rsidRPr="00B359F1">
        <w:rPr>
          <w:rFonts w:ascii="Times New Roman" w:hAnsi="Times New Roman"/>
          <w:sz w:val="24"/>
          <w:szCs w:val="24"/>
        </w:rPr>
        <w:tab/>
      </w:r>
      <w:r w:rsidRPr="00B359F1">
        <w:rPr>
          <w:rFonts w:ascii="Times New Roman" w:hAnsi="Times New Roman"/>
          <w:sz w:val="24"/>
          <w:szCs w:val="24"/>
        </w:rPr>
        <w:tab/>
      </w:r>
      <w:r w:rsidRPr="00B359F1">
        <w:rPr>
          <w:rFonts w:ascii="Times New Roman" w:hAnsi="Times New Roman"/>
          <w:sz w:val="24"/>
          <w:szCs w:val="24"/>
        </w:rPr>
        <w:tab/>
      </w:r>
      <w:r w:rsidRPr="00B359F1">
        <w:rPr>
          <w:rFonts w:ascii="Times New Roman" w:hAnsi="Times New Roman"/>
          <w:sz w:val="24"/>
          <w:szCs w:val="24"/>
        </w:rPr>
        <w:tab/>
        <w:t xml:space="preserve">                       </w:t>
      </w:r>
      <w:proofErr w:type="gramStart"/>
      <w:r w:rsidRPr="00B359F1">
        <w:rPr>
          <w:rFonts w:ascii="Times New Roman" w:hAnsi="Times New Roman"/>
          <w:sz w:val="24"/>
          <w:szCs w:val="24"/>
        </w:rPr>
        <w:t xml:space="preserve">   «</w:t>
      </w:r>
      <w:proofErr w:type="gramEnd"/>
      <w:r w:rsidRPr="00B359F1">
        <w:rPr>
          <w:rFonts w:ascii="Times New Roman" w:hAnsi="Times New Roman"/>
          <w:sz w:val="24"/>
          <w:szCs w:val="24"/>
        </w:rPr>
        <w:t>____»_________ 201___г.</w:t>
      </w:r>
    </w:p>
    <w:p w:rsidR="00576BEF" w:rsidRPr="00B359F1" w:rsidRDefault="00576BEF" w:rsidP="00576BEF">
      <w:pPr>
        <w:tabs>
          <w:tab w:val="left" w:pos="709"/>
        </w:tabs>
        <w:spacing w:after="0" w:line="240" w:lineRule="auto"/>
        <w:ind w:firstLine="567"/>
        <w:jc w:val="both"/>
        <w:rPr>
          <w:rFonts w:ascii="Times New Roman" w:hAnsi="Times New Roman"/>
          <w:b/>
          <w:sz w:val="24"/>
          <w:szCs w:val="24"/>
        </w:rPr>
      </w:pPr>
    </w:p>
    <w:p w:rsidR="00576BEF" w:rsidRPr="00B359F1" w:rsidRDefault="00576BEF" w:rsidP="00576BEF">
      <w:pPr>
        <w:tabs>
          <w:tab w:val="left" w:pos="709"/>
        </w:tabs>
        <w:spacing w:after="0" w:line="240" w:lineRule="auto"/>
        <w:ind w:firstLine="567"/>
        <w:jc w:val="both"/>
        <w:rPr>
          <w:rFonts w:ascii="Times New Roman" w:hAnsi="Times New Roman"/>
          <w:sz w:val="24"/>
          <w:szCs w:val="24"/>
        </w:rPr>
      </w:pPr>
      <w:r w:rsidRPr="00B359F1">
        <w:rPr>
          <w:rFonts w:ascii="Times New Roman" w:hAnsi="Times New Roman"/>
          <w:b/>
          <w:sz w:val="24"/>
          <w:szCs w:val="24"/>
        </w:rPr>
        <w:t>Некоммерческая организация «Фонд капитального ремонта многоквартирных домов Костромской области»,</w:t>
      </w:r>
      <w:r w:rsidRPr="00B359F1">
        <w:rPr>
          <w:rFonts w:ascii="Times New Roman" w:hAnsi="Times New Roman"/>
          <w:sz w:val="24"/>
          <w:szCs w:val="24"/>
        </w:rPr>
        <w:t xml:space="preserve"> именуемая в дальнейшем  </w:t>
      </w:r>
      <w:r w:rsidRPr="00B359F1">
        <w:rPr>
          <w:rFonts w:ascii="Times New Roman" w:hAnsi="Times New Roman"/>
          <w:b/>
          <w:sz w:val="24"/>
          <w:szCs w:val="24"/>
        </w:rPr>
        <w:t xml:space="preserve">«ЗАКАЗЧИК», </w:t>
      </w:r>
      <w:r w:rsidRPr="00B359F1">
        <w:rPr>
          <w:rFonts w:ascii="Times New Roman" w:hAnsi="Times New Roman"/>
          <w:sz w:val="24"/>
          <w:szCs w:val="24"/>
        </w:rPr>
        <w:t>в лице генерального директора Рассадина Владимира Владимировича, действующего на основании Устава, с одной стороны, и______________________________________________</w:t>
      </w:r>
      <w:r w:rsidRPr="00B359F1">
        <w:rPr>
          <w:rFonts w:ascii="Times New Roman" w:hAnsi="Times New Roman"/>
          <w:b/>
          <w:sz w:val="24"/>
          <w:szCs w:val="24"/>
        </w:rPr>
        <w:t xml:space="preserve">, </w:t>
      </w:r>
      <w:r w:rsidRPr="00B359F1">
        <w:rPr>
          <w:rFonts w:ascii="Times New Roman" w:hAnsi="Times New Roman"/>
          <w:sz w:val="24"/>
          <w:szCs w:val="24"/>
        </w:rPr>
        <w:t>именуемое(</w:t>
      </w:r>
      <w:proofErr w:type="spellStart"/>
      <w:r w:rsidRPr="00B359F1">
        <w:rPr>
          <w:rFonts w:ascii="Times New Roman" w:hAnsi="Times New Roman"/>
          <w:sz w:val="24"/>
          <w:szCs w:val="24"/>
        </w:rPr>
        <w:t>ая</w:t>
      </w:r>
      <w:proofErr w:type="spellEnd"/>
      <w:r w:rsidRPr="00B359F1">
        <w:rPr>
          <w:rFonts w:ascii="Times New Roman" w:hAnsi="Times New Roman"/>
          <w:sz w:val="24"/>
          <w:szCs w:val="24"/>
        </w:rPr>
        <w:t xml:space="preserve">) в дальнейшем </w:t>
      </w:r>
      <w:r w:rsidRPr="00B359F1">
        <w:rPr>
          <w:rFonts w:ascii="Times New Roman" w:hAnsi="Times New Roman"/>
          <w:b/>
          <w:sz w:val="24"/>
          <w:szCs w:val="24"/>
        </w:rPr>
        <w:t xml:space="preserve">«ПОДРЯДЧИК», </w:t>
      </w:r>
      <w:r w:rsidRPr="00B359F1">
        <w:rPr>
          <w:rFonts w:ascii="Times New Roman" w:hAnsi="Times New Roman"/>
          <w:sz w:val="24"/>
          <w:szCs w:val="24"/>
        </w:rPr>
        <w:t>в лице ________________________________, действующего на основании _________________, с другой стороны, совместно именуемые «стороны», в соответствии с протоколом открытого конкурса от «_____» ________________201___ года, заключили настоящий договор (далее – договор) о нижеследующем:</w:t>
      </w:r>
    </w:p>
    <w:p w:rsidR="00576BEF" w:rsidRPr="00B359F1" w:rsidRDefault="00576BEF" w:rsidP="00576BEF">
      <w:pPr>
        <w:tabs>
          <w:tab w:val="left" w:pos="709"/>
        </w:tabs>
        <w:spacing w:after="0" w:line="240" w:lineRule="auto"/>
        <w:ind w:firstLine="567"/>
        <w:jc w:val="center"/>
        <w:rPr>
          <w:rFonts w:ascii="Times New Roman" w:hAnsi="Times New Roman"/>
          <w:b/>
          <w:sz w:val="24"/>
          <w:szCs w:val="24"/>
        </w:rPr>
      </w:pPr>
    </w:p>
    <w:p w:rsidR="00576BEF" w:rsidRPr="00B359F1" w:rsidRDefault="00576BEF" w:rsidP="00576BEF">
      <w:pPr>
        <w:tabs>
          <w:tab w:val="left" w:pos="709"/>
        </w:tabs>
        <w:spacing w:after="0" w:line="240" w:lineRule="auto"/>
        <w:ind w:firstLine="567"/>
        <w:jc w:val="center"/>
        <w:rPr>
          <w:rFonts w:ascii="Times New Roman" w:hAnsi="Times New Roman"/>
          <w:b/>
          <w:sz w:val="24"/>
          <w:szCs w:val="24"/>
        </w:rPr>
      </w:pPr>
      <w:r w:rsidRPr="00B359F1">
        <w:rPr>
          <w:rFonts w:ascii="Times New Roman" w:hAnsi="Times New Roman"/>
          <w:b/>
          <w:sz w:val="24"/>
          <w:szCs w:val="24"/>
        </w:rPr>
        <w:t>1.</w:t>
      </w:r>
      <w:r w:rsidRPr="00B359F1">
        <w:rPr>
          <w:rFonts w:ascii="Times New Roman" w:hAnsi="Times New Roman"/>
          <w:b/>
          <w:sz w:val="24"/>
          <w:szCs w:val="24"/>
        </w:rPr>
        <w:tab/>
        <w:t xml:space="preserve">Предмет договора </w:t>
      </w:r>
    </w:p>
    <w:p w:rsidR="00576BEF" w:rsidRPr="00B359F1" w:rsidRDefault="00576BEF" w:rsidP="00576BEF">
      <w:pPr>
        <w:tabs>
          <w:tab w:val="left" w:pos="0"/>
        </w:tabs>
        <w:spacing w:after="0" w:line="240" w:lineRule="auto"/>
        <w:jc w:val="both"/>
        <w:rPr>
          <w:rFonts w:ascii="Times New Roman" w:hAnsi="Times New Roman"/>
          <w:sz w:val="24"/>
          <w:szCs w:val="24"/>
        </w:rPr>
      </w:pPr>
      <w:r w:rsidRPr="00B359F1">
        <w:rPr>
          <w:rFonts w:ascii="Times New Roman" w:hAnsi="Times New Roman"/>
          <w:sz w:val="24"/>
          <w:szCs w:val="24"/>
        </w:rPr>
        <w:t>1.1.</w:t>
      </w:r>
      <w:r w:rsidRPr="00B359F1">
        <w:rPr>
          <w:rFonts w:ascii="Times New Roman" w:hAnsi="Times New Roman"/>
          <w:sz w:val="24"/>
          <w:szCs w:val="24"/>
        </w:rPr>
        <w:tab/>
        <w:t xml:space="preserve">Предметом договора является выполнение ПОДРЯДЧИКОМ работ: </w:t>
      </w:r>
    </w:p>
    <w:p w:rsidR="00576BEF" w:rsidRPr="00B359F1" w:rsidRDefault="00576BEF" w:rsidP="00576BEF">
      <w:pPr>
        <w:tabs>
          <w:tab w:val="left" w:pos="0"/>
        </w:tabs>
        <w:spacing w:after="0" w:line="240" w:lineRule="auto"/>
        <w:jc w:val="both"/>
        <w:rPr>
          <w:rFonts w:ascii="Times New Roman" w:hAnsi="Times New Roman"/>
          <w:sz w:val="24"/>
          <w:szCs w:val="24"/>
        </w:rPr>
      </w:pPr>
      <w:r w:rsidRPr="00B359F1">
        <w:rPr>
          <w:rFonts w:ascii="Times New Roman" w:hAnsi="Times New Roman"/>
          <w:sz w:val="24"/>
          <w:szCs w:val="24"/>
        </w:rPr>
        <w:t xml:space="preserve">капитальный ремонт_______________ </w:t>
      </w:r>
      <w:r w:rsidRPr="00B359F1">
        <w:rPr>
          <w:rFonts w:ascii="Times New Roman" w:eastAsia="Times New Roman" w:hAnsi="Times New Roman"/>
          <w:bCs/>
          <w:sz w:val="24"/>
          <w:szCs w:val="24"/>
          <w:bdr w:val="none" w:sz="0" w:space="0" w:color="auto" w:frame="1"/>
          <w:lang w:eastAsia="ru-RU"/>
        </w:rPr>
        <w:t>многоквартирного дома, расположенного по адресу:</w:t>
      </w:r>
    </w:p>
    <w:p w:rsidR="00576BEF" w:rsidRPr="00B359F1" w:rsidRDefault="00576BEF" w:rsidP="00576BEF">
      <w:pPr>
        <w:tabs>
          <w:tab w:val="left" w:pos="0"/>
        </w:tabs>
        <w:spacing w:after="0" w:line="240" w:lineRule="auto"/>
        <w:jc w:val="both"/>
        <w:rPr>
          <w:rFonts w:ascii="Times New Roman" w:hAnsi="Times New Roman"/>
          <w:sz w:val="24"/>
          <w:szCs w:val="24"/>
        </w:rPr>
      </w:pPr>
      <w:r w:rsidRPr="00B359F1">
        <w:rPr>
          <w:rFonts w:ascii="Times New Roman" w:hAnsi="Times New Roman"/>
          <w:sz w:val="24"/>
          <w:szCs w:val="24"/>
        </w:rPr>
        <w:t>_______________________________________________________________________________, именуемый в дальнейшем «объект», в соответствии с техническими требованиями и сметной документацией, прилагаемыми к настоящему договору.</w:t>
      </w:r>
    </w:p>
    <w:p w:rsidR="00576BEF" w:rsidRPr="00B359F1" w:rsidRDefault="00576BEF" w:rsidP="00576BEF">
      <w:pPr>
        <w:tabs>
          <w:tab w:val="left" w:pos="0"/>
        </w:tabs>
        <w:spacing w:after="0" w:line="240" w:lineRule="auto"/>
        <w:jc w:val="both"/>
        <w:rPr>
          <w:rFonts w:ascii="Times New Roman" w:hAnsi="Times New Roman"/>
          <w:sz w:val="24"/>
          <w:szCs w:val="24"/>
        </w:rPr>
      </w:pPr>
      <w:r w:rsidRPr="00B359F1">
        <w:rPr>
          <w:rFonts w:ascii="Times New Roman" w:hAnsi="Times New Roman"/>
          <w:sz w:val="24"/>
          <w:szCs w:val="24"/>
        </w:rPr>
        <w:t>Транспортировка груза обеспечивается Подрядчиком самостоятельно и за свой счет.</w:t>
      </w:r>
    </w:p>
    <w:p w:rsidR="00576BEF" w:rsidRPr="00B359F1" w:rsidRDefault="00576BEF" w:rsidP="00576BEF">
      <w:pPr>
        <w:tabs>
          <w:tab w:val="left" w:pos="0"/>
        </w:tabs>
        <w:spacing w:after="0" w:line="240" w:lineRule="auto"/>
        <w:jc w:val="both"/>
        <w:rPr>
          <w:rFonts w:ascii="Times New Roman" w:hAnsi="Times New Roman"/>
          <w:sz w:val="24"/>
          <w:szCs w:val="24"/>
        </w:rPr>
      </w:pPr>
      <w:r w:rsidRPr="00B359F1">
        <w:rPr>
          <w:rFonts w:ascii="Times New Roman" w:hAnsi="Times New Roman"/>
          <w:sz w:val="24"/>
          <w:szCs w:val="24"/>
        </w:rPr>
        <w:t>Работы выполняются из материалов Подрядчика.</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1.2.</w:t>
      </w:r>
      <w:r w:rsidRPr="00B359F1">
        <w:rPr>
          <w:rFonts w:ascii="Times New Roman" w:hAnsi="Times New Roman"/>
          <w:sz w:val="24"/>
          <w:szCs w:val="24"/>
        </w:rPr>
        <w:tab/>
        <w:t xml:space="preserve">ПОДРЯДЧИК обязан в установленные договором сроки и в полном объеме </w:t>
      </w:r>
      <w:proofErr w:type="gramStart"/>
      <w:r w:rsidRPr="00B359F1">
        <w:rPr>
          <w:rFonts w:ascii="Times New Roman" w:hAnsi="Times New Roman"/>
          <w:sz w:val="24"/>
          <w:szCs w:val="24"/>
        </w:rPr>
        <w:t>выполнить  работу</w:t>
      </w:r>
      <w:proofErr w:type="gramEnd"/>
      <w:r w:rsidRPr="00B359F1">
        <w:rPr>
          <w:rFonts w:ascii="Times New Roman" w:hAnsi="Times New Roman"/>
          <w:sz w:val="24"/>
          <w:szCs w:val="24"/>
        </w:rPr>
        <w:t xml:space="preserve"> по проведению капитального ремонта,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1.3.</w:t>
      </w:r>
      <w:r w:rsidRPr="00B359F1">
        <w:rPr>
          <w:rFonts w:ascii="Times New Roman" w:hAnsi="Times New Roman"/>
          <w:sz w:val="24"/>
          <w:szCs w:val="24"/>
        </w:rPr>
        <w:tab/>
        <w:t xml:space="preserve">ПОДРЯДЧИК обязан выполнить работы в строгом соответствии с нормами и требованиями ГОСТ, СНиП, </w:t>
      </w:r>
      <w:proofErr w:type="spellStart"/>
      <w:r w:rsidRPr="00B359F1">
        <w:rPr>
          <w:rFonts w:ascii="Times New Roman" w:hAnsi="Times New Roman"/>
          <w:sz w:val="24"/>
          <w:szCs w:val="24"/>
        </w:rPr>
        <w:t>СанПин</w:t>
      </w:r>
      <w:proofErr w:type="spellEnd"/>
      <w:r w:rsidRPr="00B359F1">
        <w:rPr>
          <w:rFonts w:ascii="Times New Roman" w:hAnsi="Times New Roman"/>
          <w:sz w:val="24"/>
          <w:szCs w:val="24"/>
        </w:rPr>
        <w:t xml:space="preserve">, ПУЭ, НПБ, нормативных документов в области охраны и безопасности производства работ, </w:t>
      </w:r>
      <w:proofErr w:type="spellStart"/>
      <w:r w:rsidRPr="00B359F1">
        <w:rPr>
          <w:rFonts w:ascii="Times New Roman" w:hAnsi="Times New Roman"/>
          <w:sz w:val="24"/>
          <w:szCs w:val="24"/>
        </w:rPr>
        <w:t>энерго</w:t>
      </w:r>
      <w:proofErr w:type="spellEnd"/>
      <w:r w:rsidRPr="00B359F1">
        <w:rPr>
          <w:rFonts w:ascii="Times New Roman" w:hAnsi="Times New Roman"/>
          <w:sz w:val="24"/>
          <w:szCs w:val="24"/>
        </w:rPr>
        <w:t>- и ресурсосбережения, а также требованиями соответствующих государственных надзорных и инспектирующих органов.</w:t>
      </w:r>
    </w:p>
    <w:p w:rsidR="00576BEF" w:rsidRPr="00B359F1" w:rsidRDefault="00576BEF" w:rsidP="00576BEF">
      <w:pPr>
        <w:tabs>
          <w:tab w:val="left" w:pos="709"/>
        </w:tabs>
        <w:spacing w:after="0" w:line="240" w:lineRule="auto"/>
        <w:ind w:right="-13"/>
        <w:jc w:val="both"/>
        <w:rPr>
          <w:rFonts w:ascii="Times New Roman" w:hAnsi="Times New Roman"/>
          <w:sz w:val="24"/>
          <w:szCs w:val="24"/>
        </w:rPr>
      </w:pPr>
      <w:r w:rsidRPr="00B359F1">
        <w:rPr>
          <w:rFonts w:ascii="Times New Roman" w:hAnsi="Times New Roman"/>
          <w:sz w:val="24"/>
          <w:szCs w:val="24"/>
        </w:rPr>
        <w:t>1.4.</w:t>
      </w:r>
      <w:r w:rsidRPr="00B359F1">
        <w:rPr>
          <w:rFonts w:ascii="Times New Roman" w:hAnsi="Times New Roman"/>
          <w:sz w:val="24"/>
          <w:szCs w:val="24"/>
        </w:rPr>
        <w:tab/>
        <w:t xml:space="preserve">Объем финансовых средств, выделенных для финансирования работ по объекту (далее – объем финансирования объекта) определяется договором. </w:t>
      </w:r>
    </w:p>
    <w:p w:rsidR="00576BEF" w:rsidRPr="00B359F1" w:rsidRDefault="00576BEF" w:rsidP="00576BEF">
      <w:pPr>
        <w:tabs>
          <w:tab w:val="left" w:pos="709"/>
        </w:tabs>
        <w:spacing w:after="0" w:line="240" w:lineRule="auto"/>
        <w:jc w:val="both"/>
        <w:rPr>
          <w:rFonts w:ascii="Times New Roman" w:hAnsi="Times New Roman"/>
          <w:sz w:val="24"/>
          <w:szCs w:val="24"/>
        </w:rPr>
      </w:pPr>
    </w:p>
    <w:p w:rsidR="00576BEF" w:rsidRPr="00B359F1" w:rsidRDefault="00576BEF" w:rsidP="00576BEF">
      <w:pPr>
        <w:spacing w:after="0" w:line="240" w:lineRule="auto"/>
        <w:ind w:left="720"/>
        <w:jc w:val="center"/>
        <w:rPr>
          <w:rFonts w:ascii="Times New Roman" w:hAnsi="Times New Roman"/>
          <w:b/>
          <w:sz w:val="24"/>
          <w:szCs w:val="24"/>
        </w:rPr>
      </w:pPr>
      <w:r w:rsidRPr="00B359F1">
        <w:rPr>
          <w:rFonts w:ascii="Times New Roman" w:hAnsi="Times New Roman"/>
          <w:b/>
          <w:sz w:val="24"/>
          <w:szCs w:val="24"/>
        </w:rPr>
        <w:t>2. Срок выполнения работ</w:t>
      </w:r>
    </w:p>
    <w:p w:rsidR="00576BEF" w:rsidRPr="00B359F1" w:rsidRDefault="00576BEF" w:rsidP="00576BEF">
      <w:pPr>
        <w:numPr>
          <w:ilvl w:val="1"/>
          <w:numId w:val="42"/>
        </w:numPr>
        <w:tabs>
          <w:tab w:val="left" w:pos="709"/>
        </w:tabs>
        <w:spacing w:after="0" w:line="240" w:lineRule="auto"/>
        <w:ind w:left="0" w:firstLine="0"/>
        <w:jc w:val="both"/>
        <w:rPr>
          <w:rFonts w:ascii="Times New Roman" w:hAnsi="Times New Roman"/>
          <w:sz w:val="24"/>
          <w:szCs w:val="24"/>
        </w:rPr>
      </w:pPr>
      <w:r w:rsidRPr="00B359F1">
        <w:rPr>
          <w:rFonts w:ascii="Times New Roman" w:hAnsi="Times New Roman"/>
          <w:sz w:val="24"/>
          <w:szCs w:val="24"/>
        </w:rPr>
        <w:t>Срок начала выполнения работ по договору: не позднее 7 календарных дней с даты заключения договора.</w:t>
      </w:r>
    </w:p>
    <w:p w:rsidR="00576BEF" w:rsidRPr="00B359F1" w:rsidRDefault="00576BEF" w:rsidP="00576BEF">
      <w:pPr>
        <w:numPr>
          <w:ilvl w:val="1"/>
          <w:numId w:val="42"/>
        </w:num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 xml:space="preserve">Срок выполнения работ: ____ календарных дней с момента начала выполнения работ. </w:t>
      </w:r>
    </w:p>
    <w:p w:rsidR="00576BEF" w:rsidRPr="00B359F1" w:rsidRDefault="00576BEF" w:rsidP="00576BEF">
      <w:pPr>
        <w:pStyle w:val="23"/>
        <w:numPr>
          <w:ilvl w:val="1"/>
          <w:numId w:val="42"/>
        </w:numPr>
        <w:spacing w:after="0" w:line="240" w:lineRule="auto"/>
        <w:ind w:left="0" w:firstLine="0"/>
        <w:jc w:val="both"/>
        <w:rPr>
          <w:rFonts w:ascii="Times New Roman" w:hAnsi="Times New Roman"/>
          <w:sz w:val="24"/>
          <w:szCs w:val="24"/>
        </w:rPr>
      </w:pPr>
      <w:r w:rsidRPr="00B359F1">
        <w:rPr>
          <w:rFonts w:ascii="Times New Roman" w:hAnsi="Times New Roman"/>
          <w:sz w:val="24"/>
          <w:szCs w:val="24"/>
        </w:rPr>
        <w:t xml:space="preserve">После истечения срока выполнения работ объект должен быть передан ПОДРЯДЧИКОМ ЗАКАЗЧИКУ по акту приема в эксплуатацию законченного ремонтом объекта, в соответствии с требованиями законодательства о проведении капитального ремонта и ЖК РФ. </w:t>
      </w:r>
    </w:p>
    <w:p w:rsidR="00576BEF" w:rsidRPr="00B359F1" w:rsidRDefault="00576BEF" w:rsidP="00576BEF">
      <w:pPr>
        <w:pStyle w:val="23"/>
        <w:numPr>
          <w:ilvl w:val="1"/>
          <w:numId w:val="42"/>
        </w:numPr>
        <w:tabs>
          <w:tab w:val="left" w:pos="709"/>
        </w:tabs>
        <w:spacing w:after="0" w:line="240" w:lineRule="auto"/>
        <w:ind w:left="0" w:firstLine="0"/>
        <w:jc w:val="both"/>
        <w:rPr>
          <w:rFonts w:ascii="Times New Roman" w:hAnsi="Times New Roman"/>
          <w:sz w:val="24"/>
          <w:szCs w:val="24"/>
        </w:rPr>
      </w:pPr>
      <w:r w:rsidRPr="00B359F1">
        <w:rPr>
          <w:rFonts w:ascii="Times New Roman" w:hAnsi="Times New Roman"/>
          <w:sz w:val="24"/>
          <w:szCs w:val="24"/>
        </w:rPr>
        <w:lastRenderedPageBreak/>
        <w:t xml:space="preserve">Дата, соответствующая сроку окончания работ, является исходной для определения имущественных санкций в случае нарушения ПОДРЯДЧИКОМ срока выполнения работ по договору.  </w:t>
      </w:r>
    </w:p>
    <w:p w:rsidR="00576BEF" w:rsidRPr="00B359F1" w:rsidRDefault="00576BEF" w:rsidP="00576BEF">
      <w:pPr>
        <w:pStyle w:val="23"/>
        <w:numPr>
          <w:ilvl w:val="1"/>
          <w:numId w:val="42"/>
        </w:numPr>
        <w:tabs>
          <w:tab w:val="left" w:pos="709"/>
        </w:tabs>
        <w:spacing w:after="0" w:line="240" w:lineRule="auto"/>
        <w:ind w:left="0" w:firstLine="0"/>
        <w:jc w:val="both"/>
        <w:rPr>
          <w:rFonts w:ascii="Times New Roman" w:hAnsi="Times New Roman"/>
          <w:sz w:val="24"/>
          <w:szCs w:val="24"/>
        </w:rPr>
      </w:pPr>
      <w:r w:rsidRPr="00B359F1">
        <w:rPr>
          <w:rFonts w:ascii="Times New Roman" w:hAnsi="Times New Roman"/>
          <w:sz w:val="24"/>
          <w:szCs w:val="24"/>
        </w:rPr>
        <w:t>Срок окончания работ может быть продлен по соглашению сторон в случае наступления в период выполнения работ неблагоприятных погодных условий для соблюдения технологии производства работ на количество календарных дней с неблагоприятными погодными условиями при соблюдении ПОДРЯДЧИКОМ требований, предусмотренных п.2.6, 2.7 настоящего договора.</w:t>
      </w:r>
    </w:p>
    <w:p w:rsidR="00576BEF" w:rsidRPr="00B359F1" w:rsidRDefault="00576BEF" w:rsidP="00576BEF">
      <w:pPr>
        <w:spacing w:after="0" w:line="240" w:lineRule="auto"/>
        <w:jc w:val="both"/>
        <w:rPr>
          <w:rFonts w:ascii="Times New Roman" w:hAnsi="Times New Roman"/>
          <w:sz w:val="24"/>
          <w:szCs w:val="24"/>
        </w:rPr>
      </w:pPr>
      <w:r w:rsidRPr="00B359F1">
        <w:rPr>
          <w:rFonts w:ascii="Times New Roman" w:hAnsi="Times New Roman"/>
          <w:sz w:val="24"/>
          <w:szCs w:val="24"/>
        </w:rPr>
        <w:t xml:space="preserve">2.6. Под неблагоприятными погодными условиями для соблюдения технологии производства работ </w:t>
      </w:r>
      <w:proofErr w:type="gramStart"/>
      <w:r w:rsidRPr="00B359F1">
        <w:rPr>
          <w:rFonts w:ascii="Times New Roman" w:hAnsi="Times New Roman"/>
          <w:sz w:val="24"/>
          <w:szCs w:val="24"/>
        </w:rPr>
        <w:t>в  рамках</w:t>
      </w:r>
      <w:proofErr w:type="gramEnd"/>
      <w:r w:rsidRPr="00B359F1">
        <w:rPr>
          <w:rFonts w:ascii="Times New Roman" w:hAnsi="Times New Roman"/>
          <w:sz w:val="24"/>
          <w:szCs w:val="24"/>
        </w:rPr>
        <w:t xml:space="preserve"> настоящего договора понимается следующее :</w:t>
      </w:r>
    </w:p>
    <w:p w:rsidR="00576BEF" w:rsidRPr="00B359F1" w:rsidRDefault="00576BEF" w:rsidP="00576BEF">
      <w:pPr>
        <w:spacing w:after="0" w:line="240" w:lineRule="auto"/>
        <w:jc w:val="both"/>
        <w:rPr>
          <w:rFonts w:ascii="Times New Roman" w:hAnsi="Times New Roman"/>
          <w:sz w:val="24"/>
          <w:szCs w:val="24"/>
        </w:rPr>
      </w:pPr>
      <w:r w:rsidRPr="00B359F1">
        <w:rPr>
          <w:rFonts w:ascii="Times New Roman" w:hAnsi="Times New Roman"/>
          <w:sz w:val="24"/>
          <w:szCs w:val="24"/>
        </w:rPr>
        <w:t>- температура окружающего воздуха ниже, предусмотренной СНиП для видов работ, указанных в локальной смете;</w:t>
      </w:r>
    </w:p>
    <w:p w:rsidR="00576BEF" w:rsidRPr="00B359F1" w:rsidRDefault="00576BEF" w:rsidP="00576BEF">
      <w:pPr>
        <w:spacing w:after="0" w:line="240" w:lineRule="auto"/>
        <w:jc w:val="both"/>
        <w:rPr>
          <w:rFonts w:ascii="Times New Roman" w:hAnsi="Times New Roman"/>
          <w:sz w:val="24"/>
          <w:szCs w:val="24"/>
        </w:rPr>
      </w:pPr>
      <w:r w:rsidRPr="00B359F1">
        <w:rPr>
          <w:rFonts w:ascii="Times New Roman" w:hAnsi="Times New Roman"/>
          <w:sz w:val="24"/>
          <w:szCs w:val="24"/>
        </w:rPr>
        <w:t>- затяжные дождь, снегопад, дождь со снегом;</w:t>
      </w:r>
    </w:p>
    <w:p w:rsidR="00576BEF" w:rsidRPr="00B359F1" w:rsidRDefault="00576BEF" w:rsidP="00576BEF">
      <w:pPr>
        <w:spacing w:after="0" w:line="240" w:lineRule="auto"/>
        <w:jc w:val="both"/>
        <w:rPr>
          <w:rFonts w:ascii="Times New Roman" w:hAnsi="Times New Roman"/>
          <w:sz w:val="24"/>
          <w:szCs w:val="24"/>
        </w:rPr>
      </w:pPr>
      <w:r w:rsidRPr="00B359F1">
        <w:rPr>
          <w:rFonts w:ascii="Times New Roman" w:hAnsi="Times New Roman"/>
          <w:sz w:val="24"/>
          <w:szCs w:val="24"/>
        </w:rPr>
        <w:t>- сильные ветры (шквалы, штормы, ураганы);</w:t>
      </w:r>
    </w:p>
    <w:p w:rsidR="00576BEF" w:rsidRPr="00B359F1" w:rsidRDefault="00576BEF" w:rsidP="00576BEF">
      <w:pPr>
        <w:spacing w:after="0" w:line="240" w:lineRule="auto"/>
        <w:jc w:val="both"/>
        <w:rPr>
          <w:rFonts w:ascii="Times New Roman" w:hAnsi="Times New Roman"/>
          <w:sz w:val="24"/>
          <w:szCs w:val="24"/>
        </w:rPr>
      </w:pPr>
      <w:r w:rsidRPr="00B359F1">
        <w:rPr>
          <w:rFonts w:ascii="Times New Roman" w:hAnsi="Times New Roman"/>
          <w:sz w:val="24"/>
          <w:szCs w:val="24"/>
        </w:rPr>
        <w:t>- одновременное наличие вышеуказанных погодных условий.</w:t>
      </w:r>
    </w:p>
    <w:p w:rsidR="00576BEF" w:rsidRPr="00B359F1" w:rsidRDefault="00576BEF" w:rsidP="00576BEF">
      <w:pPr>
        <w:tabs>
          <w:tab w:val="left" w:pos="709"/>
        </w:tabs>
        <w:spacing w:after="0" w:line="240" w:lineRule="auto"/>
        <w:jc w:val="both"/>
        <w:rPr>
          <w:rFonts w:ascii="Times New Roman" w:hAnsi="Times New Roman"/>
          <w:b/>
          <w:sz w:val="24"/>
          <w:szCs w:val="24"/>
        </w:rPr>
      </w:pPr>
      <w:r w:rsidRPr="00B359F1">
        <w:rPr>
          <w:rFonts w:ascii="Times New Roman" w:hAnsi="Times New Roman"/>
          <w:sz w:val="24"/>
          <w:szCs w:val="24"/>
        </w:rPr>
        <w:t>2.7. О неблагоприятных для соблюдения технологии производства работ погодных условиях и температурном режиме ПОДРЯДЧИК делает отметку в Общем журнале работ (КС-6). В целях продления срока выполнения работ ПОДРЯДЧИК уведомляет ЗАКАЗЧИКА (уполномоченное должностное лицо ЗАКАЗЧИКА) по телефону либо лично о приостановке работ по причине наступления неблагоприятных погодных условий. При наличии возражений со стороны ЗАКАЗЧИКА на приостановку работ ПОДРЯДЧИК вправе подтвердить факт неблагоприятных климатических условий на объекте официальной справкой метеорологической служб о состоянии погоды в спорный период времени</w:t>
      </w:r>
      <w:r w:rsidRPr="00B359F1">
        <w:rPr>
          <w:rFonts w:ascii="Times New Roman" w:hAnsi="Times New Roman"/>
          <w:b/>
          <w:sz w:val="24"/>
          <w:szCs w:val="24"/>
        </w:rPr>
        <w:t xml:space="preserve"> </w:t>
      </w:r>
    </w:p>
    <w:p w:rsidR="00576BEF" w:rsidRPr="00B359F1" w:rsidRDefault="00576BEF" w:rsidP="00576BEF">
      <w:pPr>
        <w:tabs>
          <w:tab w:val="left" w:pos="709"/>
        </w:tabs>
        <w:spacing w:after="0" w:line="240" w:lineRule="auto"/>
        <w:jc w:val="center"/>
        <w:rPr>
          <w:rFonts w:ascii="Times New Roman" w:hAnsi="Times New Roman"/>
          <w:b/>
          <w:sz w:val="24"/>
          <w:szCs w:val="24"/>
        </w:rPr>
      </w:pPr>
      <w:r w:rsidRPr="00B359F1">
        <w:rPr>
          <w:rFonts w:ascii="Times New Roman" w:hAnsi="Times New Roman"/>
          <w:b/>
          <w:sz w:val="24"/>
          <w:szCs w:val="24"/>
        </w:rPr>
        <w:t>3. Цена договора</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 xml:space="preserve">3.1. Стоимость работ по договору (далее - цена договора) составляет ______________________ (______________) рублей (в том числе НДС 18%). </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 xml:space="preserve">3.2. 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576BEF" w:rsidRPr="00B359F1" w:rsidRDefault="00576BEF" w:rsidP="00576BEF">
      <w:pPr>
        <w:tabs>
          <w:tab w:val="left" w:pos="709"/>
        </w:tabs>
        <w:spacing w:after="0" w:line="240" w:lineRule="auto"/>
        <w:jc w:val="both"/>
        <w:rPr>
          <w:rFonts w:ascii="Times New Roman" w:hAnsi="Times New Roman"/>
          <w:bCs/>
          <w:sz w:val="24"/>
          <w:szCs w:val="24"/>
        </w:rPr>
      </w:pPr>
      <w:r w:rsidRPr="00B359F1">
        <w:rPr>
          <w:rFonts w:ascii="Times New Roman" w:hAnsi="Times New Roman"/>
          <w:sz w:val="24"/>
          <w:szCs w:val="24"/>
        </w:rPr>
        <w:t>3.3. Цена договора, указанная</w:t>
      </w:r>
      <w:r w:rsidRPr="00B359F1">
        <w:rPr>
          <w:rFonts w:ascii="Times New Roman" w:hAnsi="Times New Roman"/>
          <w:bCs/>
          <w:sz w:val="24"/>
          <w:szCs w:val="24"/>
        </w:rPr>
        <w:t xml:space="preserve"> в пункте 3.1 увеличению не подлежит.</w:t>
      </w:r>
    </w:p>
    <w:p w:rsidR="00576BEF" w:rsidRPr="00B359F1" w:rsidRDefault="00576BEF" w:rsidP="00576BEF">
      <w:pPr>
        <w:pStyle w:val="af"/>
        <w:numPr>
          <w:ilvl w:val="1"/>
          <w:numId w:val="43"/>
        </w:numPr>
        <w:tabs>
          <w:tab w:val="left" w:pos="709"/>
        </w:tabs>
        <w:suppressAutoHyphens w:val="0"/>
        <w:spacing w:after="0"/>
        <w:ind w:left="0" w:firstLine="0"/>
        <w:jc w:val="both"/>
        <w:rPr>
          <w:sz w:val="24"/>
          <w:szCs w:val="24"/>
        </w:rPr>
      </w:pPr>
      <w:r w:rsidRPr="00B359F1">
        <w:rPr>
          <w:sz w:val="24"/>
          <w:szCs w:val="24"/>
        </w:rPr>
        <w:t xml:space="preserve">Предельно-допустимые индексы удорожания на строительную продукцию считаются фиксированными и не подлежат изменению в период действия договора. </w:t>
      </w:r>
    </w:p>
    <w:p w:rsidR="00576BEF" w:rsidRPr="00B359F1" w:rsidRDefault="00576BEF" w:rsidP="00576BEF">
      <w:pPr>
        <w:tabs>
          <w:tab w:val="left" w:pos="709"/>
        </w:tabs>
        <w:spacing w:after="0" w:line="240" w:lineRule="auto"/>
        <w:jc w:val="center"/>
        <w:rPr>
          <w:rFonts w:ascii="Times New Roman" w:hAnsi="Times New Roman"/>
          <w:b/>
          <w:sz w:val="24"/>
          <w:szCs w:val="24"/>
        </w:rPr>
      </w:pPr>
      <w:r w:rsidRPr="00B359F1">
        <w:rPr>
          <w:rFonts w:ascii="Times New Roman" w:hAnsi="Times New Roman"/>
          <w:b/>
          <w:sz w:val="24"/>
          <w:szCs w:val="24"/>
        </w:rPr>
        <w:t>4. Порядок оплаты работ</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4.1.Выполненные работы оплачиваются ЗАКАЗЧИКОМ путем перечисления денежных средств на расчетный счет ПОДРЯДЧИКА. Датой оплаты работ по договору считается дата списания денежных средств с расчетного счета ЗАКАЗЧИКА.</w:t>
      </w:r>
    </w:p>
    <w:p w:rsidR="00576BEF" w:rsidRPr="00B359F1" w:rsidRDefault="00576BEF" w:rsidP="00576BEF">
      <w:pPr>
        <w:tabs>
          <w:tab w:val="num" w:pos="0"/>
          <w:tab w:val="left" w:pos="709"/>
        </w:tabs>
        <w:spacing w:after="0" w:line="240" w:lineRule="auto"/>
        <w:ind w:right="-13"/>
        <w:jc w:val="both"/>
        <w:rPr>
          <w:rFonts w:ascii="Times New Roman" w:hAnsi="Times New Roman"/>
          <w:sz w:val="24"/>
          <w:szCs w:val="24"/>
        </w:rPr>
      </w:pPr>
      <w:r w:rsidRPr="00B359F1">
        <w:rPr>
          <w:rFonts w:ascii="Times New Roman" w:hAnsi="Times New Roman"/>
          <w:sz w:val="24"/>
          <w:szCs w:val="24"/>
        </w:rPr>
        <w:t xml:space="preserve">4.2. Заказчик вправе перечислить ПОДРЯДЧИКУ аванс в размере не более 30% от стоимости работ, указанной в п. 3.1 настоящего договора, на основании выставленного счета. </w:t>
      </w:r>
    </w:p>
    <w:p w:rsidR="00576BEF" w:rsidRPr="00B359F1" w:rsidRDefault="00576BEF" w:rsidP="00576BEF">
      <w:pPr>
        <w:tabs>
          <w:tab w:val="num" w:pos="0"/>
          <w:tab w:val="left" w:pos="709"/>
        </w:tabs>
        <w:spacing w:after="0" w:line="240" w:lineRule="auto"/>
        <w:ind w:right="-13"/>
        <w:jc w:val="both"/>
        <w:rPr>
          <w:rFonts w:ascii="Times New Roman" w:hAnsi="Times New Roman"/>
          <w:sz w:val="24"/>
          <w:szCs w:val="24"/>
        </w:rPr>
      </w:pPr>
      <w:r w:rsidRPr="00B359F1">
        <w:rPr>
          <w:rFonts w:ascii="Times New Roman" w:hAnsi="Times New Roman"/>
          <w:sz w:val="24"/>
          <w:szCs w:val="24"/>
        </w:rPr>
        <w:t xml:space="preserve">4.3. Окончательный расчет за выполненные ПОДРЯДЧИКОМ работы ЗАКАЗЧИК производит в течение 1 (одного) года с даты подписания акта приемки выполненных работ ЗАКАЗЧИКОМ, представителями собственников помещений в многоквартирном доме, органов местного самоуправления, (в соответствии со ст. 19 </w:t>
      </w:r>
      <w:r w:rsidRPr="00B359F1">
        <w:rPr>
          <w:rFonts w:ascii="Times New Roman" w:hAnsi="Times New Roman"/>
          <w:bCs/>
          <w:sz w:val="24"/>
          <w:szCs w:val="24"/>
        </w:rPr>
        <w:t>Закона Костромской области № 449-5-ЗКО «Об организации проведения капитального ремонта общего имущества в многоквартирных домах, расположенных на территории Костромской области»</w:t>
      </w:r>
      <w:r w:rsidRPr="00B359F1">
        <w:rPr>
          <w:rFonts w:ascii="Times New Roman" w:hAnsi="Times New Roman"/>
          <w:sz w:val="24"/>
          <w:szCs w:val="24"/>
        </w:rPr>
        <w:t xml:space="preserve">).  </w:t>
      </w:r>
    </w:p>
    <w:p w:rsidR="00576BEF" w:rsidRPr="00B359F1" w:rsidRDefault="00576BEF" w:rsidP="00576BEF">
      <w:pPr>
        <w:tabs>
          <w:tab w:val="left" w:pos="709"/>
        </w:tabs>
        <w:spacing w:after="0" w:line="240" w:lineRule="auto"/>
        <w:ind w:right="-13"/>
        <w:jc w:val="both"/>
        <w:rPr>
          <w:rFonts w:ascii="Times New Roman" w:hAnsi="Times New Roman"/>
          <w:sz w:val="24"/>
          <w:szCs w:val="24"/>
        </w:rPr>
      </w:pPr>
      <w:r w:rsidRPr="00B359F1">
        <w:rPr>
          <w:rFonts w:ascii="Times New Roman" w:hAnsi="Times New Roman"/>
          <w:sz w:val="24"/>
          <w:szCs w:val="24"/>
        </w:rPr>
        <w:t>4.4.Расчет за работы производится в соответствии с выполнением ПОДРЯДЧИКОМ работ на основании представляемых</w:t>
      </w:r>
      <w:r w:rsidRPr="00B359F1">
        <w:rPr>
          <w:rFonts w:ascii="Times New Roman" w:hAnsi="Times New Roman"/>
          <w:b/>
          <w:sz w:val="24"/>
          <w:szCs w:val="24"/>
        </w:rPr>
        <w:t xml:space="preserve"> </w:t>
      </w:r>
      <w:r w:rsidRPr="00B359F1">
        <w:rPr>
          <w:rFonts w:ascii="Times New Roman" w:hAnsi="Times New Roman"/>
          <w:sz w:val="24"/>
          <w:szCs w:val="24"/>
        </w:rPr>
        <w:t>ПОДРЯДЧИКОМ счета и счета-фактуры в соответствии с подписанными сторонами договора актами приемки выполненных работ по форме КС-2 (далее – акты приемки выполненных работ) и справками о стоимости выполненных работ и затрат по форме КС-3 (далее – справки о стоимости выполненных работ) и акта приемки оказанных услуг и (или) выполненных работ при проведении капитального ремонта в многоквартирном доме (Приложение № 2).</w:t>
      </w:r>
    </w:p>
    <w:p w:rsidR="00576BEF" w:rsidRPr="00B359F1" w:rsidRDefault="00576BEF" w:rsidP="00576BEF">
      <w:pPr>
        <w:tabs>
          <w:tab w:val="num" w:pos="0"/>
          <w:tab w:val="left" w:pos="709"/>
        </w:tabs>
        <w:spacing w:after="0" w:line="240" w:lineRule="auto"/>
        <w:ind w:right="-13"/>
        <w:jc w:val="both"/>
        <w:rPr>
          <w:rFonts w:ascii="Times New Roman" w:hAnsi="Times New Roman"/>
          <w:sz w:val="24"/>
          <w:szCs w:val="24"/>
        </w:rPr>
      </w:pPr>
      <w:r w:rsidRPr="00B359F1">
        <w:rPr>
          <w:rFonts w:ascii="Times New Roman" w:hAnsi="Times New Roman"/>
          <w:sz w:val="24"/>
          <w:szCs w:val="24"/>
        </w:rPr>
        <w:t>4.5.</w:t>
      </w:r>
      <w:r w:rsidRPr="00B359F1">
        <w:rPr>
          <w:rFonts w:ascii="Times New Roman" w:hAnsi="Times New Roman"/>
          <w:sz w:val="24"/>
          <w:szCs w:val="24"/>
        </w:rPr>
        <w:tab/>
        <w:t xml:space="preserve">В случае досрочного выполнения работ ПОДРЯДЧИКОМ ЗАКАЗЧИК вправе досрочно их принять и произвести расчет за выполненные работы в соответствии с условиями, </w:t>
      </w:r>
      <w:proofErr w:type="gramStart"/>
      <w:r w:rsidRPr="00B359F1">
        <w:rPr>
          <w:rFonts w:ascii="Times New Roman" w:hAnsi="Times New Roman"/>
          <w:sz w:val="24"/>
          <w:szCs w:val="24"/>
        </w:rPr>
        <w:t>установленными  п.4.2</w:t>
      </w:r>
      <w:proofErr w:type="gramEnd"/>
      <w:r w:rsidRPr="00B359F1">
        <w:rPr>
          <w:rFonts w:ascii="Times New Roman" w:hAnsi="Times New Roman"/>
          <w:sz w:val="24"/>
          <w:szCs w:val="24"/>
        </w:rPr>
        <w:t xml:space="preserve">, 4.3 настоящего договора. </w:t>
      </w:r>
    </w:p>
    <w:p w:rsidR="00576BEF" w:rsidRPr="00B359F1" w:rsidRDefault="00576BEF" w:rsidP="00576BEF">
      <w:pPr>
        <w:numPr>
          <w:ilvl w:val="0"/>
          <w:numId w:val="15"/>
        </w:numPr>
        <w:tabs>
          <w:tab w:val="left" w:pos="709"/>
        </w:tabs>
        <w:spacing w:after="0" w:line="240" w:lineRule="auto"/>
        <w:jc w:val="center"/>
        <w:rPr>
          <w:rFonts w:ascii="Times New Roman" w:hAnsi="Times New Roman"/>
          <w:b/>
          <w:sz w:val="24"/>
          <w:szCs w:val="24"/>
        </w:rPr>
      </w:pPr>
      <w:r w:rsidRPr="00B359F1">
        <w:rPr>
          <w:rFonts w:ascii="Times New Roman" w:hAnsi="Times New Roman"/>
          <w:b/>
          <w:sz w:val="24"/>
          <w:szCs w:val="24"/>
        </w:rPr>
        <w:lastRenderedPageBreak/>
        <w:t>Права и обязанности сторон</w:t>
      </w:r>
    </w:p>
    <w:p w:rsidR="00576BEF" w:rsidRPr="00B359F1" w:rsidRDefault="00576BEF" w:rsidP="00576BEF">
      <w:pPr>
        <w:numPr>
          <w:ilvl w:val="1"/>
          <w:numId w:val="15"/>
        </w:numPr>
        <w:tabs>
          <w:tab w:val="clear" w:pos="540"/>
          <w:tab w:val="left" w:pos="709"/>
        </w:tabs>
        <w:spacing w:after="0" w:line="240" w:lineRule="auto"/>
        <w:jc w:val="both"/>
        <w:rPr>
          <w:rFonts w:ascii="Times New Roman" w:hAnsi="Times New Roman"/>
          <w:b/>
          <w:sz w:val="24"/>
          <w:szCs w:val="24"/>
        </w:rPr>
      </w:pPr>
      <w:r w:rsidRPr="00B359F1">
        <w:rPr>
          <w:rFonts w:ascii="Times New Roman" w:hAnsi="Times New Roman"/>
          <w:b/>
          <w:sz w:val="24"/>
          <w:szCs w:val="24"/>
        </w:rPr>
        <w:t>ПОДРЯДЧИК обязуется:</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 xml:space="preserve">5.1.1.Принять у ЗАКАЗЧИКА объект для выполнения </w:t>
      </w:r>
      <w:proofErr w:type="gramStart"/>
      <w:r w:rsidRPr="00B359F1">
        <w:rPr>
          <w:rFonts w:ascii="Times New Roman" w:hAnsi="Times New Roman"/>
          <w:sz w:val="24"/>
          <w:szCs w:val="24"/>
        </w:rPr>
        <w:t>работ  по</w:t>
      </w:r>
      <w:proofErr w:type="gramEnd"/>
      <w:r w:rsidRPr="00B359F1">
        <w:rPr>
          <w:rFonts w:ascii="Times New Roman" w:hAnsi="Times New Roman"/>
          <w:sz w:val="24"/>
          <w:szCs w:val="24"/>
        </w:rPr>
        <w:t xml:space="preserve"> акту приема-передачи; </w:t>
      </w:r>
    </w:p>
    <w:p w:rsidR="00576BEF" w:rsidRPr="00B359F1" w:rsidRDefault="00576BEF" w:rsidP="00576BEF">
      <w:pPr>
        <w:pStyle w:val="ConsPlusNormal"/>
        <w:jc w:val="both"/>
        <w:rPr>
          <w:rFonts w:ascii="Times New Roman" w:hAnsi="Times New Roman" w:cs="Times New Roman"/>
          <w:sz w:val="24"/>
          <w:szCs w:val="24"/>
        </w:rPr>
      </w:pPr>
      <w:r w:rsidRPr="00B359F1">
        <w:rPr>
          <w:rFonts w:ascii="Times New Roman" w:hAnsi="Times New Roman" w:cs="Times New Roman"/>
          <w:sz w:val="24"/>
          <w:szCs w:val="24"/>
        </w:rPr>
        <w:t xml:space="preserve">5.1.2. Выполнить работы в полном объеме, качественно и в соответствии с условиями, определенными настоящим договором; </w:t>
      </w:r>
      <w:r w:rsidRPr="00B359F1">
        <w:rPr>
          <w:rFonts w:ascii="Times New Roman" w:hAnsi="Times New Roman" w:cs="Times New Roman"/>
          <w:sz w:val="24"/>
          <w:szCs w:val="24"/>
          <w:lang w:val="en-US"/>
        </w:rPr>
        <w:t>c</w:t>
      </w:r>
      <w:r w:rsidRPr="00B359F1">
        <w:rPr>
          <w:rFonts w:ascii="Times New Roman" w:hAnsi="Times New Roman" w:cs="Times New Roman"/>
          <w:sz w:val="24"/>
          <w:szCs w:val="24"/>
        </w:rPr>
        <w:t xml:space="preserve"> момента начала работ и до приемки их результатов рабочей (приемочной) комиссией ПОДРЯДЧИК обязан вести общий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«Организация строительства». </w:t>
      </w:r>
    </w:p>
    <w:p w:rsidR="00576BEF" w:rsidRPr="00B359F1" w:rsidRDefault="00576BEF" w:rsidP="00576BEF">
      <w:pPr>
        <w:tabs>
          <w:tab w:val="left" w:pos="709"/>
        </w:tabs>
        <w:spacing w:after="0" w:line="240" w:lineRule="auto"/>
        <w:ind w:right="-13"/>
        <w:jc w:val="both"/>
        <w:rPr>
          <w:rFonts w:ascii="Times New Roman" w:hAnsi="Times New Roman"/>
          <w:sz w:val="24"/>
          <w:szCs w:val="24"/>
        </w:rPr>
      </w:pPr>
      <w:r w:rsidRPr="00B359F1">
        <w:rPr>
          <w:rFonts w:ascii="Times New Roman" w:hAnsi="Times New Roman"/>
          <w:sz w:val="24"/>
          <w:szCs w:val="24"/>
        </w:rPr>
        <w:t>5.1.3. Сдать результаты работ ЗАКАЗЧИКУ в порядке и сроки, определенные настоящим договором; совместно с ЗАКАЗЧИКОМ ввести объект в эксплуатацию, подписав акт приема в эксплуатацию законченного ремонтом объекта. По окончании работ предоставить ЗАКАЗЧИКУ комплект исполнительной документации на выполненные объёмы работ в соответствии с РД-11-02-2006, а также</w:t>
      </w:r>
      <w:r w:rsidRPr="00B359F1">
        <w:rPr>
          <w:rFonts w:ascii="Times New Roman" w:hAnsi="Times New Roman"/>
          <w:i/>
          <w:sz w:val="24"/>
          <w:szCs w:val="24"/>
        </w:rPr>
        <w:t xml:space="preserve"> </w:t>
      </w:r>
      <w:r w:rsidRPr="00B359F1">
        <w:rPr>
          <w:rFonts w:ascii="Times New Roman" w:hAnsi="Times New Roman"/>
          <w:sz w:val="24"/>
          <w:szCs w:val="24"/>
        </w:rPr>
        <w:t xml:space="preserve">другими нормативными документами в строительстве.   </w:t>
      </w:r>
    </w:p>
    <w:p w:rsidR="00576BEF" w:rsidRPr="00B359F1" w:rsidRDefault="00576BEF" w:rsidP="00576BEF">
      <w:pPr>
        <w:spacing w:after="0" w:line="240" w:lineRule="auto"/>
        <w:jc w:val="both"/>
        <w:rPr>
          <w:rFonts w:ascii="Times New Roman" w:hAnsi="Times New Roman"/>
          <w:sz w:val="24"/>
          <w:szCs w:val="24"/>
        </w:rPr>
      </w:pPr>
      <w:r w:rsidRPr="00B359F1">
        <w:rPr>
          <w:rFonts w:ascii="Times New Roman" w:hAnsi="Times New Roman"/>
          <w:sz w:val="24"/>
          <w:szCs w:val="24"/>
        </w:rPr>
        <w:t>5.1.4. Разместить за свой счет на строительных лесах и (или) ограждениях информацию с указанием: видов и сроков выполнения работ, наименований Заказчика и Подрядчика, ФИО Представителей Заказчика и Подрядчика, контактных телефонов</w:t>
      </w:r>
      <w:r w:rsidRPr="00B359F1">
        <w:rPr>
          <w:rStyle w:val="FontStyle29"/>
          <w:color w:val="auto"/>
          <w:sz w:val="24"/>
          <w:szCs w:val="24"/>
        </w:rPr>
        <w:t xml:space="preserve">. </w:t>
      </w:r>
    </w:p>
    <w:p w:rsidR="00576BEF" w:rsidRPr="00B359F1" w:rsidRDefault="00576BEF" w:rsidP="00576BEF">
      <w:pPr>
        <w:spacing w:after="0" w:line="240" w:lineRule="auto"/>
        <w:jc w:val="both"/>
        <w:rPr>
          <w:rFonts w:ascii="Times New Roman" w:hAnsi="Times New Roman"/>
          <w:sz w:val="24"/>
          <w:szCs w:val="24"/>
        </w:rPr>
      </w:pPr>
      <w:r w:rsidRPr="00B359F1">
        <w:rPr>
          <w:rFonts w:ascii="Times New Roman" w:hAnsi="Times New Roman"/>
          <w:sz w:val="24"/>
          <w:szCs w:val="24"/>
        </w:rPr>
        <w:t>5.1.5.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должны производиться в будние дни в период с 8.00. по 21.00.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w:t>
      </w:r>
    </w:p>
    <w:p w:rsidR="00576BEF" w:rsidRPr="00B359F1" w:rsidRDefault="00576BEF" w:rsidP="00576BEF">
      <w:pPr>
        <w:spacing w:after="0" w:line="240" w:lineRule="auto"/>
        <w:jc w:val="both"/>
        <w:rPr>
          <w:rStyle w:val="FontStyle29"/>
          <w:color w:val="auto"/>
          <w:sz w:val="24"/>
          <w:szCs w:val="24"/>
        </w:rPr>
      </w:pPr>
      <w:r w:rsidRPr="00B359F1">
        <w:rPr>
          <w:rFonts w:ascii="Times New Roman" w:hAnsi="Times New Roman"/>
          <w:sz w:val="24"/>
          <w:szCs w:val="24"/>
        </w:rPr>
        <w:t xml:space="preserve">5.1.6. </w:t>
      </w:r>
      <w:r w:rsidRPr="00B359F1">
        <w:rPr>
          <w:rStyle w:val="FontStyle29"/>
          <w:color w:val="auto"/>
          <w:sz w:val="24"/>
          <w:szCs w:val="24"/>
        </w:rPr>
        <w:t xml:space="preserve">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576BEF" w:rsidRPr="00B359F1" w:rsidRDefault="00576BEF" w:rsidP="00576BEF">
      <w:pPr>
        <w:tabs>
          <w:tab w:val="left" w:pos="426"/>
        </w:tabs>
        <w:spacing w:after="0" w:line="240" w:lineRule="auto"/>
        <w:jc w:val="both"/>
        <w:rPr>
          <w:rStyle w:val="FontStyle29"/>
          <w:color w:val="auto"/>
          <w:sz w:val="24"/>
          <w:szCs w:val="24"/>
        </w:rPr>
      </w:pPr>
      <w:r w:rsidRPr="00B359F1">
        <w:rPr>
          <w:rStyle w:val="FontStyle29"/>
          <w:color w:val="auto"/>
          <w:sz w:val="24"/>
          <w:szCs w:val="24"/>
        </w:rPr>
        <w:t>5.1.7. Своевременно, но не реже одного раза в неделю, за свой счет обеспечивать погрузку, транспортировку и утилизацию (передачу на полигон) строительного мусора. Место утилизации строительного мусора согласовывается ПОДРЯДЧИКОМ с органами местного самоуправлении.</w:t>
      </w:r>
    </w:p>
    <w:p w:rsidR="00576BEF" w:rsidRPr="00B359F1" w:rsidRDefault="00576BEF" w:rsidP="00576BEF">
      <w:pPr>
        <w:pStyle w:val="Style14"/>
        <w:widowControl/>
        <w:tabs>
          <w:tab w:val="left" w:pos="1128"/>
        </w:tabs>
        <w:spacing w:before="0" w:after="0" w:line="240" w:lineRule="auto"/>
        <w:ind w:firstLine="0"/>
      </w:pPr>
      <w:r w:rsidRPr="00B359F1">
        <w:t>5.1.8.</w:t>
      </w:r>
      <w:r w:rsidRPr="00B359F1">
        <w:tab/>
        <w:t xml:space="preserve"> Обеспечить за свой счет сохранность материалов, оборудования, стоянки строительной техники и другого имущества, необходимого для производства работ, ограждение рабочей площадки с момента начала работ до сдачи объекта в эксплуатацию.</w:t>
      </w:r>
    </w:p>
    <w:p w:rsidR="00576BEF" w:rsidRPr="00B359F1" w:rsidRDefault="00576BEF" w:rsidP="00576BEF">
      <w:pPr>
        <w:pStyle w:val="Style14"/>
        <w:widowControl/>
        <w:tabs>
          <w:tab w:val="left" w:pos="709"/>
        </w:tabs>
        <w:spacing w:before="0" w:after="0" w:line="240" w:lineRule="auto"/>
        <w:ind w:firstLine="0"/>
      </w:pPr>
      <w:r w:rsidRPr="00B359F1">
        <w:t>5.1.9. Вывезти с рабочей площадки строительный мусор до подписания акта о приемке рабочей (приемочной) комиссией законченных работ по капитальному ремонту объекта.</w:t>
      </w:r>
    </w:p>
    <w:p w:rsidR="00576BEF" w:rsidRPr="00B359F1" w:rsidRDefault="00576BEF" w:rsidP="00576BEF">
      <w:pPr>
        <w:pStyle w:val="Style14"/>
        <w:widowControl/>
        <w:spacing w:before="0" w:after="0" w:line="240" w:lineRule="auto"/>
        <w:ind w:firstLine="0"/>
      </w:pPr>
      <w:r w:rsidRPr="00B359F1">
        <w:t xml:space="preserve">5.1.10. </w:t>
      </w:r>
      <w:r w:rsidRPr="00B359F1">
        <w:rPr>
          <w:rStyle w:val="FontStyle29"/>
          <w:color w:val="auto"/>
        </w:rPr>
        <w:t xml:space="preserve">При обнаружении обстоятельств, угрожающих сохранности или прочности объекта немедленно известить Заказчика и до получения от него указании приостановить работы и принять все возможные меры по предотвращению наступления отрицательных последствий, которые </w:t>
      </w:r>
      <w:proofErr w:type="gramStart"/>
      <w:r w:rsidRPr="00B359F1">
        <w:rPr>
          <w:rStyle w:val="FontStyle29"/>
          <w:color w:val="auto"/>
        </w:rPr>
        <w:t>могут  быть</w:t>
      </w:r>
      <w:proofErr w:type="gramEnd"/>
      <w:r w:rsidRPr="00B359F1">
        <w:rPr>
          <w:rStyle w:val="FontStyle29"/>
          <w:color w:val="auto"/>
        </w:rPr>
        <w:t xml:space="preserve"> вызваны обнаруженными обстоятельствами.</w:t>
      </w:r>
    </w:p>
    <w:p w:rsidR="00576BEF" w:rsidRPr="00B359F1" w:rsidRDefault="00576BEF" w:rsidP="00576BEF">
      <w:pPr>
        <w:pStyle w:val="Style14"/>
        <w:widowControl/>
        <w:tabs>
          <w:tab w:val="left" w:pos="1128"/>
        </w:tabs>
        <w:spacing w:before="0" w:after="0" w:line="240" w:lineRule="auto"/>
        <w:ind w:firstLine="0"/>
        <w:rPr>
          <w:rStyle w:val="FontStyle29"/>
          <w:color w:val="auto"/>
        </w:rPr>
      </w:pPr>
      <w:r w:rsidRPr="00B359F1">
        <w:rPr>
          <w:rStyle w:val="FontStyle29"/>
          <w:color w:val="auto"/>
        </w:rPr>
        <w:t xml:space="preserve">5.1.11. По первому требованию представителя Заказчика представлять всю необходимую информацию о ходе выполнения работ. </w:t>
      </w:r>
    </w:p>
    <w:p w:rsidR="00576BEF" w:rsidRPr="00B359F1" w:rsidRDefault="00576BEF" w:rsidP="00576BEF">
      <w:pPr>
        <w:pStyle w:val="Style14"/>
        <w:widowControl/>
        <w:tabs>
          <w:tab w:val="left" w:pos="709"/>
        </w:tabs>
        <w:spacing w:before="0" w:after="0" w:line="240" w:lineRule="auto"/>
        <w:ind w:firstLine="0"/>
        <w:rPr>
          <w:rStyle w:val="FontStyle29"/>
          <w:color w:val="auto"/>
        </w:rPr>
      </w:pPr>
      <w:r w:rsidRPr="00B359F1">
        <w:rPr>
          <w:rStyle w:val="FontStyle29"/>
          <w:color w:val="auto"/>
        </w:rPr>
        <w:t xml:space="preserve">5.1.12. Обеспечить представителю Заказчика необходимые условия для исполнения им своих обязанностей на объекте. </w:t>
      </w:r>
    </w:p>
    <w:p w:rsidR="00576BEF" w:rsidRPr="00B359F1" w:rsidRDefault="00576BEF" w:rsidP="00576BEF">
      <w:pPr>
        <w:tabs>
          <w:tab w:val="left" w:pos="709"/>
        </w:tabs>
        <w:spacing w:after="0" w:line="240" w:lineRule="auto"/>
        <w:jc w:val="both"/>
        <w:rPr>
          <w:sz w:val="24"/>
          <w:szCs w:val="24"/>
        </w:rPr>
      </w:pPr>
      <w:r w:rsidRPr="00B359F1">
        <w:rPr>
          <w:rFonts w:ascii="Times New Roman" w:hAnsi="Times New Roman"/>
          <w:sz w:val="24"/>
          <w:szCs w:val="24"/>
        </w:rPr>
        <w:t>5.1.13. Своевременно письменно информировать</w:t>
      </w:r>
      <w:r w:rsidRPr="00B359F1">
        <w:rPr>
          <w:rFonts w:ascii="Times New Roman" w:hAnsi="Times New Roman"/>
          <w:b/>
          <w:sz w:val="24"/>
          <w:szCs w:val="24"/>
        </w:rPr>
        <w:t xml:space="preserve"> </w:t>
      </w:r>
      <w:r w:rsidRPr="00B359F1">
        <w:rPr>
          <w:rFonts w:ascii="Times New Roman" w:hAnsi="Times New Roman"/>
          <w:sz w:val="24"/>
          <w:szCs w:val="24"/>
        </w:rPr>
        <w:t xml:space="preserve">ЗАКАЗЧИКА о выявленных в ходе выполнения работ дополнительных работах, неучтенных в сметной документации (с обоснованием стоимости таких работ), а также об имеющихся обстоятельствах, независящих от ПОДРЯДЧИКА, угрожающих качеству результатов </w:t>
      </w:r>
      <w:proofErr w:type="gramStart"/>
      <w:r w:rsidRPr="00B359F1">
        <w:rPr>
          <w:rFonts w:ascii="Times New Roman" w:hAnsi="Times New Roman"/>
          <w:sz w:val="24"/>
          <w:szCs w:val="24"/>
        </w:rPr>
        <w:t>работ</w:t>
      </w:r>
      <w:proofErr w:type="gramEnd"/>
      <w:r w:rsidRPr="00B359F1">
        <w:rPr>
          <w:rFonts w:ascii="Times New Roman" w:hAnsi="Times New Roman"/>
          <w:sz w:val="24"/>
          <w:szCs w:val="24"/>
        </w:rPr>
        <w:t xml:space="preserve"> либо препятствующих завершению выполнения работ в установленный срок.</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 xml:space="preserve">5.1.14.Учитывать полученные в ходе выполнения работ рекомендации ЗАКАЗЧИКА в части исполнения условий договора, а также выполнения дополнительных работ в установленных договором пределах. Выполненные ПОДРЯДЧИКОМ дополнительные работы, не согласованные с ЗАКАЗЧИКОМ, в рамках договора не принимаются и не оплачиваются. </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 xml:space="preserve">5.1.15. Устранять за свой счет недостатки и дефекты, выявленные ЗАКАЗЧИКОМ в ходе выполнения и при приеме работ, а также выявленные в период гарантийного </w:t>
      </w:r>
      <w:proofErr w:type="gramStart"/>
      <w:r w:rsidRPr="00B359F1">
        <w:rPr>
          <w:rFonts w:ascii="Times New Roman" w:hAnsi="Times New Roman"/>
          <w:sz w:val="24"/>
          <w:szCs w:val="24"/>
        </w:rPr>
        <w:t>срока,  в</w:t>
      </w:r>
      <w:proofErr w:type="gramEnd"/>
      <w:r w:rsidRPr="00B359F1">
        <w:rPr>
          <w:rFonts w:ascii="Times New Roman" w:hAnsi="Times New Roman"/>
          <w:sz w:val="24"/>
          <w:szCs w:val="24"/>
        </w:rPr>
        <w:t xml:space="preserve"> порядке и в сроки, установленные договором. </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lastRenderedPageBreak/>
        <w:t xml:space="preserve">5.1.16. 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w:t>
      </w:r>
      <w:proofErr w:type="gramStart"/>
      <w:r w:rsidRPr="00B359F1">
        <w:rPr>
          <w:rFonts w:ascii="Times New Roman" w:hAnsi="Times New Roman"/>
          <w:sz w:val="24"/>
          <w:szCs w:val="24"/>
        </w:rPr>
        <w:t>также  расходы</w:t>
      </w:r>
      <w:proofErr w:type="gramEnd"/>
      <w:r w:rsidRPr="00B359F1">
        <w:rPr>
          <w:rFonts w:ascii="Times New Roman" w:hAnsi="Times New Roman"/>
          <w:sz w:val="24"/>
          <w:szCs w:val="24"/>
        </w:rPr>
        <w:t>, связанные с выполнением работ (затраты на э/энергию, водоснабжение и т.п.) с момента подписания акта приема-передачи объекта для выполнения ремонтных работ (технические условия) до момента подписания сторонами акта приема в эксплуатацию законченного ремонтом объекта.</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5.1.17. Соблюдать установленный законодательством порядок привлечения иностранных граждан и лиц без гражданства для выполнения работ на объекте</w:t>
      </w:r>
    </w:p>
    <w:p w:rsidR="00576BEF" w:rsidRPr="00B359F1" w:rsidRDefault="00576BEF" w:rsidP="00576BEF">
      <w:pPr>
        <w:pStyle w:val="23"/>
        <w:tabs>
          <w:tab w:val="left" w:pos="709"/>
          <w:tab w:val="num" w:pos="2280"/>
        </w:tabs>
        <w:spacing w:after="0" w:line="240" w:lineRule="auto"/>
        <w:jc w:val="both"/>
        <w:rPr>
          <w:rFonts w:ascii="Times New Roman" w:hAnsi="Times New Roman"/>
          <w:sz w:val="24"/>
          <w:szCs w:val="24"/>
        </w:rPr>
      </w:pPr>
      <w:r w:rsidRPr="00B359F1">
        <w:rPr>
          <w:rFonts w:ascii="Times New Roman" w:hAnsi="Times New Roman"/>
          <w:sz w:val="24"/>
          <w:szCs w:val="24"/>
        </w:rPr>
        <w:t xml:space="preserve">5.1.18. Передать ЗАКАЗЧИКУ при расторжении договора незавершенный работами объект (в том числе исполнительную документацию на выполненный объем работ) по акту приема-передачи в сроки, согласованные сторонами. </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 xml:space="preserve">5.1.19. Назначить должностное лицо, представляющее ПОДРЯДЧИКА во взаимоотношениях с ЗАКАЗЧИКОМ по настоящему договору, о чем обязан письменно уведомить ЗАКАЗЧИКА в течение пяти </w:t>
      </w:r>
      <w:proofErr w:type="gramStart"/>
      <w:r w:rsidRPr="00B359F1">
        <w:rPr>
          <w:rFonts w:ascii="Times New Roman" w:hAnsi="Times New Roman"/>
          <w:sz w:val="24"/>
          <w:szCs w:val="24"/>
        </w:rPr>
        <w:t>рабочих  дней</w:t>
      </w:r>
      <w:proofErr w:type="gramEnd"/>
      <w:r w:rsidRPr="00B359F1">
        <w:rPr>
          <w:rFonts w:ascii="Times New Roman" w:hAnsi="Times New Roman"/>
          <w:sz w:val="24"/>
          <w:szCs w:val="24"/>
        </w:rPr>
        <w:t xml:space="preserve"> с момента заключения договора.</w:t>
      </w:r>
    </w:p>
    <w:p w:rsidR="00576BEF" w:rsidRPr="00B359F1" w:rsidRDefault="00576BEF" w:rsidP="00576BEF">
      <w:pPr>
        <w:pStyle w:val="Style14"/>
        <w:widowControl/>
        <w:tabs>
          <w:tab w:val="left" w:pos="1418"/>
          <w:tab w:val="left" w:pos="1560"/>
        </w:tabs>
        <w:spacing w:before="0" w:after="0" w:line="240" w:lineRule="auto"/>
        <w:ind w:firstLine="0"/>
        <w:rPr>
          <w:rStyle w:val="FontStyle29"/>
          <w:color w:val="auto"/>
        </w:rPr>
      </w:pPr>
      <w:r w:rsidRPr="00B359F1">
        <w:rPr>
          <w:rStyle w:val="FontStyle29"/>
          <w:color w:val="auto"/>
        </w:rPr>
        <w:t xml:space="preserve">5.1.20. Еженедельно каждый четверг предоставлять Заказчику в электронном виде на электронную почту: </w:t>
      </w:r>
      <w:proofErr w:type="spellStart"/>
      <w:r w:rsidRPr="00B359F1">
        <w:rPr>
          <w:rStyle w:val="FontStyle29"/>
          <w:color w:val="auto"/>
          <w:lang w:val="en-US"/>
        </w:rPr>
        <w:t>kapremont</w:t>
      </w:r>
      <w:proofErr w:type="spellEnd"/>
      <w:r w:rsidRPr="00B359F1">
        <w:rPr>
          <w:rStyle w:val="FontStyle29"/>
          <w:color w:val="auto"/>
        </w:rPr>
        <w:t>44@</w:t>
      </w:r>
      <w:proofErr w:type="spellStart"/>
      <w:r w:rsidRPr="00B359F1">
        <w:rPr>
          <w:rStyle w:val="FontStyle29"/>
          <w:color w:val="auto"/>
          <w:lang w:val="en-US"/>
        </w:rPr>
        <w:t>yandex</w:t>
      </w:r>
      <w:proofErr w:type="spellEnd"/>
      <w:r w:rsidR="005D34FC">
        <w:fldChar w:fldCharType="begin"/>
      </w:r>
      <w:r w:rsidR="005D34FC">
        <w:instrText xml:space="preserve"> HYP</w:instrText>
      </w:r>
      <w:r w:rsidR="005D34FC">
        <w:instrText xml:space="preserve">ERLINK "mailto:stoitel@kapremont48.ru" </w:instrText>
      </w:r>
      <w:r w:rsidR="005D34FC">
        <w:fldChar w:fldCharType="separate"/>
      </w:r>
      <w:r w:rsidRPr="00B359F1">
        <w:rPr>
          <w:rStyle w:val="a3"/>
          <w:color w:val="auto"/>
        </w:rPr>
        <w:t>.</w:t>
      </w:r>
      <w:proofErr w:type="spellStart"/>
      <w:r w:rsidRPr="00B359F1">
        <w:rPr>
          <w:rStyle w:val="a3"/>
          <w:color w:val="auto"/>
          <w:lang w:val="en-US"/>
        </w:rPr>
        <w:t>ru</w:t>
      </w:r>
      <w:proofErr w:type="spellEnd"/>
      <w:r w:rsidR="005D34FC">
        <w:rPr>
          <w:rStyle w:val="a3"/>
          <w:color w:val="auto"/>
          <w:lang w:val="en-US"/>
        </w:rPr>
        <w:fldChar w:fldCharType="end"/>
      </w:r>
      <w:r w:rsidRPr="00B359F1">
        <w:rPr>
          <w:rStyle w:val="FontStyle29"/>
          <w:color w:val="auto"/>
        </w:rPr>
        <w:t xml:space="preserve"> фотоотчет с письменными пояснениями о ходе выполнения работ.</w:t>
      </w:r>
    </w:p>
    <w:p w:rsidR="00576BEF" w:rsidRPr="00B359F1" w:rsidRDefault="00576BEF" w:rsidP="00576BEF">
      <w:pPr>
        <w:tabs>
          <w:tab w:val="left" w:pos="709"/>
        </w:tabs>
        <w:spacing w:after="0" w:line="240" w:lineRule="auto"/>
        <w:jc w:val="both"/>
        <w:rPr>
          <w:sz w:val="24"/>
          <w:szCs w:val="24"/>
        </w:rPr>
      </w:pPr>
      <w:r w:rsidRPr="00B359F1">
        <w:rPr>
          <w:rFonts w:ascii="Times New Roman" w:hAnsi="Times New Roman"/>
          <w:b/>
          <w:sz w:val="24"/>
          <w:szCs w:val="24"/>
        </w:rPr>
        <w:t>5.2.</w:t>
      </w:r>
      <w:r w:rsidRPr="00B359F1">
        <w:rPr>
          <w:rFonts w:ascii="Times New Roman" w:hAnsi="Times New Roman"/>
          <w:b/>
          <w:sz w:val="24"/>
          <w:szCs w:val="24"/>
        </w:rPr>
        <w:tab/>
        <w:t>ПОДРЯДЧИК имеет право:</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5.2.1.</w:t>
      </w:r>
      <w:r w:rsidRPr="00B359F1">
        <w:rPr>
          <w:rFonts w:ascii="Times New Roman" w:hAnsi="Times New Roman"/>
          <w:sz w:val="24"/>
          <w:szCs w:val="24"/>
        </w:rPr>
        <w:tab/>
        <w:t>Сдать объект досрочно по согласованию с ЗАКАЗЧИКОМ.</w:t>
      </w:r>
    </w:p>
    <w:p w:rsidR="00576BEF" w:rsidRPr="00B359F1" w:rsidRDefault="00576BEF" w:rsidP="00576BEF">
      <w:pPr>
        <w:pStyle w:val="af7"/>
        <w:spacing w:line="240" w:lineRule="auto"/>
        <w:ind w:left="0"/>
        <w:jc w:val="both"/>
        <w:rPr>
          <w:rStyle w:val="FontStyle29"/>
          <w:color w:val="auto"/>
          <w:sz w:val="24"/>
          <w:szCs w:val="24"/>
        </w:rPr>
      </w:pPr>
      <w:r w:rsidRPr="00B359F1">
        <w:rPr>
          <w:rStyle w:val="FontStyle29"/>
          <w:color w:val="auto"/>
          <w:sz w:val="24"/>
          <w:szCs w:val="24"/>
        </w:rPr>
        <w:t xml:space="preserve">5.2.2.  Привлечь для выполнения </w:t>
      </w:r>
      <w:proofErr w:type="gramStart"/>
      <w:r w:rsidRPr="00B359F1">
        <w:rPr>
          <w:rStyle w:val="FontStyle29"/>
          <w:color w:val="auto"/>
          <w:sz w:val="24"/>
          <w:szCs w:val="24"/>
        </w:rPr>
        <w:t>работ  субподрядные</w:t>
      </w:r>
      <w:proofErr w:type="gramEnd"/>
      <w:r w:rsidRPr="00B359F1">
        <w:rPr>
          <w:rStyle w:val="FontStyle29"/>
          <w:color w:val="auto"/>
          <w:sz w:val="24"/>
          <w:szCs w:val="24"/>
        </w:rPr>
        <w:t xml:space="preserve"> организации, обладающие необходимым опытом, оборудованием и персоналом, а в случаях, предусмотренных действующим законодательством, документами, подтверждающими их право на выполнение данного вида работ. </w:t>
      </w:r>
    </w:p>
    <w:p w:rsidR="00576BEF" w:rsidRPr="00B359F1" w:rsidRDefault="00576BEF" w:rsidP="00576BEF">
      <w:pPr>
        <w:tabs>
          <w:tab w:val="left" w:pos="709"/>
        </w:tabs>
        <w:spacing w:after="0" w:line="240" w:lineRule="auto"/>
        <w:jc w:val="both"/>
      </w:pPr>
      <w:r w:rsidRPr="00B359F1">
        <w:rPr>
          <w:rFonts w:ascii="Times New Roman" w:hAnsi="Times New Roman"/>
          <w:sz w:val="24"/>
          <w:szCs w:val="24"/>
        </w:rPr>
        <w:t>5.2.3.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w:t>
      </w:r>
    </w:p>
    <w:p w:rsidR="00576BEF" w:rsidRPr="00B359F1" w:rsidRDefault="00576BEF" w:rsidP="00576BEF">
      <w:pPr>
        <w:numPr>
          <w:ilvl w:val="1"/>
          <w:numId w:val="44"/>
        </w:numPr>
        <w:tabs>
          <w:tab w:val="clear" w:pos="720"/>
          <w:tab w:val="left" w:pos="709"/>
        </w:tabs>
        <w:spacing w:after="0" w:line="240" w:lineRule="auto"/>
        <w:jc w:val="both"/>
        <w:rPr>
          <w:rFonts w:ascii="Times New Roman" w:hAnsi="Times New Roman"/>
          <w:b/>
          <w:sz w:val="24"/>
          <w:szCs w:val="24"/>
        </w:rPr>
      </w:pPr>
      <w:r w:rsidRPr="00B359F1">
        <w:rPr>
          <w:rFonts w:ascii="Times New Roman" w:hAnsi="Times New Roman"/>
          <w:b/>
          <w:sz w:val="24"/>
          <w:szCs w:val="24"/>
        </w:rPr>
        <w:t>ЗАКАЗЧИК обязуется:</w:t>
      </w:r>
    </w:p>
    <w:p w:rsidR="00576BEF" w:rsidRPr="00B359F1" w:rsidRDefault="00576BEF" w:rsidP="00576BEF">
      <w:pPr>
        <w:numPr>
          <w:ilvl w:val="2"/>
          <w:numId w:val="44"/>
        </w:numPr>
        <w:tabs>
          <w:tab w:val="clear" w:pos="720"/>
          <w:tab w:val="left" w:pos="709"/>
        </w:tabs>
        <w:spacing w:after="0" w:line="240" w:lineRule="auto"/>
        <w:ind w:left="0" w:firstLine="0"/>
        <w:jc w:val="both"/>
        <w:rPr>
          <w:rFonts w:ascii="Times New Roman" w:hAnsi="Times New Roman"/>
          <w:sz w:val="24"/>
          <w:szCs w:val="24"/>
        </w:rPr>
      </w:pPr>
      <w:r w:rsidRPr="00B359F1">
        <w:rPr>
          <w:rFonts w:ascii="Times New Roman" w:hAnsi="Times New Roman"/>
          <w:sz w:val="24"/>
          <w:szCs w:val="24"/>
        </w:rPr>
        <w:t>Передать ПОДРЯДЧИКУ объект для выполнения работ по акту приема-передачи в _______</w:t>
      </w:r>
      <w:proofErr w:type="spellStart"/>
      <w:r w:rsidRPr="00B359F1">
        <w:rPr>
          <w:rFonts w:ascii="Times New Roman" w:hAnsi="Times New Roman"/>
          <w:sz w:val="24"/>
          <w:szCs w:val="24"/>
        </w:rPr>
        <w:t>дневный</w:t>
      </w:r>
      <w:proofErr w:type="spellEnd"/>
      <w:r w:rsidRPr="00B359F1">
        <w:rPr>
          <w:rFonts w:ascii="Times New Roman" w:hAnsi="Times New Roman"/>
          <w:sz w:val="24"/>
          <w:szCs w:val="24"/>
        </w:rPr>
        <w:t xml:space="preserve"> срок со дня заключения настоящего договора.</w:t>
      </w:r>
    </w:p>
    <w:p w:rsidR="00576BEF" w:rsidRPr="00B359F1" w:rsidRDefault="00576BEF" w:rsidP="00576BEF">
      <w:pPr>
        <w:numPr>
          <w:ilvl w:val="2"/>
          <w:numId w:val="44"/>
        </w:numPr>
        <w:tabs>
          <w:tab w:val="clear" w:pos="720"/>
          <w:tab w:val="left" w:pos="709"/>
        </w:tabs>
        <w:spacing w:after="0" w:line="240" w:lineRule="auto"/>
        <w:ind w:left="0" w:firstLine="0"/>
        <w:jc w:val="both"/>
        <w:rPr>
          <w:rFonts w:ascii="Times New Roman" w:hAnsi="Times New Roman"/>
          <w:sz w:val="24"/>
          <w:szCs w:val="24"/>
        </w:rPr>
      </w:pPr>
      <w:r w:rsidRPr="00B359F1">
        <w:rPr>
          <w:rFonts w:ascii="Times New Roman" w:hAnsi="Times New Roman"/>
          <w:sz w:val="24"/>
          <w:szCs w:val="24"/>
        </w:rPr>
        <w:t>Осуществлять непосредственный контроль и технический надзор за ходом и качеством выполняемых работ, соблюдением сроков их выполнения, качеством используемых ПОДРЯДЧИКОМ оборудования, изделий и материалов, их соответствием условиям договора.</w:t>
      </w:r>
    </w:p>
    <w:p w:rsidR="00576BEF" w:rsidRPr="00B359F1" w:rsidRDefault="00576BEF" w:rsidP="00576BEF">
      <w:pPr>
        <w:numPr>
          <w:ilvl w:val="2"/>
          <w:numId w:val="44"/>
        </w:numPr>
        <w:tabs>
          <w:tab w:val="clear" w:pos="720"/>
          <w:tab w:val="num" w:pos="0"/>
          <w:tab w:val="left" w:pos="709"/>
        </w:tabs>
        <w:spacing w:after="0" w:line="240" w:lineRule="auto"/>
        <w:ind w:left="0" w:firstLine="0"/>
        <w:jc w:val="both"/>
        <w:rPr>
          <w:rFonts w:ascii="Times New Roman" w:hAnsi="Times New Roman"/>
          <w:sz w:val="24"/>
          <w:szCs w:val="24"/>
        </w:rPr>
      </w:pPr>
      <w:r w:rsidRPr="00B359F1">
        <w:rPr>
          <w:rFonts w:ascii="Times New Roman" w:hAnsi="Times New Roman"/>
          <w:sz w:val="24"/>
          <w:szCs w:val="24"/>
        </w:rPr>
        <w:t xml:space="preserve">Осуществлять проверку и приемку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w:t>
      </w:r>
      <w:proofErr w:type="gramStart"/>
      <w:r w:rsidRPr="00B359F1">
        <w:rPr>
          <w:rFonts w:ascii="Times New Roman" w:hAnsi="Times New Roman"/>
          <w:sz w:val="24"/>
          <w:szCs w:val="24"/>
        </w:rPr>
        <w:t>и  материалов</w:t>
      </w:r>
      <w:proofErr w:type="gramEnd"/>
      <w:r w:rsidRPr="00B359F1">
        <w:rPr>
          <w:rFonts w:ascii="Times New Roman" w:hAnsi="Times New Roman"/>
          <w:sz w:val="24"/>
          <w:szCs w:val="24"/>
        </w:rPr>
        <w:t xml:space="preserve">) в сроки и порядке, установленные настоящим договором. </w:t>
      </w:r>
    </w:p>
    <w:p w:rsidR="00576BEF" w:rsidRPr="00B359F1" w:rsidRDefault="00576BEF" w:rsidP="00576BEF">
      <w:pPr>
        <w:numPr>
          <w:ilvl w:val="2"/>
          <w:numId w:val="44"/>
        </w:numPr>
        <w:tabs>
          <w:tab w:val="clear" w:pos="720"/>
          <w:tab w:val="num" w:pos="0"/>
          <w:tab w:val="left" w:pos="709"/>
        </w:tabs>
        <w:spacing w:after="0" w:line="240" w:lineRule="auto"/>
        <w:ind w:left="0" w:firstLine="0"/>
        <w:jc w:val="both"/>
        <w:rPr>
          <w:rFonts w:ascii="Times New Roman" w:hAnsi="Times New Roman"/>
          <w:sz w:val="24"/>
          <w:szCs w:val="24"/>
        </w:rPr>
      </w:pPr>
      <w:r w:rsidRPr="00B359F1">
        <w:rPr>
          <w:rFonts w:ascii="Times New Roman" w:hAnsi="Times New Roman"/>
          <w:sz w:val="24"/>
          <w:szCs w:val="24"/>
        </w:rPr>
        <w:t xml:space="preserve">Оплатить работы в размере и в порядке, определенных настоящим договором. </w:t>
      </w:r>
    </w:p>
    <w:p w:rsidR="00576BEF" w:rsidRPr="00B359F1" w:rsidRDefault="00576BEF" w:rsidP="00576BEF">
      <w:pPr>
        <w:pStyle w:val="Style14"/>
        <w:widowControl/>
        <w:numPr>
          <w:ilvl w:val="2"/>
          <w:numId w:val="44"/>
        </w:numPr>
        <w:tabs>
          <w:tab w:val="clear" w:pos="720"/>
          <w:tab w:val="num" w:pos="0"/>
          <w:tab w:val="left" w:pos="1418"/>
          <w:tab w:val="left" w:pos="1560"/>
        </w:tabs>
        <w:spacing w:before="0" w:after="0" w:line="240" w:lineRule="auto"/>
        <w:ind w:left="0" w:firstLine="0"/>
      </w:pPr>
      <w:r w:rsidRPr="00B359F1">
        <w:t>Определить состав рабочей (приемочной) комиссии для приемки выполненных ПОДРЯДЧИКОМ работ.</w:t>
      </w:r>
    </w:p>
    <w:p w:rsidR="00576BEF" w:rsidRPr="00B359F1" w:rsidRDefault="00576BEF" w:rsidP="00576BEF">
      <w:pPr>
        <w:pStyle w:val="Style14"/>
        <w:widowControl/>
        <w:numPr>
          <w:ilvl w:val="2"/>
          <w:numId w:val="44"/>
        </w:numPr>
        <w:tabs>
          <w:tab w:val="clear" w:pos="720"/>
          <w:tab w:val="num" w:pos="0"/>
          <w:tab w:val="left" w:pos="1418"/>
          <w:tab w:val="left" w:pos="1560"/>
        </w:tabs>
        <w:spacing w:before="0" w:after="0" w:line="240" w:lineRule="auto"/>
        <w:ind w:left="0" w:firstLine="0"/>
        <w:rPr>
          <w:rStyle w:val="FontStyle29"/>
          <w:color w:val="auto"/>
        </w:rPr>
      </w:pPr>
      <w:r w:rsidRPr="00B359F1">
        <w:t xml:space="preserve">Назначить должностное лицо, которое уполномочено представлять ЗАКАЗЧИКА и действует от имени ЗАКАЗЧИКА во взаимоотношениях с ПОДРЯДЧИКОМ в целях исполнения настоящего договора, а </w:t>
      </w:r>
      <w:proofErr w:type="gramStart"/>
      <w:r w:rsidRPr="00B359F1">
        <w:t>также  назначить</w:t>
      </w:r>
      <w:proofErr w:type="gramEnd"/>
      <w:r w:rsidRPr="00B359F1">
        <w:t xml:space="preserve"> должностное лицо, выполняющее функции технического надзора на объекте.</w:t>
      </w:r>
    </w:p>
    <w:p w:rsidR="00576BEF" w:rsidRPr="00B359F1" w:rsidRDefault="00576BEF" w:rsidP="00576BEF">
      <w:pPr>
        <w:numPr>
          <w:ilvl w:val="1"/>
          <w:numId w:val="45"/>
        </w:numPr>
        <w:tabs>
          <w:tab w:val="clear" w:pos="720"/>
          <w:tab w:val="left" w:pos="709"/>
        </w:tabs>
        <w:spacing w:after="0" w:line="240" w:lineRule="auto"/>
        <w:jc w:val="both"/>
        <w:rPr>
          <w:b/>
          <w:sz w:val="24"/>
          <w:szCs w:val="24"/>
        </w:rPr>
      </w:pPr>
      <w:r w:rsidRPr="00B359F1">
        <w:rPr>
          <w:rFonts w:ascii="Times New Roman" w:hAnsi="Times New Roman"/>
          <w:b/>
          <w:sz w:val="24"/>
          <w:szCs w:val="24"/>
        </w:rPr>
        <w:t>ЗАКАЗЧИК вправе:</w:t>
      </w:r>
    </w:p>
    <w:p w:rsidR="00576BEF" w:rsidRPr="00B359F1" w:rsidRDefault="00576BEF" w:rsidP="00576BEF">
      <w:pPr>
        <w:numPr>
          <w:ilvl w:val="2"/>
          <w:numId w:val="46"/>
        </w:numPr>
        <w:tabs>
          <w:tab w:val="clear" w:pos="720"/>
          <w:tab w:val="num" w:pos="0"/>
          <w:tab w:val="left" w:pos="709"/>
        </w:tabs>
        <w:spacing w:after="0" w:line="240" w:lineRule="auto"/>
        <w:ind w:left="0" w:firstLine="0"/>
        <w:jc w:val="both"/>
        <w:rPr>
          <w:rFonts w:ascii="Times New Roman" w:hAnsi="Times New Roman"/>
          <w:sz w:val="24"/>
          <w:szCs w:val="24"/>
        </w:rPr>
      </w:pPr>
      <w:r w:rsidRPr="00B359F1">
        <w:rPr>
          <w:rFonts w:ascii="Times New Roman" w:hAnsi="Times New Roman"/>
          <w:sz w:val="24"/>
          <w:szCs w:val="24"/>
        </w:rPr>
        <w:t xml:space="preserve">Во всякое время проверять ход и качество работ, выполняемых ПОДРЯДЧИКОМ, не вмешиваясь в его </w:t>
      </w:r>
      <w:proofErr w:type="gramStart"/>
      <w:r w:rsidRPr="00B359F1">
        <w:rPr>
          <w:rFonts w:ascii="Times New Roman" w:hAnsi="Times New Roman"/>
          <w:sz w:val="24"/>
          <w:szCs w:val="24"/>
        </w:rPr>
        <w:t>хозяйственную  деятельность</w:t>
      </w:r>
      <w:proofErr w:type="gramEnd"/>
      <w:r w:rsidRPr="00B359F1">
        <w:rPr>
          <w:rFonts w:ascii="Times New Roman" w:hAnsi="Times New Roman"/>
          <w:sz w:val="24"/>
          <w:szCs w:val="24"/>
        </w:rPr>
        <w:t xml:space="preserve">. </w:t>
      </w:r>
    </w:p>
    <w:p w:rsidR="00576BEF" w:rsidRPr="00B359F1" w:rsidRDefault="00576BEF" w:rsidP="00576BEF">
      <w:pPr>
        <w:numPr>
          <w:ilvl w:val="2"/>
          <w:numId w:val="46"/>
        </w:numPr>
        <w:tabs>
          <w:tab w:val="clear" w:pos="720"/>
          <w:tab w:val="num" w:pos="0"/>
          <w:tab w:val="left" w:pos="709"/>
        </w:tabs>
        <w:spacing w:after="0" w:line="240" w:lineRule="auto"/>
        <w:ind w:left="0" w:firstLine="0"/>
        <w:jc w:val="both"/>
        <w:rPr>
          <w:rFonts w:ascii="Times New Roman" w:hAnsi="Times New Roman"/>
          <w:sz w:val="24"/>
          <w:szCs w:val="24"/>
        </w:rPr>
      </w:pPr>
      <w:r w:rsidRPr="00B359F1">
        <w:rPr>
          <w:rFonts w:ascii="Times New Roman" w:hAnsi="Times New Roman"/>
          <w:sz w:val="24"/>
          <w:szCs w:val="24"/>
        </w:rPr>
        <w:t>При обнаружении в ходе осуществления контроля и технического надзора за выполнением работ отступлений от условий договора, которые могут ухудшить качество работ, или иных недостатков немедленно заявить об этом ПОДРЯДЧИКУ и требовать приостановления выполняемых работ до полного устранения выявленных нарушений, недостатков.</w:t>
      </w:r>
    </w:p>
    <w:p w:rsidR="00576BEF" w:rsidRPr="00B359F1" w:rsidRDefault="00576BEF" w:rsidP="00576BEF">
      <w:pPr>
        <w:pStyle w:val="ab"/>
        <w:widowControl w:val="0"/>
        <w:spacing w:after="0" w:line="240" w:lineRule="auto"/>
        <w:jc w:val="both"/>
        <w:rPr>
          <w:rFonts w:ascii="Times New Roman" w:hAnsi="Times New Roman"/>
          <w:sz w:val="24"/>
          <w:szCs w:val="24"/>
        </w:rPr>
      </w:pPr>
      <w:r w:rsidRPr="00B359F1">
        <w:rPr>
          <w:rFonts w:ascii="Times New Roman" w:hAnsi="Times New Roman"/>
          <w:sz w:val="24"/>
          <w:szCs w:val="24"/>
        </w:rPr>
        <w:t xml:space="preserve">5.4.3.При необходимости по согласованию с ПОДРЯДЧИКОМ скорректировать перечень, объем выполняемых работ (в том числе: отказаться от отдельного вида работ, предусмотренных сметной документацией, заменить вид таких работ, а также определить </w:t>
      </w:r>
      <w:r w:rsidRPr="00B359F1">
        <w:rPr>
          <w:rFonts w:ascii="Times New Roman" w:hAnsi="Times New Roman"/>
          <w:sz w:val="24"/>
          <w:szCs w:val="24"/>
        </w:rPr>
        <w:lastRenderedPageBreak/>
        <w:t>необходимость выполнения дополнительных работ). При этом дополнительные работы не должны превышать 5% (пяти процентов) от стоимости работ, указанной в п.3.1 настоящего договора.</w:t>
      </w:r>
    </w:p>
    <w:p w:rsidR="00576BEF" w:rsidRPr="00B359F1" w:rsidRDefault="00576BEF" w:rsidP="00576BEF">
      <w:pPr>
        <w:pStyle w:val="ab"/>
        <w:widowControl w:val="0"/>
        <w:spacing w:after="0" w:line="240" w:lineRule="auto"/>
        <w:jc w:val="both"/>
        <w:rPr>
          <w:rFonts w:ascii="Times New Roman" w:hAnsi="Times New Roman"/>
          <w:sz w:val="24"/>
          <w:szCs w:val="24"/>
        </w:rPr>
      </w:pPr>
      <w:r w:rsidRPr="00B359F1">
        <w:rPr>
          <w:rFonts w:ascii="Times New Roman" w:hAnsi="Times New Roman"/>
          <w:sz w:val="24"/>
          <w:szCs w:val="24"/>
        </w:rPr>
        <w:t>5.4.4. Давать в письменной форме замечания ПОДРЯДЧИКУ о нарушении им условий договора и (или) норм действующего законодательства и требовать от него устранения указанных в замечаниях недостатков.</w:t>
      </w:r>
    </w:p>
    <w:p w:rsidR="00576BEF" w:rsidRPr="00B359F1" w:rsidRDefault="00576BEF" w:rsidP="00576BEF">
      <w:pPr>
        <w:pStyle w:val="ab"/>
        <w:widowControl w:val="0"/>
        <w:spacing w:after="0" w:line="240" w:lineRule="auto"/>
        <w:jc w:val="both"/>
        <w:rPr>
          <w:rFonts w:ascii="Times New Roman" w:hAnsi="Times New Roman"/>
          <w:sz w:val="24"/>
          <w:szCs w:val="24"/>
        </w:rPr>
      </w:pPr>
      <w:r w:rsidRPr="00B359F1">
        <w:rPr>
          <w:rFonts w:ascii="Times New Roman" w:hAnsi="Times New Roman"/>
          <w:sz w:val="24"/>
          <w:szCs w:val="24"/>
        </w:rPr>
        <w:t xml:space="preserve">5.4.5. При нарушении сроков выполнения или </w:t>
      </w:r>
      <w:proofErr w:type="gramStart"/>
      <w:r w:rsidRPr="00B359F1">
        <w:rPr>
          <w:rFonts w:ascii="Times New Roman" w:hAnsi="Times New Roman"/>
          <w:sz w:val="24"/>
          <w:szCs w:val="24"/>
        </w:rPr>
        <w:t>сдачи  работ</w:t>
      </w:r>
      <w:proofErr w:type="gramEnd"/>
      <w:r w:rsidRPr="00B359F1">
        <w:rPr>
          <w:rFonts w:ascii="Times New Roman" w:hAnsi="Times New Roman"/>
          <w:sz w:val="24"/>
          <w:szCs w:val="24"/>
        </w:rPr>
        <w:t xml:space="preserve"> взыскать пени за каждый день просрочки сдачи работ в размере, указанном в п. 8.3  настоящего договора.  </w:t>
      </w:r>
    </w:p>
    <w:p w:rsidR="00576BEF" w:rsidRPr="00B359F1" w:rsidRDefault="00576BEF" w:rsidP="00576BEF">
      <w:pPr>
        <w:numPr>
          <w:ilvl w:val="0"/>
          <w:numId w:val="46"/>
        </w:numPr>
        <w:tabs>
          <w:tab w:val="left" w:pos="709"/>
        </w:tabs>
        <w:spacing w:after="0" w:line="240" w:lineRule="auto"/>
        <w:jc w:val="center"/>
        <w:rPr>
          <w:rFonts w:ascii="Times New Roman" w:hAnsi="Times New Roman"/>
          <w:b/>
          <w:sz w:val="24"/>
          <w:szCs w:val="24"/>
        </w:rPr>
      </w:pPr>
      <w:r w:rsidRPr="00B359F1">
        <w:rPr>
          <w:rFonts w:ascii="Times New Roman" w:hAnsi="Times New Roman"/>
          <w:b/>
          <w:sz w:val="24"/>
          <w:szCs w:val="24"/>
        </w:rPr>
        <w:t>Порядок сдачи и приемки работ</w:t>
      </w:r>
    </w:p>
    <w:p w:rsidR="00576BEF" w:rsidRPr="00B359F1" w:rsidRDefault="00576BEF" w:rsidP="00576BEF">
      <w:pPr>
        <w:tabs>
          <w:tab w:val="left" w:pos="720"/>
        </w:tabs>
        <w:spacing w:after="0" w:line="240" w:lineRule="auto"/>
        <w:jc w:val="both"/>
        <w:rPr>
          <w:rFonts w:ascii="Times New Roman" w:hAnsi="Times New Roman"/>
          <w:sz w:val="24"/>
          <w:szCs w:val="24"/>
        </w:rPr>
      </w:pPr>
      <w:r w:rsidRPr="00B359F1">
        <w:rPr>
          <w:rFonts w:ascii="Times New Roman" w:hAnsi="Times New Roman"/>
          <w:sz w:val="24"/>
          <w:szCs w:val="24"/>
        </w:rPr>
        <w:t>6.1. Приемка результатов завершенных работ осуществляется в соответствии с ВСН 42-85(Р) – «Правила приемки в эксплуатацию законченных капитальным ремонтом жилых зданий (в ред. Изменений № 1, утв. Приказом Госстроя РФ от 06.05.1997 № 17-16), технической и сметной документацией, в соответствии со ст. 19 ЗКО № 449-5-</w:t>
      </w:r>
      <w:proofErr w:type="gramStart"/>
      <w:r w:rsidRPr="00B359F1">
        <w:rPr>
          <w:rFonts w:ascii="Times New Roman" w:hAnsi="Times New Roman"/>
          <w:sz w:val="24"/>
          <w:szCs w:val="24"/>
        </w:rPr>
        <w:t>ЗКО,  а</w:t>
      </w:r>
      <w:proofErr w:type="gramEnd"/>
      <w:r w:rsidRPr="00B359F1">
        <w:rPr>
          <w:rFonts w:ascii="Times New Roman" w:hAnsi="Times New Roman"/>
          <w:sz w:val="24"/>
          <w:szCs w:val="24"/>
        </w:rPr>
        <w:t xml:space="preserve"> также иными применимыми нормативными актами.</w:t>
      </w:r>
    </w:p>
    <w:p w:rsidR="00576BEF" w:rsidRPr="00B359F1" w:rsidRDefault="00576BEF" w:rsidP="00576BEF">
      <w:pPr>
        <w:spacing w:after="0" w:line="240" w:lineRule="auto"/>
        <w:jc w:val="both"/>
        <w:rPr>
          <w:rFonts w:ascii="Times New Roman" w:hAnsi="Times New Roman"/>
          <w:sz w:val="24"/>
          <w:szCs w:val="24"/>
        </w:rPr>
      </w:pPr>
      <w:r w:rsidRPr="00B359F1">
        <w:rPr>
          <w:rFonts w:ascii="Times New Roman" w:hAnsi="Times New Roman"/>
          <w:sz w:val="24"/>
          <w:szCs w:val="24"/>
        </w:rPr>
        <w:t>6.2. ПОДРЯДЧИК не позднее, чем за 5 рабочих дней до окончания работ, обязан письменно уведомить ЗАКАЗЧИКА о завершении работ по настоящему договору и готовности объекта к сдаче рабочей (приемочной) комиссии и представить представителю ЗАКАЗЧИКА счет, счет-фактуру, акт о приемке выполненных работ (форма КС-2) и справку о стоимости выполненных работ и затрат (форма КС-3), акт на скрытые работы, акт на смонтированное оборудование, схемы подключения оборудования, паспорта, сертификаты на поставленные материалы. ЗАКАЗЧИК в срок не более чем 14 рабочих дней после получения уведомления ПОДРЯДЧИКА осуществляет проверку предоставленной документации и объемы выполненных работ.</w:t>
      </w:r>
    </w:p>
    <w:p w:rsidR="00576BEF" w:rsidRPr="00B359F1" w:rsidRDefault="00576BEF" w:rsidP="00576BEF">
      <w:pPr>
        <w:spacing w:after="0" w:line="240" w:lineRule="auto"/>
        <w:jc w:val="both"/>
        <w:rPr>
          <w:rFonts w:ascii="Times New Roman" w:hAnsi="Times New Roman"/>
          <w:sz w:val="24"/>
          <w:szCs w:val="24"/>
        </w:rPr>
      </w:pPr>
      <w:r w:rsidRPr="00B359F1">
        <w:rPr>
          <w:rFonts w:ascii="Times New Roman" w:hAnsi="Times New Roman"/>
          <w:sz w:val="24"/>
          <w:szCs w:val="24"/>
        </w:rPr>
        <w:t>6.3. После проведенной проверки достоверности предоставленной документации и выполненных работ ЗАКАЗЧИК уведомляет председателя совета дома, собственников помещений в этом доме, лицо, осуществляющее деятельность по управлению данным многоквартирным домом, органы местного самоуправления не менее чем за 10 дней до предполагаемой даты приемки работ о месте и времени их приемки. ПОДРЯДЧИК должен обеспечить возможность фактического осмотра представителями собственников помещений в многоквартирном доме и органов местного самоуправления результатов выполненных ПОДРЯДЧИКОМ работ с учетом требований безопасности.</w:t>
      </w:r>
    </w:p>
    <w:p w:rsidR="00576BEF" w:rsidRPr="00B359F1" w:rsidRDefault="00576BEF" w:rsidP="00576BEF">
      <w:pPr>
        <w:spacing w:after="0" w:line="240" w:lineRule="auto"/>
        <w:jc w:val="both"/>
        <w:rPr>
          <w:rFonts w:ascii="Times New Roman" w:hAnsi="Times New Roman"/>
          <w:sz w:val="24"/>
          <w:szCs w:val="24"/>
        </w:rPr>
      </w:pPr>
      <w:r w:rsidRPr="00B359F1">
        <w:rPr>
          <w:rFonts w:ascii="Times New Roman" w:hAnsi="Times New Roman"/>
          <w:sz w:val="24"/>
          <w:szCs w:val="24"/>
        </w:rPr>
        <w:t>6.4. В ходе приемки осуществляется проверка объемов и качества выполненных работ и применяемых материалов на их соответствие требованиям договора, требованиям строительных норм и правил, стандартов, технических условий, других нормативных документов. Для осуществления проверки Заказчик вправе привлекать третьих лиц.</w:t>
      </w:r>
    </w:p>
    <w:p w:rsidR="00576BEF" w:rsidRPr="00B359F1" w:rsidRDefault="00576BEF" w:rsidP="00576BEF">
      <w:pPr>
        <w:spacing w:after="0" w:line="240" w:lineRule="auto"/>
        <w:jc w:val="both"/>
        <w:rPr>
          <w:rFonts w:ascii="Times New Roman" w:hAnsi="Times New Roman"/>
          <w:sz w:val="24"/>
          <w:szCs w:val="24"/>
        </w:rPr>
      </w:pPr>
      <w:r w:rsidRPr="00B359F1">
        <w:rPr>
          <w:rFonts w:ascii="Times New Roman" w:hAnsi="Times New Roman"/>
          <w:sz w:val="24"/>
          <w:szCs w:val="24"/>
        </w:rPr>
        <w:t xml:space="preserve">6.5. Работы считаются принятыми с момента составления акта о приемке выполненных работ и справки о стоимости выполненных работ и затрат. </w:t>
      </w:r>
    </w:p>
    <w:p w:rsidR="00576BEF" w:rsidRPr="00B359F1" w:rsidRDefault="00576BEF" w:rsidP="00576BEF">
      <w:pPr>
        <w:spacing w:after="0" w:line="240" w:lineRule="auto"/>
        <w:jc w:val="both"/>
        <w:rPr>
          <w:rFonts w:ascii="Times New Roman" w:hAnsi="Times New Roman"/>
          <w:sz w:val="24"/>
          <w:szCs w:val="24"/>
        </w:rPr>
      </w:pPr>
      <w:r w:rsidRPr="00B359F1">
        <w:rPr>
          <w:rFonts w:ascii="Times New Roman" w:hAnsi="Times New Roman"/>
          <w:sz w:val="24"/>
          <w:szCs w:val="24"/>
        </w:rPr>
        <w:t>Акт о приемке выполненных работ подписывается ПОДРЯДЧИКОМ, ЗАКАЗЧИКОМ, представителем собственников помещений в многоквартирном доме, уполномоченным представителем органов местного самоуправления.</w:t>
      </w:r>
    </w:p>
    <w:p w:rsidR="00576BEF" w:rsidRPr="00B359F1" w:rsidRDefault="00576BEF" w:rsidP="00576BEF">
      <w:pPr>
        <w:spacing w:after="0" w:line="240" w:lineRule="auto"/>
        <w:jc w:val="both"/>
        <w:rPr>
          <w:rFonts w:ascii="Times New Roman" w:hAnsi="Times New Roman"/>
          <w:sz w:val="24"/>
          <w:szCs w:val="24"/>
        </w:rPr>
      </w:pPr>
      <w:r w:rsidRPr="00B359F1">
        <w:rPr>
          <w:rFonts w:ascii="Times New Roman" w:hAnsi="Times New Roman"/>
          <w:sz w:val="24"/>
          <w:szCs w:val="24"/>
        </w:rPr>
        <w:t xml:space="preserve">Датой окончания выполнения ПОДРЯДЧИКОМ работ считается дата </w:t>
      </w:r>
      <w:proofErr w:type="gramStart"/>
      <w:r w:rsidRPr="00B359F1">
        <w:rPr>
          <w:rFonts w:ascii="Times New Roman" w:hAnsi="Times New Roman"/>
          <w:sz w:val="24"/>
          <w:szCs w:val="24"/>
        </w:rPr>
        <w:t>подписания  акта</w:t>
      </w:r>
      <w:proofErr w:type="gramEnd"/>
      <w:r w:rsidRPr="00B359F1">
        <w:rPr>
          <w:rFonts w:ascii="Times New Roman" w:hAnsi="Times New Roman"/>
          <w:sz w:val="24"/>
          <w:szCs w:val="24"/>
        </w:rPr>
        <w:t xml:space="preserve"> о приемке выполненных работ.</w:t>
      </w:r>
    </w:p>
    <w:p w:rsidR="00576BEF" w:rsidRPr="00B359F1" w:rsidRDefault="00576BEF" w:rsidP="00576BEF">
      <w:pPr>
        <w:spacing w:after="0" w:line="240" w:lineRule="auto"/>
        <w:jc w:val="both"/>
        <w:rPr>
          <w:rFonts w:ascii="Times New Roman" w:hAnsi="Times New Roman"/>
          <w:sz w:val="24"/>
          <w:szCs w:val="24"/>
        </w:rPr>
      </w:pPr>
      <w:r w:rsidRPr="00B359F1">
        <w:rPr>
          <w:rFonts w:ascii="Times New Roman" w:hAnsi="Times New Roman"/>
          <w:sz w:val="24"/>
          <w:szCs w:val="24"/>
        </w:rPr>
        <w:t xml:space="preserve">6.6. При обнаружении комиссией в ходе приемки в эксплуатацию объекта недостатков в выполненных работах составляется акт, в котором фиксируется перечень дефектов и сроки их устранения </w:t>
      </w:r>
      <w:proofErr w:type="gramStart"/>
      <w:r w:rsidRPr="00B359F1">
        <w:rPr>
          <w:rFonts w:ascii="Times New Roman" w:hAnsi="Times New Roman"/>
          <w:sz w:val="24"/>
          <w:szCs w:val="24"/>
        </w:rPr>
        <w:t>ПОДРЯДЧИКОМ;  ПОДРЯДЧИК</w:t>
      </w:r>
      <w:proofErr w:type="gramEnd"/>
      <w:r w:rsidRPr="00B359F1">
        <w:rPr>
          <w:rFonts w:ascii="Times New Roman" w:hAnsi="Times New Roman"/>
          <w:sz w:val="24"/>
          <w:szCs w:val="24"/>
        </w:rPr>
        <w:t xml:space="preserve"> обязан устранить все обнаруженные дефекты за свой счет в сроки, указанные в акте.</w:t>
      </w:r>
    </w:p>
    <w:p w:rsidR="00576BEF" w:rsidRPr="00B359F1" w:rsidRDefault="00576BEF" w:rsidP="00576BEF">
      <w:pPr>
        <w:spacing w:after="0" w:line="240" w:lineRule="auto"/>
        <w:jc w:val="both"/>
        <w:rPr>
          <w:rFonts w:ascii="Times New Roman" w:hAnsi="Times New Roman"/>
          <w:sz w:val="24"/>
          <w:szCs w:val="24"/>
        </w:rPr>
      </w:pPr>
      <w:r w:rsidRPr="00B359F1">
        <w:rPr>
          <w:rFonts w:ascii="Times New Roman" w:hAnsi="Times New Roman"/>
          <w:sz w:val="24"/>
          <w:szCs w:val="24"/>
        </w:rPr>
        <w:t xml:space="preserve">6.7. При возникновении разногласий по качеству, объему выполненных работ и мотивированном отказе ЗАКАЗЧИКА от подписания акта о приемке выполненных работ для рассмотрения разногласий и урегулирования возникших в ходе приемки </w:t>
      </w:r>
      <w:proofErr w:type="gramStart"/>
      <w:r w:rsidRPr="00B359F1">
        <w:rPr>
          <w:rFonts w:ascii="Times New Roman" w:hAnsi="Times New Roman"/>
          <w:sz w:val="24"/>
          <w:szCs w:val="24"/>
        </w:rPr>
        <w:t>вопросов  стороны</w:t>
      </w:r>
      <w:proofErr w:type="gramEnd"/>
      <w:r w:rsidRPr="00B359F1">
        <w:rPr>
          <w:rFonts w:ascii="Times New Roman" w:hAnsi="Times New Roman"/>
          <w:sz w:val="24"/>
          <w:szCs w:val="24"/>
        </w:rPr>
        <w:t xml:space="preserve"> формируют согласительную комиссию в количестве не менее четырех человек (из представителей ЗАКАЗЧИКА. ПОДРЯДЧИКА) в течение не более пяти рабочих дней с момента получения ПОДРЯДЧИКОМ мотивированного отказа ЗАКАЗЧИКА от подписания акта. Решения относительно качества выполненных работ принимаются комиссией единогласно, о чем составляется совместный протокол. </w:t>
      </w:r>
    </w:p>
    <w:p w:rsidR="00576BEF" w:rsidRPr="00B359F1" w:rsidRDefault="00576BEF" w:rsidP="00576BEF">
      <w:pPr>
        <w:spacing w:after="0" w:line="240" w:lineRule="auto"/>
        <w:jc w:val="both"/>
        <w:rPr>
          <w:rFonts w:ascii="Times New Roman" w:hAnsi="Times New Roman"/>
          <w:sz w:val="24"/>
          <w:szCs w:val="24"/>
        </w:rPr>
      </w:pPr>
      <w:r w:rsidRPr="00B359F1">
        <w:rPr>
          <w:rFonts w:ascii="Times New Roman" w:hAnsi="Times New Roman"/>
          <w:sz w:val="24"/>
          <w:szCs w:val="24"/>
        </w:rPr>
        <w:lastRenderedPageBreak/>
        <w:t xml:space="preserve">После </w:t>
      </w:r>
      <w:proofErr w:type="gramStart"/>
      <w:r w:rsidRPr="00B359F1">
        <w:rPr>
          <w:rFonts w:ascii="Times New Roman" w:hAnsi="Times New Roman"/>
          <w:sz w:val="24"/>
          <w:szCs w:val="24"/>
        </w:rPr>
        <w:t>устранения  ПОДРЯДЧИКОМ</w:t>
      </w:r>
      <w:proofErr w:type="gramEnd"/>
      <w:r w:rsidRPr="00B359F1">
        <w:rPr>
          <w:rFonts w:ascii="Times New Roman" w:hAnsi="Times New Roman"/>
          <w:sz w:val="24"/>
          <w:szCs w:val="24"/>
        </w:rPr>
        <w:t xml:space="preserve"> выявленных в ходе сдачи-приемки работ недостатков и дефектов ЗАКАЗЧИК (рабочая комиссия) возобновляет приемку выполненных работ. Акт о приемке выполненных работ подписывается ЗАКАЗЧИКОМ после полного устранения ПОДРЯДЧИКОМ недостатков, выявленных в ходе сдачи-приемки выполненных работ.</w:t>
      </w:r>
    </w:p>
    <w:p w:rsidR="00576BEF" w:rsidRPr="00B359F1" w:rsidRDefault="00576BEF" w:rsidP="00576BEF">
      <w:pPr>
        <w:spacing w:after="0" w:line="240" w:lineRule="auto"/>
        <w:jc w:val="both"/>
        <w:rPr>
          <w:rFonts w:ascii="Times New Roman" w:hAnsi="Times New Roman"/>
          <w:sz w:val="24"/>
          <w:szCs w:val="24"/>
        </w:rPr>
      </w:pPr>
      <w:r w:rsidRPr="00B359F1">
        <w:rPr>
          <w:rFonts w:ascii="Times New Roman" w:hAnsi="Times New Roman"/>
          <w:sz w:val="24"/>
          <w:szCs w:val="24"/>
        </w:rPr>
        <w:t>При этом если устранение недостатков, выявленных в ходе сдачи-приемки работ, осуществляются ПОДРЯДЧИКОМ по истечении установленного настоящим договором срока окончания работ, ЗАКАЗЧИК вправе начислить ПОДРЯДЧИКУ пени за просрочку исполнения обязательства.</w:t>
      </w:r>
    </w:p>
    <w:p w:rsidR="00576BEF" w:rsidRPr="00B359F1" w:rsidRDefault="00576BEF" w:rsidP="00576BEF">
      <w:pPr>
        <w:spacing w:after="0" w:line="240" w:lineRule="auto"/>
        <w:jc w:val="both"/>
        <w:rPr>
          <w:rFonts w:ascii="Times New Roman" w:hAnsi="Times New Roman"/>
          <w:sz w:val="24"/>
          <w:szCs w:val="24"/>
        </w:rPr>
      </w:pPr>
      <w:r w:rsidRPr="00B359F1">
        <w:rPr>
          <w:rFonts w:ascii="Times New Roman" w:hAnsi="Times New Roman"/>
          <w:sz w:val="24"/>
          <w:szCs w:val="24"/>
        </w:rPr>
        <w:t xml:space="preserve">6.8. При </w:t>
      </w:r>
      <w:proofErr w:type="spellStart"/>
      <w:r w:rsidRPr="00B359F1">
        <w:rPr>
          <w:rFonts w:ascii="Times New Roman" w:hAnsi="Times New Roman"/>
          <w:sz w:val="24"/>
          <w:szCs w:val="24"/>
        </w:rPr>
        <w:t>недостижении</w:t>
      </w:r>
      <w:proofErr w:type="spellEnd"/>
      <w:r w:rsidRPr="00B359F1">
        <w:rPr>
          <w:rFonts w:ascii="Times New Roman" w:hAnsi="Times New Roman"/>
          <w:sz w:val="24"/>
          <w:szCs w:val="24"/>
        </w:rPr>
        <w:t xml:space="preserve"> соглашения или отказе ПОДРЯДЧИКА от участия в работе согласительной комиссии ЗАКАЗЧИК вправе пригласить независимого эксперта, мнение которого о качестве выполненных работ или материалов является окончательным. Экспертное заключение представляется в письменной форме.</w:t>
      </w:r>
    </w:p>
    <w:p w:rsidR="00576BEF" w:rsidRPr="00B359F1" w:rsidRDefault="00576BEF" w:rsidP="00576BEF">
      <w:pPr>
        <w:spacing w:after="0" w:line="240" w:lineRule="auto"/>
        <w:jc w:val="both"/>
        <w:rPr>
          <w:rFonts w:ascii="Times New Roman" w:hAnsi="Times New Roman"/>
          <w:sz w:val="24"/>
          <w:szCs w:val="24"/>
        </w:rPr>
      </w:pPr>
      <w:r w:rsidRPr="00B359F1">
        <w:rPr>
          <w:rFonts w:ascii="Times New Roman" w:hAnsi="Times New Roman"/>
          <w:sz w:val="24"/>
          <w:szCs w:val="24"/>
        </w:rPr>
        <w:t>6.9. Объект считается принятым в эксплуатацию со дня подписания акта приемки объекта в эксплуатацию.</w:t>
      </w:r>
    </w:p>
    <w:p w:rsidR="00576BEF" w:rsidRPr="00B359F1" w:rsidRDefault="00576BEF" w:rsidP="00576BEF">
      <w:pPr>
        <w:tabs>
          <w:tab w:val="left" w:pos="709"/>
        </w:tabs>
        <w:spacing w:after="0" w:line="240" w:lineRule="auto"/>
        <w:ind w:firstLine="567"/>
        <w:jc w:val="center"/>
        <w:rPr>
          <w:rFonts w:ascii="Times New Roman" w:hAnsi="Times New Roman"/>
          <w:b/>
          <w:sz w:val="24"/>
          <w:szCs w:val="24"/>
        </w:rPr>
      </w:pPr>
      <w:r w:rsidRPr="00B359F1">
        <w:rPr>
          <w:rFonts w:ascii="Times New Roman" w:hAnsi="Times New Roman"/>
          <w:b/>
          <w:sz w:val="24"/>
          <w:szCs w:val="24"/>
        </w:rPr>
        <w:t>7. Гарантийные обязательства</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7.1.ПОДРЯДЧИК гарантирует:</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7.1.1. 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7.1.2.Качество выполнения работ в соответствии с действующими нормами и техническими условиями.</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 xml:space="preserve">7.1.3.Своевременное устранение недостатков и дефектов, выявленных при приеме выполненных </w:t>
      </w:r>
      <w:proofErr w:type="gramStart"/>
      <w:r w:rsidRPr="00B359F1">
        <w:rPr>
          <w:rFonts w:ascii="Times New Roman" w:hAnsi="Times New Roman"/>
          <w:sz w:val="24"/>
          <w:szCs w:val="24"/>
        </w:rPr>
        <w:t>работ  и</w:t>
      </w:r>
      <w:proofErr w:type="gramEnd"/>
      <w:r w:rsidRPr="00B359F1">
        <w:rPr>
          <w:rFonts w:ascii="Times New Roman" w:hAnsi="Times New Roman"/>
          <w:sz w:val="24"/>
          <w:szCs w:val="24"/>
        </w:rPr>
        <w:t xml:space="preserve"> в период гарантийного срока в порядке и сроки, установленные договором.</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 xml:space="preserve">Гарантийный срок на результаты выполненных по договору работ (ранее и далее по тексту – гарантийный срок) составляет </w:t>
      </w:r>
      <w:r w:rsidRPr="00B359F1">
        <w:rPr>
          <w:rFonts w:ascii="Times New Roman" w:hAnsi="Times New Roman"/>
          <w:b/>
          <w:sz w:val="24"/>
          <w:szCs w:val="24"/>
        </w:rPr>
        <w:t xml:space="preserve">______ </w:t>
      </w:r>
      <w:r w:rsidRPr="00B359F1">
        <w:rPr>
          <w:rFonts w:ascii="Times New Roman" w:hAnsi="Times New Roman"/>
          <w:sz w:val="24"/>
          <w:szCs w:val="24"/>
        </w:rPr>
        <w:t>года с даты подписания сторонами акта приема в эксплуатацию законченного капитальным ремонтом объекта.</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 xml:space="preserve">7.2. 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576BEF" w:rsidRPr="00B359F1" w:rsidRDefault="00576BEF" w:rsidP="00576BEF">
      <w:pPr>
        <w:tabs>
          <w:tab w:val="left" w:pos="709"/>
        </w:tabs>
        <w:spacing w:after="0" w:line="240" w:lineRule="auto"/>
        <w:ind w:firstLine="708"/>
        <w:jc w:val="both"/>
        <w:rPr>
          <w:rFonts w:ascii="Times New Roman" w:hAnsi="Times New Roman"/>
          <w:sz w:val="24"/>
          <w:szCs w:val="24"/>
        </w:rPr>
      </w:pPr>
      <w:r w:rsidRPr="00B359F1">
        <w:rPr>
          <w:rFonts w:ascii="Times New Roman" w:hAnsi="Times New Roman"/>
          <w:sz w:val="24"/>
          <w:szCs w:val="24"/>
        </w:rPr>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576BEF" w:rsidRPr="00B359F1" w:rsidRDefault="00576BEF" w:rsidP="00576BEF">
      <w:pPr>
        <w:tabs>
          <w:tab w:val="left" w:pos="709"/>
        </w:tabs>
        <w:spacing w:after="0" w:line="240" w:lineRule="auto"/>
        <w:ind w:firstLine="708"/>
        <w:jc w:val="both"/>
        <w:rPr>
          <w:rFonts w:ascii="Times New Roman" w:hAnsi="Times New Roman"/>
          <w:sz w:val="24"/>
          <w:szCs w:val="24"/>
        </w:rPr>
      </w:pPr>
      <w:r w:rsidRPr="00B359F1">
        <w:rPr>
          <w:rFonts w:ascii="Times New Roman" w:hAnsi="Times New Roman"/>
          <w:sz w:val="24"/>
          <w:szCs w:val="24"/>
        </w:rPr>
        <w:t xml:space="preserve">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w:t>
      </w:r>
      <w:proofErr w:type="gramStart"/>
      <w:r w:rsidRPr="00B359F1">
        <w:rPr>
          <w:rFonts w:ascii="Times New Roman" w:hAnsi="Times New Roman"/>
          <w:sz w:val="24"/>
          <w:szCs w:val="24"/>
        </w:rPr>
        <w:t>таких  случаях</w:t>
      </w:r>
      <w:proofErr w:type="gramEnd"/>
      <w:r w:rsidRPr="00B359F1">
        <w:rPr>
          <w:rFonts w:ascii="Times New Roman" w:hAnsi="Times New Roman"/>
          <w:sz w:val="24"/>
          <w:szCs w:val="24"/>
        </w:rPr>
        <w:t xml:space="preserve"> продлевается на период устранения недостатков и дефектов.</w:t>
      </w:r>
    </w:p>
    <w:p w:rsidR="00576BEF" w:rsidRPr="00B359F1" w:rsidRDefault="00576BEF" w:rsidP="00576BEF">
      <w:pPr>
        <w:tabs>
          <w:tab w:val="left" w:pos="426"/>
        </w:tabs>
        <w:spacing w:after="0" w:line="240" w:lineRule="auto"/>
        <w:jc w:val="both"/>
        <w:rPr>
          <w:rFonts w:ascii="Times New Roman" w:hAnsi="Times New Roman"/>
          <w:sz w:val="24"/>
          <w:szCs w:val="24"/>
        </w:rPr>
      </w:pPr>
      <w:proofErr w:type="gramStart"/>
      <w:r w:rsidRPr="00B359F1">
        <w:rPr>
          <w:rFonts w:ascii="Times New Roman" w:hAnsi="Times New Roman"/>
          <w:sz w:val="24"/>
          <w:szCs w:val="24"/>
        </w:rPr>
        <w:t>7.3.При  отказе</w:t>
      </w:r>
      <w:proofErr w:type="gramEnd"/>
      <w:r w:rsidRPr="00B359F1">
        <w:rPr>
          <w:rFonts w:ascii="Times New Roman" w:hAnsi="Times New Roman"/>
          <w:sz w:val="24"/>
          <w:szCs w:val="24"/>
        </w:rPr>
        <w:t xml:space="preserve"> ПОДРЯДЧИКА от составления и (или) подписания, акта фиксирующего недостатки и дефекты, ЗАКАЗЧИК составляет односторонний акт с привлечением представителей администрации муниципального образования, на территории которого расположен объект капитального ремонта.</w:t>
      </w:r>
    </w:p>
    <w:p w:rsidR="00576BEF" w:rsidRPr="00B359F1" w:rsidRDefault="00576BEF" w:rsidP="00576BEF">
      <w:pPr>
        <w:tabs>
          <w:tab w:val="left" w:pos="426"/>
        </w:tabs>
        <w:spacing w:after="0" w:line="240" w:lineRule="auto"/>
        <w:jc w:val="both"/>
        <w:rPr>
          <w:rFonts w:ascii="Times New Roman" w:hAnsi="Times New Roman"/>
          <w:sz w:val="24"/>
          <w:szCs w:val="24"/>
        </w:rPr>
      </w:pPr>
      <w:r w:rsidRPr="00B359F1">
        <w:rPr>
          <w:rFonts w:ascii="Times New Roman" w:hAnsi="Times New Roman"/>
          <w:sz w:val="24"/>
          <w:szCs w:val="24"/>
        </w:rPr>
        <w:t xml:space="preserve">7.4. Если ПОДРЯДЧИК не обеспечивает устранение выявленных недостатков и дефектов в соответствии с п.7.2 настоящего договора, ЗАКАЗЧИК вправе привлечь для выполнения работ по их </w:t>
      </w:r>
      <w:proofErr w:type="gramStart"/>
      <w:r w:rsidRPr="00B359F1">
        <w:rPr>
          <w:rFonts w:ascii="Times New Roman" w:hAnsi="Times New Roman"/>
          <w:sz w:val="24"/>
          <w:szCs w:val="24"/>
        </w:rPr>
        <w:t>устранению  третьих</w:t>
      </w:r>
      <w:proofErr w:type="gramEnd"/>
      <w:r w:rsidRPr="00B359F1">
        <w:rPr>
          <w:rFonts w:ascii="Times New Roman" w:hAnsi="Times New Roman"/>
          <w:sz w:val="24"/>
          <w:szCs w:val="24"/>
        </w:rPr>
        <w:t xml:space="preserve"> лиц. При этом расходы на устранение недостатков в работе и дефектов, допущенных ПОДРЯДЧИКОМ, ЗАКАЗЧИК вправе взыскать с ПОДРЯДЧИКА в полном объеме в судебном порядке и (или) удержать сумму расходов на устранение недостатков и дефектов из сумм, подлежащих выплате ПОДРЯДЧИКУ в соответствии с </w:t>
      </w:r>
      <w:proofErr w:type="spellStart"/>
      <w:r w:rsidRPr="00B359F1">
        <w:rPr>
          <w:rFonts w:ascii="Times New Roman" w:hAnsi="Times New Roman"/>
          <w:sz w:val="24"/>
          <w:szCs w:val="24"/>
        </w:rPr>
        <w:t>п.п</w:t>
      </w:r>
      <w:proofErr w:type="spellEnd"/>
      <w:r w:rsidRPr="00B359F1">
        <w:rPr>
          <w:rFonts w:ascii="Times New Roman" w:hAnsi="Times New Roman"/>
          <w:sz w:val="24"/>
          <w:szCs w:val="24"/>
        </w:rPr>
        <w:t>. 3.1, 4.3 настоящего договора.</w:t>
      </w:r>
    </w:p>
    <w:p w:rsidR="00576BEF" w:rsidRPr="00B359F1" w:rsidRDefault="00576BEF" w:rsidP="00576BEF">
      <w:pPr>
        <w:spacing w:after="0" w:line="240" w:lineRule="auto"/>
        <w:jc w:val="center"/>
        <w:rPr>
          <w:rFonts w:ascii="Times New Roman" w:hAnsi="Times New Roman"/>
          <w:b/>
          <w:sz w:val="24"/>
          <w:szCs w:val="24"/>
          <w:lang w:val="x-none" w:eastAsia="x-none"/>
        </w:rPr>
      </w:pPr>
      <w:r w:rsidRPr="00B359F1">
        <w:rPr>
          <w:rFonts w:ascii="Times New Roman" w:hAnsi="Times New Roman"/>
          <w:b/>
          <w:sz w:val="24"/>
          <w:szCs w:val="24"/>
          <w:lang w:eastAsia="x-none"/>
        </w:rPr>
        <w:t>8</w:t>
      </w:r>
      <w:r w:rsidRPr="00B359F1">
        <w:rPr>
          <w:rFonts w:ascii="Times New Roman" w:hAnsi="Times New Roman"/>
          <w:b/>
          <w:sz w:val="24"/>
          <w:szCs w:val="24"/>
          <w:lang w:val="x-none" w:eastAsia="x-none"/>
        </w:rPr>
        <w:t>. О</w:t>
      </w:r>
      <w:r w:rsidRPr="00B359F1">
        <w:rPr>
          <w:rFonts w:ascii="Times New Roman" w:hAnsi="Times New Roman"/>
          <w:b/>
          <w:sz w:val="24"/>
          <w:szCs w:val="24"/>
          <w:lang w:eastAsia="x-none"/>
        </w:rPr>
        <w:t>тветственность</w:t>
      </w:r>
    </w:p>
    <w:p w:rsidR="00576BEF" w:rsidRPr="00B359F1" w:rsidRDefault="00576BEF" w:rsidP="00576BEF">
      <w:pPr>
        <w:tabs>
          <w:tab w:val="left" w:pos="700"/>
          <w:tab w:val="left" w:pos="1100"/>
        </w:tabs>
        <w:spacing w:after="0" w:line="240" w:lineRule="auto"/>
        <w:jc w:val="both"/>
        <w:rPr>
          <w:rFonts w:ascii="Times New Roman" w:hAnsi="Times New Roman"/>
          <w:sz w:val="24"/>
          <w:szCs w:val="24"/>
          <w:lang w:val="x-none" w:eastAsia="x-none"/>
        </w:rPr>
      </w:pPr>
      <w:r w:rsidRPr="00B359F1">
        <w:rPr>
          <w:rFonts w:ascii="Times New Roman" w:hAnsi="Times New Roman"/>
          <w:sz w:val="24"/>
          <w:szCs w:val="24"/>
          <w:lang w:eastAsia="x-none"/>
        </w:rPr>
        <w:lastRenderedPageBreak/>
        <w:t xml:space="preserve">8.1. </w:t>
      </w:r>
      <w:r w:rsidRPr="00B359F1">
        <w:rPr>
          <w:rFonts w:ascii="Times New Roman" w:hAnsi="Times New Roman"/>
          <w:sz w:val="24"/>
          <w:szCs w:val="24"/>
          <w:lang w:val="x-none" w:eastAsia="x-none"/>
        </w:rPr>
        <w:t>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576BEF" w:rsidRPr="00B359F1" w:rsidRDefault="00576BEF" w:rsidP="00576BEF">
      <w:pPr>
        <w:tabs>
          <w:tab w:val="left" w:pos="1260"/>
        </w:tabs>
        <w:autoSpaceDE w:val="0"/>
        <w:autoSpaceDN w:val="0"/>
        <w:adjustRightInd w:val="0"/>
        <w:spacing w:after="0" w:line="240" w:lineRule="auto"/>
        <w:jc w:val="both"/>
        <w:rPr>
          <w:rFonts w:ascii="Times New Roman" w:hAnsi="Times New Roman"/>
          <w:sz w:val="24"/>
          <w:szCs w:val="24"/>
        </w:rPr>
      </w:pPr>
      <w:r w:rsidRPr="00B359F1">
        <w:rPr>
          <w:rFonts w:ascii="Times New Roman" w:hAnsi="Times New Roman"/>
          <w:sz w:val="24"/>
          <w:szCs w:val="24"/>
        </w:rPr>
        <w:t>8.2.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 xml:space="preserve">8.3.ПОДРЯДЧИК в случае нарушения условий договора о сроке окончания работ, обязуется уплатить ЗАКАЗЧИКУ пени в размере 0,5% от цены договора за каждый день просрочки исполнения, начиная со дня, следующего </w:t>
      </w:r>
      <w:proofErr w:type="gramStart"/>
      <w:r w:rsidRPr="00B359F1">
        <w:rPr>
          <w:rFonts w:ascii="Times New Roman" w:hAnsi="Times New Roman"/>
          <w:sz w:val="24"/>
          <w:szCs w:val="24"/>
        </w:rPr>
        <w:t>за конечном сроком</w:t>
      </w:r>
      <w:proofErr w:type="gramEnd"/>
      <w:r w:rsidRPr="00B359F1">
        <w:rPr>
          <w:rFonts w:ascii="Times New Roman" w:hAnsi="Times New Roman"/>
          <w:sz w:val="24"/>
          <w:szCs w:val="24"/>
        </w:rPr>
        <w:t xml:space="preserve"> выполнения работ по договору. Данная обязанность устанавливается также в случае нарушения ПОДРЯДЧИКОМ согласованного срока устранения недостатков и дефектов, выявленных в </w:t>
      </w:r>
      <w:proofErr w:type="gramStart"/>
      <w:r w:rsidRPr="00B359F1">
        <w:rPr>
          <w:rFonts w:ascii="Times New Roman" w:hAnsi="Times New Roman"/>
          <w:sz w:val="24"/>
          <w:szCs w:val="24"/>
        </w:rPr>
        <w:t>период  гарантийного</w:t>
      </w:r>
      <w:proofErr w:type="gramEnd"/>
      <w:r w:rsidRPr="00B359F1">
        <w:rPr>
          <w:rFonts w:ascii="Times New Roman" w:hAnsi="Times New Roman"/>
          <w:sz w:val="24"/>
          <w:szCs w:val="24"/>
        </w:rPr>
        <w:t xml:space="preserve"> срока, начиная со дня, следующего после дня истечения установленного сторонами срока устранения выявленных недостатков и дефектов. Уплата ПОДРЯДЧИКОМ пени не освобождает ПОДРЯДЧИКА от исполнения обязательств </w:t>
      </w:r>
      <w:proofErr w:type="gramStart"/>
      <w:r w:rsidRPr="00B359F1">
        <w:rPr>
          <w:rFonts w:ascii="Times New Roman" w:hAnsi="Times New Roman"/>
          <w:sz w:val="24"/>
          <w:szCs w:val="24"/>
        </w:rPr>
        <w:t>по  настоящему</w:t>
      </w:r>
      <w:proofErr w:type="gramEnd"/>
      <w:r w:rsidRPr="00B359F1">
        <w:rPr>
          <w:rFonts w:ascii="Times New Roman" w:hAnsi="Times New Roman"/>
          <w:sz w:val="24"/>
          <w:szCs w:val="24"/>
        </w:rPr>
        <w:t xml:space="preserve"> договору.</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 xml:space="preserve">8.4.ПОДРЯДЧИК обязуется нести полную ответственность перед ЗАКАЗЧИКОМ за действия третьих лиц, привлеченных ПОДРЯДЧИКОМ к исполнению настоящего договора, любое ненадлежащее действие которых трактуется сторонами неисполнением либо ненадлежащим исполнением договора ПОДРЯДЧИКОМ. </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 xml:space="preserve">8.5.Вред, причиненный ПОДРЯДЧИКОМ третьим лицам в связи с исполнением обязательств по договору, возмещается ПОДРЯДЧИКОМ самостоятельно за счет собственных средств в соответствии </w:t>
      </w:r>
      <w:proofErr w:type="gramStart"/>
      <w:r w:rsidRPr="00B359F1">
        <w:rPr>
          <w:rFonts w:ascii="Times New Roman" w:hAnsi="Times New Roman"/>
          <w:sz w:val="24"/>
          <w:szCs w:val="24"/>
        </w:rPr>
        <w:t>с  действующим</w:t>
      </w:r>
      <w:proofErr w:type="gramEnd"/>
      <w:r w:rsidRPr="00B359F1">
        <w:rPr>
          <w:rFonts w:ascii="Times New Roman" w:hAnsi="Times New Roman"/>
          <w:sz w:val="24"/>
          <w:szCs w:val="24"/>
        </w:rPr>
        <w:t xml:space="preserve"> законодательством.</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8.6. 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8.7. ПОДРЯДЧИК</w:t>
      </w:r>
      <w:r w:rsidRPr="00B359F1">
        <w:rPr>
          <w:rFonts w:ascii="Times New Roman" w:hAnsi="Times New Roman"/>
          <w:sz w:val="24"/>
          <w:szCs w:val="24"/>
          <w:lang w:eastAsia="ru-RU"/>
        </w:rPr>
        <w:t xml:space="preserve"> обязан возместить ЗАКАЗЧИКУ в полном объеме расходы, связанные с наложением на ЗАКАЗЧИКА любыми контролирующими и уполномоченными государственными </w:t>
      </w:r>
      <w:proofErr w:type="gramStart"/>
      <w:r w:rsidRPr="00B359F1">
        <w:rPr>
          <w:rFonts w:ascii="Times New Roman" w:hAnsi="Times New Roman"/>
          <w:sz w:val="24"/>
          <w:szCs w:val="24"/>
          <w:lang w:eastAsia="ru-RU"/>
        </w:rPr>
        <w:t>органами  санкций</w:t>
      </w:r>
      <w:proofErr w:type="gramEnd"/>
      <w:r w:rsidRPr="00B359F1">
        <w:rPr>
          <w:rFonts w:ascii="Times New Roman" w:hAnsi="Times New Roman"/>
          <w:sz w:val="24"/>
          <w:szCs w:val="24"/>
          <w:lang w:eastAsia="ru-RU"/>
        </w:rPr>
        <w:t xml:space="preserve"> (штрафов) за нарушение установленных действующим законодательством норм и правил при ведении строительных работ на объекте в рамках настоящего договора.  </w:t>
      </w:r>
    </w:p>
    <w:p w:rsidR="00576BEF" w:rsidRPr="00B359F1" w:rsidRDefault="00576BEF" w:rsidP="00576BEF">
      <w:pPr>
        <w:tabs>
          <w:tab w:val="left" w:pos="700"/>
          <w:tab w:val="left" w:pos="1100"/>
        </w:tabs>
        <w:spacing w:after="0" w:line="240" w:lineRule="auto"/>
        <w:ind w:left="360"/>
        <w:jc w:val="center"/>
        <w:rPr>
          <w:rFonts w:ascii="Times New Roman" w:hAnsi="Times New Roman"/>
          <w:b/>
          <w:sz w:val="24"/>
          <w:szCs w:val="24"/>
          <w:lang w:val="x-none" w:eastAsia="x-none"/>
        </w:rPr>
      </w:pPr>
      <w:r w:rsidRPr="00B359F1">
        <w:rPr>
          <w:rFonts w:ascii="Times New Roman" w:hAnsi="Times New Roman"/>
          <w:b/>
          <w:sz w:val="24"/>
          <w:szCs w:val="24"/>
          <w:lang w:eastAsia="x-none"/>
        </w:rPr>
        <w:t>9.Срок действия договора, его изменение и прекращение</w:t>
      </w:r>
    </w:p>
    <w:p w:rsidR="00576BEF" w:rsidRPr="00B359F1" w:rsidRDefault="00576BEF" w:rsidP="00576BEF">
      <w:pPr>
        <w:autoSpaceDE w:val="0"/>
        <w:autoSpaceDN w:val="0"/>
        <w:adjustRightInd w:val="0"/>
        <w:spacing w:after="0" w:line="240" w:lineRule="auto"/>
        <w:jc w:val="both"/>
        <w:rPr>
          <w:rFonts w:ascii="Times New Roman" w:hAnsi="Times New Roman"/>
          <w:sz w:val="24"/>
          <w:szCs w:val="24"/>
        </w:rPr>
      </w:pPr>
      <w:r w:rsidRPr="00B359F1">
        <w:rPr>
          <w:rFonts w:ascii="Times New Roman" w:hAnsi="Times New Roman"/>
          <w:sz w:val="24"/>
          <w:szCs w:val="24"/>
        </w:rPr>
        <w:t xml:space="preserve">9.1. Договор вступает в силу со дня его подписания Сторонами и действует до момента исполнения сторонами всех взятых на себя обязательств. </w:t>
      </w:r>
    </w:p>
    <w:p w:rsidR="00576BEF" w:rsidRPr="00B359F1" w:rsidRDefault="00576BEF" w:rsidP="00576BEF">
      <w:pPr>
        <w:spacing w:after="0" w:line="240" w:lineRule="auto"/>
        <w:jc w:val="both"/>
        <w:rPr>
          <w:rFonts w:ascii="Times New Roman" w:hAnsi="Times New Roman"/>
          <w:sz w:val="24"/>
          <w:szCs w:val="24"/>
          <w:lang w:val="x-none" w:eastAsia="x-none"/>
        </w:rPr>
      </w:pPr>
      <w:r w:rsidRPr="00B359F1">
        <w:rPr>
          <w:rFonts w:ascii="Times New Roman" w:hAnsi="Times New Roman"/>
          <w:sz w:val="24"/>
          <w:szCs w:val="24"/>
          <w:lang w:eastAsia="x-none"/>
        </w:rPr>
        <w:t xml:space="preserve">9.2. </w:t>
      </w:r>
      <w:r w:rsidRPr="00B359F1">
        <w:rPr>
          <w:rFonts w:ascii="Times New Roman" w:hAnsi="Times New Roman"/>
          <w:sz w:val="24"/>
          <w:szCs w:val="24"/>
          <w:lang w:val="x-none" w:eastAsia="x-none"/>
        </w:rPr>
        <w:t xml:space="preserve">Все изменения и дополнения к </w:t>
      </w:r>
      <w:r w:rsidRPr="00B359F1">
        <w:rPr>
          <w:rFonts w:ascii="Times New Roman" w:hAnsi="Times New Roman"/>
          <w:sz w:val="24"/>
          <w:szCs w:val="24"/>
          <w:lang w:eastAsia="x-none"/>
        </w:rPr>
        <w:t>д</w:t>
      </w:r>
      <w:r w:rsidRPr="00B359F1">
        <w:rPr>
          <w:rFonts w:ascii="Times New Roman" w:hAnsi="Times New Roman"/>
          <w:sz w:val="24"/>
          <w:szCs w:val="24"/>
          <w:lang w:val="x-none" w:eastAsia="x-none"/>
        </w:rPr>
        <w:t>оговору должны быть совершены в письменной форме и подписаны уполномоченными представителями Сторон.</w:t>
      </w:r>
    </w:p>
    <w:p w:rsidR="00576BEF" w:rsidRPr="00B359F1" w:rsidRDefault="00576BEF" w:rsidP="00576BEF">
      <w:pPr>
        <w:spacing w:after="0" w:line="240" w:lineRule="auto"/>
        <w:jc w:val="both"/>
        <w:rPr>
          <w:rFonts w:ascii="Times New Roman" w:hAnsi="Times New Roman"/>
          <w:sz w:val="24"/>
          <w:szCs w:val="24"/>
          <w:lang w:eastAsia="x-none"/>
        </w:rPr>
      </w:pPr>
      <w:r w:rsidRPr="00B359F1">
        <w:rPr>
          <w:rFonts w:ascii="Times New Roman" w:hAnsi="Times New Roman"/>
          <w:sz w:val="24"/>
          <w:szCs w:val="24"/>
          <w:lang w:eastAsia="x-none"/>
        </w:rPr>
        <w:t>9.3. Досрочное р</w:t>
      </w:r>
      <w:proofErr w:type="spellStart"/>
      <w:r w:rsidRPr="00B359F1">
        <w:rPr>
          <w:rFonts w:ascii="Times New Roman" w:hAnsi="Times New Roman"/>
          <w:sz w:val="24"/>
          <w:szCs w:val="24"/>
          <w:lang w:val="x-none" w:eastAsia="x-none"/>
        </w:rPr>
        <w:t>асторжение</w:t>
      </w:r>
      <w:proofErr w:type="spellEnd"/>
      <w:r w:rsidRPr="00B359F1">
        <w:rPr>
          <w:rFonts w:ascii="Times New Roman" w:hAnsi="Times New Roman"/>
          <w:sz w:val="24"/>
          <w:szCs w:val="24"/>
          <w:lang w:val="x-none" w:eastAsia="x-none"/>
        </w:rPr>
        <w:t xml:space="preserve"> </w:t>
      </w:r>
      <w:r w:rsidRPr="00B359F1">
        <w:rPr>
          <w:rFonts w:ascii="Times New Roman" w:hAnsi="Times New Roman"/>
          <w:sz w:val="24"/>
          <w:szCs w:val="24"/>
          <w:lang w:eastAsia="x-none"/>
        </w:rPr>
        <w:t>д</w:t>
      </w:r>
      <w:r w:rsidRPr="00B359F1">
        <w:rPr>
          <w:rFonts w:ascii="Times New Roman" w:hAnsi="Times New Roman"/>
          <w:sz w:val="24"/>
          <w:szCs w:val="24"/>
          <w:lang w:val="x-none" w:eastAsia="x-none"/>
        </w:rPr>
        <w:t>оговора возможно</w:t>
      </w:r>
      <w:r w:rsidRPr="00B359F1">
        <w:rPr>
          <w:rFonts w:ascii="Times New Roman" w:hAnsi="Times New Roman"/>
          <w:sz w:val="24"/>
          <w:szCs w:val="24"/>
          <w:lang w:eastAsia="x-none"/>
        </w:rPr>
        <w:t>:</w:t>
      </w:r>
    </w:p>
    <w:p w:rsidR="00576BEF" w:rsidRPr="00B359F1" w:rsidRDefault="00576BEF" w:rsidP="00576BEF">
      <w:pPr>
        <w:spacing w:after="0" w:line="240" w:lineRule="auto"/>
        <w:jc w:val="both"/>
        <w:rPr>
          <w:rFonts w:ascii="Times New Roman" w:hAnsi="Times New Roman"/>
          <w:sz w:val="24"/>
          <w:szCs w:val="24"/>
          <w:lang w:eastAsia="x-none"/>
        </w:rPr>
      </w:pPr>
      <w:r w:rsidRPr="00B359F1">
        <w:rPr>
          <w:rFonts w:ascii="Times New Roman" w:hAnsi="Times New Roman"/>
          <w:sz w:val="24"/>
          <w:szCs w:val="24"/>
          <w:lang w:eastAsia="x-none"/>
        </w:rPr>
        <w:t>9.3.1.</w:t>
      </w:r>
      <w:r w:rsidRPr="00B359F1">
        <w:rPr>
          <w:rFonts w:ascii="Times New Roman" w:hAnsi="Times New Roman"/>
          <w:sz w:val="24"/>
          <w:szCs w:val="24"/>
          <w:lang w:val="x-none" w:eastAsia="x-none"/>
        </w:rPr>
        <w:t xml:space="preserve"> </w:t>
      </w:r>
      <w:r w:rsidRPr="00B359F1">
        <w:rPr>
          <w:rFonts w:ascii="Times New Roman" w:hAnsi="Times New Roman"/>
          <w:sz w:val="24"/>
          <w:szCs w:val="24"/>
          <w:lang w:eastAsia="x-none"/>
        </w:rPr>
        <w:t>П</w:t>
      </w:r>
      <w:r w:rsidRPr="00B359F1">
        <w:rPr>
          <w:rFonts w:ascii="Times New Roman" w:hAnsi="Times New Roman"/>
          <w:sz w:val="24"/>
          <w:szCs w:val="24"/>
          <w:lang w:val="x-none" w:eastAsia="x-none"/>
        </w:rPr>
        <w:t>о взаимному согласию Сторон</w:t>
      </w:r>
      <w:r w:rsidRPr="00B359F1">
        <w:rPr>
          <w:rFonts w:ascii="Times New Roman" w:hAnsi="Times New Roman"/>
          <w:sz w:val="24"/>
          <w:szCs w:val="24"/>
          <w:lang w:eastAsia="x-none"/>
        </w:rPr>
        <w:t>. При досрочном расторжении по взаимному согласию Стороны подписывают дополнительное соглашение к настоящему договору;</w:t>
      </w:r>
    </w:p>
    <w:p w:rsidR="00576BEF" w:rsidRPr="00B359F1" w:rsidRDefault="00576BEF" w:rsidP="00576BEF">
      <w:pPr>
        <w:spacing w:after="0" w:line="240" w:lineRule="auto"/>
        <w:jc w:val="both"/>
        <w:rPr>
          <w:rFonts w:ascii="Times New Roman" w:hAnsi="Times New Roman"/>
          <w:sz w:val="24"/>
          <w:szCs w:val="24"/>
          <w:lang w:eastAsia="x-none"/>
        </w:rPr>
      </w:pPr>
      <w:r w:rsidRPr="00B359F1">
        <w:rPr>
          <w:rFonts w:ascii="Times New Roman" w:hAnsi="Times New Roman"/>
          <w:sz w:val="24"/>
          <w:szCs w:val="24"/>
          <w:lang w:eastAsia="x-none"/>
        </w:rPr>
        <w:t>9.3.2. По инициативе ЗАКАЗЧИКА при систематическом (2 и более раза) неисполнении и (или) ненадлежащем выполнении ПОДРЯДЧИКОМ взятых на себя обязательств по Договору;</w:t>
      </w:r>
    </w:p>
    <w:p w:rsidR="00576BEF" w:rsidRPr="00B359F1" w:rsidRDefault="00576BEF" w:rsidP="00576BEF">
      <w:pPr>
        <w:spacing w:after="0" w:line="240" w:lineRule="auto"/>
        <w:jc w:val="both"/>
        <w:rPr>
          <w:rFonts w:ascii="Times New Roman" w:hAnsi="Times New Roman"/>
          <w:sz w:val="24"/>
          <w:szCs w:val="24"/>
          <w:lang w:eastAsia="x-none"/>
        </w:rPr>
      </w:pPr>
      <w:r w:rsidRPr="00B359F1">
        <w:rPr>
          <w:rFonts w:ascii="Times New Roman" w:hAnsi="Times New Roman"/>
          <w:sz w:val="24"/>
          <w:szCs w:val="24"/>
          <w:lang w:eastAsia="x-none"/>
        </w:rPr>
        <w:t xml:space="preserve">9.3.3. По инициативе ЗАКАЗЧИКА в случае, </w:t>
      </w:r>
      <w:r w:rsidRPr="00B359F1">
        <w:rPr>
          <w:rFonts w:ascii="Times New Roman" w:hAnsi="Times New Roman"/>
          <w:sz w:val="24"/>
          <w:szCs w:val="24"/>
        </w:rPr>
        <w:t>если подрядчик не приступает своевременно к исполнению договора или выполняет работу настолько медленно, что окончание ее к сроку, определенному настоящим договором, становится явно невозможным. В случае расторжения договора по данному основанию ЗАКАЗЧИК вправе требовать от ПОДРЯДЧИКА возмещения ему причиненных убытков.</w:t>
      </w:r>
    </w:p>
    <w:p w:rsidR="00576BEF" w:rsidRPr="00B359F1" w:rsidRDefault="00576BEF" w:rsidP="00576BEF">
      <w:pPr>
        <w:spacing w:after="0" w:line="240" w:lineRule="auto"/>
        <w:jc w:val="both"/>
        <w:rPr>
          <w:rFonts w:ascii="Times New Roman" w:hAnsi="Times New Roman"/>
          <w:sz w:val="24"/>
          <w:szCs w:val="24"/>
          <w:lang w:eastAsia="x-none"/>
        </w:rPr>
      </w:pPr>
      <w:r w:rsidRPr="00B359F1">
        <w:rPr>
          <w:rFonts w:ascii="Times New Roman" w:hAnsi="Times New Roman"/>
          <w:sz w:val="24"/>
          <w:szCs w:val="24"/>
          <w:lang w:eastAsia="x-none"/>
        </w:rPr>
        <w:t xml:space="preserve">9.3.4. Договор будет считаться расторгнутым по истечении 10-дневного срока с момента вручения ПОДРЯДЧИКУ (уполномоченному представителю ПОДРЯДЧИКА) ЗАКАЗЧИКОМ письменного уведомления о досрочном расторжении настоящего договора </w:t>
      </w:r>
    </w:p>
    <w:p w:rsidR="00576BEF" w:rsidRPr="00B359F1" w:rsidRDefault="00576BEF" w:rsidP="00576BEF">
      <w:pPr>
        <w:spacing w:after="0" w:line="240" w:lineRule="auto"/>
        <w:jc w:val="both"/>
        <w:rPr>
          <w:rFonts w:ascii="Times New Roman" w:hAnsi="Times New Roman"/>
          <w:sz w:val="24"/>
          <w:szCs w:val="24"/>
          <w:lang w:eastAsia="x-none"/>
        </w:rPr>
      </w:pPr>
      <w:r w:rsidRPr="00B359F1">
        <w:rPr>
          <w:rFonts w:ascii="Times New Roman" w:hAnsi="Times New Roman"/>
          <w:sz w:val="24"/>
          <w:szCs w:val="24"/>
          <w:lang w:eastAsia="x-none"/>
        </w:rPr>
        <w:t>9.4. О досрочном расторжении настоящего договора инициирующая Сторона направляет другой Стороне письменное уведомление не позднее чем за 15 дней до предполагаемой даты расторжения с указанием причин досрочного расторжения Договора.</w:t>
      </w:r>
    </w:p>
    <w:p w:rsidR="00576BEF" w:rsidRPr="00B359F1" w:rsidRDefault="00576BEF" w:rsidP="00576BEF">
      <w:pPr>
        <w:pStyle w:val="ab"/>
        <w:widowControl w:val="0"/>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lastRenderedPageBreak/>
        <w:t xml:space="preserve">9.5. В случае досрочного расторжения договора по обстоятельствам, указанным в пункте 9.3 договора, ЗАКАЗЧИКОМ оплачиваются работы, фактически выполненные ПОДРЯДЧИКОМ на дату расторжения договора. В данном случае ПОДРЯДЧИК несет гарантийные обязательства, установленные договором, на фактически выполненные работы, при этом гарантийный срок исчисляется с момента расторжения договора. </w:t>
      </w:r>
    </w:p>
    <w:p w:rsidR="00576BEF" w:rsidRPr="00B359F1" w:rsidRDefault="00576BEF" w:rsidP="00576BEF">
      <w:pPr>
        <w:pStyle w:val="ab"/>
        <w:widowControl w:val="0"/>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 xml:space="preserve">9.6. При досрочном расторжении договора незавершенный работами объект передается ПОДРЯДЧИКОМ по акту приема-передачи ЗАКАЗЧИКУ. </w:t>
      </w:r>
    </w:p>
    <w:p w:rsidR="00576BEF" w:rsidRPr="00B359F1" w:rsidRDefault="00576BEF" w:rsidP="00576BEF">
      <w:pPr>
        <w:spacing w:after="0" w:line="240" w:lineRule="auto"/>
        <w:jc w:val="center"/>
        <w:rPr>
          <w:rFonts w:ascii="Times New Roman" w:hAnsi="Times New Roman"/>
          <w:b/>
          <w:sz w:val="24"/>
          <w:szCs w:val="24"/>
          <w:lang w:val="x-none" w:eastAsia="x-none"/>
        </w:rPr>
      </w:pPr>
      <w:r w:rsidRPr="00B359F1">
        <w:rPr>
          <w:rFonts w:ascii="Times New Roman" w:hAnsi="Times New Roman"/>
          <w:b/>
          <w:sz w:val="24"/>
          <w:szCs w:val="24"/>
          <w:lang w:eastAsia="x-none"/>
        </w:rPr>
        <w:t>10. Прочие условия</w:t>
      </w:r>
    </w:p>
    <w:p w:rsidR="00576BEF" w:rsidRPr="00B359F1" w:rsidRDefault="00576BEF" w:rsidP="00576BEF">
      <w:pPr>
        <w:spacing w:after="0" w:line="240" w:lineRule="auto"/>
        <w:jc w:val="both"/>
        <w:rPr>
          <w:rFonts w:ascii="Times New Roman" w:hAnsi="Times New Roman"/>
          <w:sz w:val="24"/>
          <w:szCs w:val="24"/>
          <w:lang w:val="x-none" w:eastAsia="x-none"/>
        </w:rPr>
      </w:pPr>
      <w:r w:rsidRPr="00B359F1">
        <w:rPr>
          <w:rFonts w:ascii="Times New Roman" w:hAnsi="Times New Roman"/>
          <w:sz w:val="24"/>
          <w:szCs w:val="24"/>
          <w:lang w:eastAsia="x-none"/>
        </w:rPr>
        <w:t xml:space="preserve">10.1. </w:t>
      </w:r>
      <w:r w:rsidRPr="00B359F1">
        <w:rPr>
          <w:rFonts w:ascii="Times New Roman" w:hAnsi="Times New Roman"/>
          <w:sz w:val="24"/>
          <w:szCs w:val="24"/>
          <w:lang w:val="x-none" w:eastAsia="x-none"/>
        </w:rPr>
        <w:t>Договор составлен в двух экземплярах, имеющих одинаковую юридическую силу, по одному для каждой из Сторон.</w:t>
      </w:r>
    </w:p>
    <w:p w:rsidR="00576BEF" w:rsidRPr="00B359F1" w:rsidRDefault="00576BEF" w:rsidP="00576BEF">
      <w:pPr>
        <w:tabs>
          <w:tab w:val="left" w:pos="0"/>
        </w:tabs>
        <w:spacing w:after="0" w:line="240" w:lineRule="auto"/>
        <w:jc w:val="both"/>
        <w:rPr>
          <w:rFonts w:ascii="Times New Roman" w:hAnsi="Times New Roman"/>
          <w:sz w:val="24"/>
          <w:szCs w:val="24"/>
          <w:lang w:eastAsia="x-none"/>
        </w:rPr>
      </w:pPr>
      <w:r w:rsidRPr="00B359F1">
        <w:rPr>
          <w:rFonts w:ascii="Times New Roman" w:hAnsi="Times New Roman"/>
          <w:sz w:val="24"/>
          <w:szCs w:val="24"/>
          <w:lang w:eastAsia="x-none"/>
        </w:rPr>
        <w:t xml:space="preserve">10.2. </w:t>
      </w:r>
      <w:r w:rsidRPr="00B359F1">
        <w:rPr>
          <w:rFonts w:ascii="Times New Roman" w:hAnsi="Times New Roman"/>
          <w:sz w:val="24"/>
          <w:szCs w:val="24"/>
          <w:lang w:val="x-none" w:eastAsia="x-none"/>
        </w:rPr>
        <w:t>Во  всем,  что  не  предусмотрено  настоящим  Договором,  Стороны  руководствуются действующим законодательством Российской Федерации</w:t>
      </w:r>
      <w:r w:rsidRPr="00B359F1">
        <w:rPr>
          <w:rFonts w:ascii="Times New Roman" w:hAnsi="Times New Roman"/>
          <w:sz w:val="24"/>
          <w:szCs w:val="24"/>
          <w:lang w:eastAsia="x-none"/>
        </w:rPr>
        <w:t>.</w:t>
      </w:r>
    </w:p>
    <w:p w:rsidR="00576BEF" w:rsidRPr="00B359F1" w:rsidRDefault="00576BEF" w:rsidP="00576BEF">
      <w:pPr>
        <w:spacing w:after="0" w:line="240" w:lineRule="auto"/>
        <w:jc w:val="both"/>
        <w:rPr>
          <w:rFonts w:ascii="Times New Roman" w:hAnsi="Times New Roman"/>
          <w:sz w:val="24"/>
          <w:szCs w:val="24"/>
        </w:rPr>
      </w:pPr>
      <w:r w:rsidRPr="00B359F1">
        <w:rPr>
          <w:rFonts w:ascii="Times New Roman" w:hAnsi="Times New Roman"/>
          <w:sz w:val="24"/>
          <w:szCs w:val="24"/>
        </w:rPr>
        <w:t xml:space="preserve">10.3. В случае возникновения спора в связи с исполнением настоящего договора он подлежит решению путем переговоров, при не достижении согласия – спор передается на рассмотрение в Арбитражный суд Костромской области. </w:t>
      </w:r>
    </w:p>
    <w:p w:rsidR="00576BEF" w:rsidRPr="00B359F1" w:rsidRDefault="00576BEF" w:rsidP="00576BEF">
      <w:pPr>
        <w:tabs>
          <w:tab w:val="left" w:pos="709"/>
        </w:tabs>
        <w:spacing w:after="0" w:line="240" w:lineRule="auto"/>
        <w:jc w:val="both"/>
        <w:rPr>
          <w:rFonts w:ascii="Times New Roman" w:hAnsi="Times New Roman"/>
          <w:sz w:val="24"/>
          <w:szCs w:val="24"/>
        </w:rPr>
      </w:pPr>
      <w:r w:rsidRPr="00B359F1">
        <w:rPr>
          <w:rFonts w:ascii="Times New Roman" w:hAnsi="Times New Roman"/>
          <w:sz w:val="24"/>
          <w:szCs w:val="24"/>
        </w:rPr>
        <w:t xml:space="preserve">10.4. В целях оперативного обмена документами Стороны договорились о возможности использовать в качестве официальных, имеющих юридическую силу, документы переданные сторонами в письменной форме факсимильной </w:t>
      </w:r>
      <w:proofErr w:type="gramStart"/>
      <w:r w:rsidRPr="00B359F1">
        <w:rPr>
          <w:rFonts w:ascii="Times New Roman" w:hAnsi="Times New Roman"/>
          <w:sz w:val="24"/>
          <w:szCs w:val="24"/>
        </w:rPr>
        <w:t>связью  и</w:t>
      </w:r>
      <w:proofErr w:type="gramEnd"/>
      <w:r w:rsidRPr="00B359F1">
        <w:rPr>
          <w:rFonts w:ascii="Times New Roman" w:hAnsi="Times New Roman"/>
          <w:sz w:val="24"/>
          <w:szCs w:val="24"/>
        </w:rPr>
        <w:t xml:space="preserve"> (или) в форме электронного документа, переданного по электронной почте, с последующим обменом оригиналами этих документов по почте, либо курьером. </w:t>
      </w:r>
    </w:p>
    <w:p w:rsidR="00576BEF" w:rsidRPr="00B359F1" w:rsidRDefault="00576BEF" w:rsidP="00576BEF">
      <w:pPr>
        <w:spacing w:after="0" w:line="240" w:lineRule="auto"/>
        <w:jc w:val="both"/>
        <w:rPr>
          <w:rFonts w:ascii="Times New Roman" w:hAnsi="Times New Roman"/>
          <w:sz w:val="24"/>
          <w:szCs w:val="24"/>
          <w:lang w:eastAsia="x-none"/>
        </w:rPr>
      </w:pPr>
      <w:r w:rsidRPr="00B359F1">
        <w:rPr>
          <w:rFonts w:ascii="Times New Roman" w:hAnsi="Times New Roman"/>
          <w:sz w:val="24"/>
          <w:szCs w:val="24"/>
          <w:lang w:eastAsia="x-none"/>
        </w:rPr>
        <w:t>10.5. Неотъемлемыми частями Договора являются приложения:</w:t>
      </w:r>
    </w:p>
    <w:p w:rsidR="00576BEF" w:rsidRPr="00B359F1" w:rsidRDefault="00576BEF" w:rsidP="00576BEF">
      <w:pPr>
        <w:spacing w:after="0" w:line="240" w:lineRule="auto"/>
        <w:jc w:val="both"/>
        <w:rPr>
          <w:rFonts w:ascii="Times New Roman" w:hAnsi="Times New Roman"/>
          <w:sz w:val="24"/>
          <w:szCs w:val="24"/>
          <w:lang w:eastAsia="x-none"/>
        </w:rPr>
      </w:pPr>
      <w:r w:rsidRPr="00B359F1">
        <w:rPr>
          <w:rFonts w:ascii="Times New Roman" w:hAnsi="Times New Roman"/>
          <w:sz w:val="24"/>
          <w:szCs w:val="24"/>
          <w:lang w:eastAsia="x-none"/>
        </w:rPr>
        <w:t>1) Акт приема-передачи объекта для выполнения работ</w:t>
      </w:r>
    </w:p>
    <w:p w:rsidR="00576BEF" w:rsidRPr="00B359F1" w:rsidRDefault="00576BEF" w:rsidP="00576BEF">
      <w:pPr>
        <w:tabs>
          <w:tab w:val="left" w:pos="709"/>
        </w:tabs>
        <w:spacing w:after="0" w:line="240" w:lineRule="auto"/>
        <w:rPr>
          <w:rFonts w:ascii="Times New Roman" w:hAnsi="Times New Roman"/>
          <w:sz w:val="24"/>
          <w:szCs w:val="24"/>
        </w:rPr>
      </w:pPr>
      <w:r w:rsidRPr="00B359F1">
        <w:rPr>
          <w:rFonts w:ascii="Times New Roman" w:hAnsi="Times New Roman"/>
          <w:sz w:val="24"/>
          <w:szCs w:val="24"/>
          <w:lang w:eastAsia="x-none"/>
        </w:rPr>
        <w:t>2)</w:t>
      </w:r>
      <w:r w:rsidRPr="00B359F1">
        <w:rPr>
          <w:rFonts w:ascii="Times New Roman" w:hAnsi="Times New Roman"/>
          <w:sz w:val="24"/>
          <w:szCs w:val="24"/>
        </w:rPr>
        <w:t xml:space="preserve"> Акт приемки оказанных услуг и (или) выполненных работ при </w:t>
      </w:r>
      <w:proofErr w:type="gramStart"/>
      <w:r w:rsidRPr="00B359F1">
        <w:rPr>
          <w:rFonts w:ascii="Times New Roman" w:hAnsi="Times New Roman"/>
          <w:sz w:val="24"/>
          <w:szCs w:val="24"/>
        </w:rPr>
        <w:t>проведении  капитального</w:t>
      </w:r>
      <w:proofErr w:type="gramEnd"/>
      <w:r w:rsidRPr="00B359F1">
        <w:rPr>
          <w:rFonts w:ascii="Times New Roman" w:hAnsi="Times New Roman"/>
          <w:sz w:val="24"/>
          <w:szCs w:val="24"/>
        </w:rPr>
        <w:t xml:space="preserve"> ремонта в многоквартирном доме</w:t>
      </w:r>
    </w:p>
    <w:p w:rsidR="00576BEF" w:rsidRPr="00B359F1" w:rsidRDefault="00576BEF" w:rsidP="00576BEF">
      <w:pPr>
        <w:tabs>
          <w:tab w:val="left" w:pos="709"/>
        </w:tabs>
        <w:spacing w:after="0" w:line="100" w:lineRule="atLeast"/>
        <w:rPr>
          <w:rFonts w:ascii="Times New Roman" w:hAnsi="Times New Roman"/>
          <w:sz w:val="24"/>
          <w:szCs w:val="24"/>
        </w:rPr>
      </w:pPr>
      <w:r w:rsidRPr="00B359F1">
        <w:rPr>
          <w:rFonts w:ascii="Times New Roman" w:hAnsi="Times New Roman"/>
          <w:sz w:val="24"/>
          <w:szCs w:val="24"/>
        </w:rPr>
        <w:t>3) Акт промежуточной приёмки оказанных услуг и (или) выполненных работ при проведении капитального ремонта в многоквартирном доме</w:t>
      </w:r>
    </w:p>
    <w:p w:rsidR="00576BEF" w:rsidRPr="00B359F1" w:rsidRDefault="00576BEF" w:rsidP="00576BEF">
      <w:pPr>
        <w:tabs>
          <w:tab w:val="left" w:pos="709"/>
        </w:tabs>
        <w:spacing w:after="0" w:line="240" w:lineRule="auto"/>
        <w:rPr>
          <w:rFonts w:ascii="Times New Roman" w:hAnsi="Times New Roman"/>
          <w:sz w:val="24"/>
          <w:szCs w:val="24"/>
        </w:rPr>
      </w:pPr>
      <w:r w:rsidRPr="00B359F1">
        <w:rPr>
          <w:rFonts w:ascii="Times New Roman" w:hAnsi="Times New Roman"/>
          <w:sz w:val="24"/>
          <w:szCs w:val="24"/>
        </w:rPr>
        <w:t>4) Локальный сметный расчет</w:t>
      </w:r>
    </w:p>
    <w:p w:rsidR="00576BEF" w:rsidRPr="00B359F1" w:rsidRDefault="00576BEF" w:rsidP="00576BEF">
      <w:pPr>
        <w:tabs>
          <w:tab w:val="left" w:pos="709"/>
        </w:tabs>
        <w:spacing w:after="0" w:line="240" w:lineRule="auto"/>
        <w:rPr>
          <w:rFonts w:ascii="Times New Roman" w:hAnsi="Times New Roman"/>
          <w:sz w:val="24"/>
          <w:szCs w:val="24"/>
        </w:rPr>
      </w:pPr>
      <w:r w:rsidRPr="00B359F1">
        <w:rPr>
          <w:rFonts w:ascii="Times New Roman" w:hAnsi="Times New Roman"/>
          <w:sz w:val="24"/>
          <w:szCs w:val="24"/>
        </w:rPr>
        <w:t xml:space="preserve">5) Сводный сметный расчет стоимости строительства </w:t>
      </w:r>
    </w:p>
    <w:p w:rsidR="00576BEF" w:rsidRPr="00B359F1" w:rsidRDefault="00576BEF" w:rsidP="00576BEF">
      <w:pPr>
        <w:tabs>
          <w:tab w:val="left" w:pos="709"/>
        </w:tabs>
        <w:spacing w:after="0" w:line="240" w:lineRule="auto"/>
        <w:rPr>
          <w:rFonts w:ascii="Times New Roman" w:hAnsi="Times New Roman"/>
          <w:sz w:val="24"/>
          <w:szCs w:val="24"/>
        </w:rPr>
      </w:pPr>
      <w:r w:rsidRPr="00B359F1">
        <w:rPr>
          <w:rFonts w:ascii="Times New Roman" w:hAnsi="Times New Roman"/>
          <w:sz w:val="24"/>
          <w:szCs w:val="24"/>
        </w:rPr>
        <w:t>6) Техническое задание на производство работ</w:t>
      </w:r>
    </w:p>
    <w:p w:rsidR="00576BEF" w:rsidRPr="00B359F1" w:rsidRDefault="00576BEF" w:rsidP="00576BEF">
      <w:pPr>
        <w:tabs>
          <w:tab w:val="left" w:pos="709"/>
        </w:tabs>
        <w:spacing w:after="0" w:line="240" w:lineRule="auto"/>
        <w:jc w:val="center"/>
        <w:rPr>
          <w:rFonts w:ascii="Times New Roman" w:hAnsi="Times New Roman"/>
          <w:b/>
          <w:sz w:val="24"/>
          <w:szCs w:val="24"/>
        </w:rPr>
      </w:pPr>
      <w:r w:rsidRPr="00B359F1">
        <w:rPr>
          <w:rFonts w:ascii="Times New Roman" w:hAnsi="Times New Roman"/>
          <w:b/>
          <w:sz w:val="24"/>
          <w:szCs w:val="24"/>
        </w:rPr>
        <w:t>11.Адреса и реквизиты сторон</w:t>
      </w:r>
    </w:p>
    <w:tbl>
      <w:tblPr>
        <w:tblW w:w="0" w:type="auto"/>
        <w:tblLook w:val="01E0" w:firstRow="1" w:lastRow="1" w:firstColumn="1" w:lastColumn="1" w:noHBand="0" w:noVBand="0"/>
      </w:tblPr>
      <w:tblGrid>
        <w:gridCol w:w="5040"/>
        <w:gridCol w:w="4598"/>
      </w:tblGrid>
      <w:tr w:rsidR="00576BEF" w:rsidRPr="00B359F1" w:rsidTr="00EA4304">
        <w:tc>
          <w:tcPr>
            <w:tcW w:w="5040" w:type="dxa"/>
          </w:tcPr>
          <w:p w:rsidR="00576BEF" w:rsidRPr="00B359F1" w:rsidRDefault="00576BEF" w:rsidP="00EA4304">
            <w:pPr>
              <w:suppressAutoHyphens/>
              <w:spacing w:after="0" w:line="240" w:lineRule="auto"/>
              <w:ind w:right="567"/>
              <w:jc w:val="center"/>
              <w:rPr>
                <w:rFonts w:ascii="Times New Roman" w:hAnsi="Times New Roman"/>
                <w:sz w:val="24"/>
                <w:szCs w:val="24"/>
              </w:rPr>
            </w:pPr>
            <w:r w:rsidRPr="00B359F1">
              <w:rPr>
                <w:rFonts w:ascii="Times New Roman" w:hAnsi="Times New Roman"/>
                <w:sz w:val="24"/>
                <w:szCs w:val="24"/>
              </w:rPr>
              <w:t>ПОДРЯДЧИК</w:t>
            </w:r>
          </w:p>
        </w:tc>
        <w:tc>
          <w:tcPr>
            <w:tcW w:w="4598" w:type="dxa"/>
          </w:tcPr>
          <w:p w:rsidR="00576BEF" w:rsidRPr="00B359F1" w:rsidRDefault="00576BEF" w:rsidP="00EA4304">
            <w:pPr>
              <w:suppressAutoHyphens/>
              <w:spacing w:after="0" w:line="240" w:lineRule="auto"/>
              <w:ind w:left="175"/>
              <w:jc w:val="center"/>
              <w:rPr>
                <w:rFonts w:ascii="Times New Roman" w:hAnsi="Times New Roman"/>
                <w:sz w:val="24"/>
                <w:szCs w:val="24"/>
              </w:rPr>
            </w:pPr>
            <w:r w:rsidRPr="00B359F1">
              <w:rPr>
                <w:rFonts w:ascii="Times New Roman" w:hAnsi="Times New Roman"/>
                <w:sz w:val="24"/>
                <w:szCs w:val="24"/>
              </w:rPr>
              <w:t>ЗАКАЗЧИК</w:t>
            </w:r>
          </w:p>
          <w:p w:rsidR="00576BEF" w:rsidRPr="00B359F1" w:rsidRDefault="00576BEF" w:rsidP="00EA4304">
            <w:pPr>
              <w:suppressAutoHyphens/>
              <w:spacing w:after="0" w:line="240" w:lineRule="auto"/>
              <w:ind w:left="175"/>
              <w:jc w:val="center"/>
              <w:rPr>
                <w:rFonts w:ascii="Times New Roman" w:hAnsi="Times New Roman"/>
                <w:sz w:val="24"/>
                <w:szCs w:val="24"/>
              </w:rPr>
            </w:pPr>
          </w:p>
        </w:tc>
      </w:tr>
      <w:tr w:rsidR="00576BEF" w:rsidRPr="00B359F1" w:rsidTr="00EA4304">
        <w:trPr>
          <w:trHeight w:val="2524"/>
        </w:trPr>
        <w:tc>
          <w:tcPr>
            <w:tcW w:w="5040" w:type="dxa"/>
          </w:tcPr>
          <w:p w:rsidR="00576BEF" w:rsidRPr="00B359F1" w:rsidRDefault="00576BEF" w:rsidP="00EA4304">
            <w:pPr>
              <w:suppressAutoHyphens/>
              <w:spacing w:after="0" w:line="240" w:lineRule="auto"/>
              <w:rPr>
                <w:rFonts w:ascii="Times New Roman" w:hAnsi="Times New Roman"/>
                <w:sz w:val="24"/>
                <w:szCs w:val="24"/>
              </w:rPr>
            </w:pPr>
            <w:r w:rsidRPr="00B359F1">
              <w:rPr>
                <w:rFonts w:ascii="Times New Roman" w:hAnsi="Times New Roman"/>
                <w:sz w:val="24"/>
                <w:szCs w:val="24"/>
              </w:rPr>
              <w:t>_______________________________________</w:t>
            </w:r>
          </w:p>
          <w:p w:rsidR="00576BEF" w:rsidRPr="00B359F1" w:rsidRDefault="00576BEF" w:rsidP="00EA4304">
            <w:pPr>
              <w:suppressAutoHyphens/>
              <w:spacing w:after="0" w:line="240" w:lineRule="auto"/>
              <w:rPr>
                <w:rFonts w:ascii="Times New Roman" w:hAnsi="Times New Roman"/>
                <w:sz w:val="24"/>
                <w:szCs w:val="24"/>
              </w:rPr>
            </w:pPr>
            <w:r w:rsidRPr="00B359F1">
              <w:rPr>
                <w:rFonts w:ascii="Times New Roman" w:hAnsi="Times New Roman"/>
                <w:sz w:val="24"/>
                <w:szCs w:val="24"/>
              </w:rPr>
              <w:t>_______________________________________</w:t>
            </w:r>
          </w:p>
          <w:p w:rsidR="00576BEF" w:rsidRPr="00B359F1" w:rsidRDefault="00576BEF" w:rsidP="00EA4304">
            <w:pPr>
              <w:suppressAutoHyphens/>
              <w:spacing w:after="0" w:line="240" w:lineRule="auto"/>
              <w:rPr>
                <w:rFonts w:ascii="Times New Roman" w:hAnsi="Times New Roman"/>
                <w:sz w:val="24"/>
                <w:szCs w:val="24"/>
              </w:rPr>
            </w:pPr>
          </w:p>
          <w:p w:rsidR="00576BEF" w:rsidRPr="00B359F1" w:rsidRDefault="00576BEF" w:rsidP="00EA4304">
            <w:pPr>
              <w:suppressAutoHyphens/>
              <w:spacing w:after="0" w:line="240" w:lineRule="auto"/>
              <w:rPr>
                <w:rFonts w:ascii="Times New Roman" w:hAnsi="Times New Roman"/>
                <w:sz w:val="24"/>
                <w:szCs w:val="24"/>
              </w:rPr>
            </w:pPr>
            <w:r w:rsidRPr="00B359F1">
              <w:rPr>
                <w:rFonts w:ascii="Times New Roman" w:hAnsi="Times New Roman"/>
                <w:sz w:val="24"/>
                <w:szCs w:val="24"/>
              </w:rPr>
              <w:t>ИНН _______________________________</w:t>
            </w:r>
            <w:r w:rsidRPr="00B359F1">
              <w:rPr>
                <w:rFonts w:ascii="Times New Roman" w:hAnsi="Times New Roman"/>
                <w:sz w:val="24"/>
                <w:szCs w:val="24"/>
              </w:rPr>
              <w:fldChar w:fldCharType="begin"/>
            </w:r>
            <w:r w:rsidRPr="00B359F1">
              <w:rPr>
                <w:rFonts w:ascii="Times New Roman" w:hAnsi="Times New Roman"/>
                <w:sz w:val="24"/>
                <w:szCs w:val="24"/>
              </w:rPr>
              <w:instrText xml:space="preserve"> QUOTE "" </w:instrText>
            </w:r>
            <w:r w:rsidRPr="00B359F1">
              <w:rPr>
                <w:rFonts w:ascii="Times New Roman" w:hAnsi="Times New Roman"/>
                <w:sz w:val="24"/>
                <w:szCs w:val="24"/>
              </w:rPr>
              <w:fldChar w:fldCharType="end"/>
            </w:r>
          </w:p>
          <w:p w:rsidR="00576BEF" w:rsidRPr="00B359F1" w:rsidRDefault="00576BEF" w:rsidP="00EA4304">
            <w:pPr>
              <w:suppressAutoHyphens/>
              <w:spacing w:after="0" w:line="240" w:lineRule="auto"/>
              <w:rPr>
                <w:rFonts w:ascii="Times New Roman" w:hAnsi="Times New Roman"/>
                <w:sz w:val="24"/>
                <w:szCs w:val="24"/>
              </w:rPr>
            </w:pPr>
            <w:r w:rsidRPr="00B359F1">
              <w:rPr>
                <w:rFonts w:ascii="Times New Roman" w:hAnsi="Times New Roman"/>
                <w:sz w:val="24"/>
                <w:szCs w:val="24"/>
              </w:rPr>
              <w:t>КПП _______________________________</w:t>
            </w:r>
            <w:r w:rsidRPr="00B359F1">
              <w:rPr>
                <w:rFonts w:ascii="Times New Roman" w:hAnsi="Times New Roman"/>
                <w:sz w:val="24"/>
                <w:szCs w:val="24"/>
              </w:rPr>
              <w:fldChar w:fldCharType="begin"/>
            </w:r>
            <w:r w:rsidRPr="00B359F1">
              <w:rPr>
                <w:rFonts w:ascii="Times New Roman" w:hAnsi="Times New Roman"/>
                <w:sz w:val="24"/>
                <w:szCs w:val="24"/>
              </w:rPr>
              <w:instrText xml:space="preserve"> QUOTE "" </w:instrText>
            </w:r>
            <w:r w:rsidRPr="00B359F1">
              <w:rPr>
                <w:rFonts w:ascii="Times New Roman" w:hAnsi="Times New Roman"/>
                <w:sz w:val="24"/>
                <w:szCs w:val="24"/>
              </w:rPr>
              <w:fldChar w:fldCharType="end"/>
            </w:r>
          </w:p>
          <w:p w:rsidR="00576BEF" w:rsidRPr="00B359F1" w:rsidRDefault="00576BEF" w:rsidP="00EA4304">
            <w:pPr>
              <w:suppressAutoHyphens/>
              <w:spacing w:after="0" w:line="240" w:lineRule="auto"/>
              <w:rPr>
                <w:rFonts w:ascii="Times New Roman" w:hAnsi="Times New Roman"/>
                <w:sz w:val="24"/>
                <w:szCs w:val="24"/>
              </w:rPr>
            </w:pPr>
            <w:r w:rsidRPr="00B359F1">
              <w:rPr>
                <w:rFonts w:ascii="Times New Roman" w:hAnsi="Times New Roman"/>
                <w:sz w:val="24"/>
                <w:szCs w:val="24"/>
              </w:rPr>
              <w:t xml:space="preserve">р/с _________________________________ </w:t>
            </w:r>
          </w:p>
          <w:p w:rsidR="00576BEF" w:rsidRPr="00B359F1" w:rsidRDefault="00576BEF" w:rsidP="00EA4304">
            <w:pPr>
              <w:suppressAutoHyphens/>
              <w:spacing w:after="0" w:line="240" w:lineRule="auto"/>
              <w:rPr>
                <w:rFonts w:ascii="Times New Roman" w:hAnsi="Times New Roman"/>
                <w:sz w:val="24"/>
                <w:szCs w:val="24"/>
              </w:rPr>
            </w:pPr>
            <w:r w:rsidRPr="00B359F1">
              <w:rPr>
                <w:rFonts w:ascii="Times New Roman" w:hAnsi="Times New Roman"/>
                <w:sz w:val="24"/>
                <w:szCs w:val="24"/>
              </w:rPr>
              <w:t xml:space="preserve">в __________________________________ </w:t>
            </w:r>
          </w:p>
          <w:p w:rsidR="00576BEF" w:rsidRPr="00B359F1" w:rsidRDefault="00576BEF" w:rsidP="00EA4304">
            <w:pPr>
              <w:suppressAutoHyphens/>
              <w:spacing w:after="0" w:line="240" w:lineRule="auto"/>
              <w:rPr>
                <w:rFonts w:ascii="Times New Roman" w:hAnsi="Times New Roman"/>
                <w:sz w:val="24"/>
                <w:szCs w:val="24"/>
              </w:rPr>
            </w:pPr>
            <w:r w:rsidRPr="00B359F1">
              <w:rPr>
                <w:rFonts w:ascii="Times New Roman" w:hAnsi="Times New Roman"/>
                <w:sz w:val="24"/>
                <w:szCs w:val="24"/>
              </w:rPr>
              <w:t>к/с _________________________________</w:t>
            </w:r>
            <w:r w:rsidRPr="00B359F1">
              <w:rPr>
                <w:rFonts w:ascii="Times New Roman" w:hAnsi="Times New Roman"/>
                <w:sz w:val="24"/>
                <w:szCs w:val="24"/>
              </w:rPr>
              <w:fldChar w:fldCharType="begin"/>
            </w:r>
            <w:r w:rsidRPr="00B359F1">
              <w:rPr>
                <w:rFonts w:ascii="Times New Roman" w:hAnsi="Times New Roman"/>
                <w:sz w:val="24"/>
                <w:szCs w:val="24"/>
              </w:rPr>
              <w:instrText xml:space="preserve"> QUOTE "" </w:instrText>
            </w:r>
            <w:r w:rsidRPr="00B359F1">
              <w:rPr>
                <w:rFonts w:ascii="Times New Roman" w:hAnsi="Times New Roman"/>
                <w:sz w:val="24"/>
                <w:szCs w:val="24"/>
              </w:rPr>
              <w:fldChar w:fldCharType="end"/>
            </w:r>
          </w:p>
          <w:p w:rsidR="00576BEF" w:rsidRPr="00B359F1" w:rsidRDefault="00576BEF" w:rsidP="00EA4304">
            <w:pPr>
              <w:suppressAutoHyphens/>
              <w:spacing w:after="0" w:line="240" w:lineRule="auto"/>
              <w:rPr>
                <w:rFonts w:ascii="Times New Roman" w:hAnsi="Times New Roman"/>
                <w:sz w:val="24"/>
                <w:szCs w:val="24"/>
              </w:rPr>
            </w:pPr>
            <w:r w:rsidRPr="00B359F1">
              <w:rPr>
                <w:rFonts w:ascii="Times New Roman" w:hAnsi="Times New Roman"/>
                <w:sz w:val="24"/>
                <w:szCs w:val="24"/>
              </w:rPr>
              <w:t>БИК _______________________________</w:t>
            </w:r>
          </w:p>
          <w:p w:rsidR="00576BEF" w:rsidRPr="00B359F1" w:rsidRDefault="00576BEF" w:rsidP="00EA4304">
            <w:pPr>
              <w:suppressAutoHyphens/>
              <w:spacing w:after="0" w:line="240" w:lineRule="auto"/>
              <w:rPr>
                <w:rFonts w:ascii="Times New Roman" w:hAnsi="Times New Roman"/>
                <w:sz w:val="24"/>
                <w:szCs w:val="24"/>
              </w:rPr>
            </w:pPr>
          </w:p>
        </w:tc>
        <w:tc>
          <w:tcPr>
            <w:tcW w:w="4598" w:type="dxa"/>
          </w:tcPr>
          <w:p w:rsidR="00576BEF" w:rsidRPr="00B359F1" w:rsidRDefault="00576BEF" w:rsidP="00EA4304">
            <w:pPr>
              <w:pStyle w:val="Standard"/>
              <w:spacing w:line="254" w:lineRule="auto"/>
            </w:pPr>
            <w:proofErr w:type="spellStart"/>
            <w:r w:rsidRPr="00B359F1">
              <w:rPr>
                <w:rFonts w:cs="Times New Roman"/>
              </w:rPr>
              <w:t>Некоммерческая</w:t>
            </w:r>
            <w:proofErr w:type="spellEnd"/>
            <w:r w:rsidRPr="00B359F1">
              <w:rPr>
                <w:rFonts w:cs="Times New Roman"/>
              </w:rPr>
              <w:t xml:space="preserve"> </w:t>
            </w:r>
            <w:proofErr w:type="spellStart"/>
            <w:r w:rsidRPr="00B359F1">
              <w:rPr>
                <w:rFonts w:cs="Times New Roman"/>
              </w:rPr>
              <w:t>организация</w:t>
            </w:r>
            <w:proofErr w:type="spellEnd"/>
          </w:p>
          <w:p w:rsidR="00576BEF" w:rsidRPr="00B359F1" w:rsidRDefault="00576BEF" w:rsidP="00EA4304">
            <w:pPr>
              <w:pStyle w:val="Standard"/>
              <w:spacing w:line="254" w:lineRule="auto"/>
              <w:rPr>
                <w:rFonts w:cs="Times New Roman"/>
              </w:rPr>
            </w:pPr>
            <w:r w:rsidRPr="00B359F1">
              <w:rPr>
                <w:rFonts w:cs="Times New Roman"/>
              </w:rPr>
              <w:t>«</w:t>
            </w:r>
            <w:proofErr w:type="spellStart"/>
            <w:r w:rsidRPr="00B359F1">
              <w:rPr>
                <w:rFonts w:cs="Times New Roman"/>
              </w:rPr>
              <w:t>Фонд</w:t>
            </w:r>
            <w:proofErr w:type="spellEnd"/>
            <w:r w:rsidRPr="00B359F1">
              <w:rPr>
                <w:rFonts w:cs="Times New Roman"/>
              </w:rPr>
              <w:t xml:space="preserve"> </w:t>
            </w:r>
            <w:proofErr w:type="spellStart"/>
            <w:r w:rsidRPr="00B359F1">
              <w:rPr>
                <w:rFonts w:cs="Times New Roman"/>
              </w:rPr>
              <w:t>капитального</w:t>
            </w:r>
            <w:proofErr w:type="spellEnd"/>
            <w:r w:rsidRPr="00B359F1">
              <w:rPr>
                <w:rFonts w:cs="Times New Roman"/>
              </w:rPr>
              <w:t xml:space="preserve"> </w:t>
            </w:r>
            <w:proofErr w:type="spellStart"/>
            <w:r w:rsidRPr="00B359F1">
              <w:rPr>
                <w:rFonts w:cs="Times New Roman"/>
              </w:rPr>
              <w:t>ремонта</w:t>
            </w:r>
            <w:proofErr w:type="spellEnd"/>
            <w:r w:rsidRPr="00B359F1">
              <w:rPr>
                <w:rFonts w:cs="Times New Roman"/>
              </w:rPr>
              <w:t xml:space="preserve"> </w:t>
            </w:r>
          </w:p>
          <w:p w:rsidR="00576BEF" w:rsidRPr="00B359F1" w:rsidRDefault="00576BEF" w:rsidP="00EA4304">
            <w:pPr>
              <w:pStyle w:val="Standard"/>
              <w:spacing w:line="254" w:lineRule="auto"/>
            </w:pPr>
            <w:proofErr w:type="spellStart"/>
            <w:r w:rsidRPr="00B359F1">
              <w:rPr>
                <w:rFonts w:cs="Times New Roman"/>
              </w:rPr>
              <w:t>многоквартирных</w:t>
            </w:r>
            <w:proofErr w:type="spellEnd"/>
            <w:r w:rsidRPr="00B359F1">
              <w:rPr>
                <w:rFonts w:cs="Times New Roman"/>
              </w:rPr>
              <w:t xml:space="preserve"> </w:t>
            </w:r>
            <w:proofErr w:type="spellStart"/>
            <w:r w:rsidRPr="00B359F1">
              <w:rPr>
                <w:rFonts w:cs="Times New Roman"/>
              </w:rPr>
              <w:t>домов</w:t>
            </w:r>
            <w:proofErr w:type="spellEnd"/>
          </w:p>
          <w:p w:rsidR="00576BEF" w:rsidRPr="00B359F1" w:rsidRDefault="00576BEF" w:rsidP="00EA4304">
            <w:pPr>
              <w:pStyle w:val="Standard"/>
              <w:spacing w:line="254" w:lineRule="auto"/>
              <w:rPr>
                <w:rFonts w:cs="Times New Roman"/>
              </w:rPr>
            </w:pPr>
            <w:proofErr w:type="spellStart"/>
            <w:r w:rsidRPr="00B359F1">
              <w:rPr>
                <w:rFonts w:cs="Times New Roman"/>
              </w:rPr>
              <w:t>Костромской</w:t>
            </w:r>
            <w:proofErr w:type="spellEnd"/>
            <w:r w:rsidRPr="00B359F1">
              <w:rPr>
                <w:rFonts w:cs="Times New Roman"/>
              </w:rPr>
              <w:t xml:space="preserve"> </w:t>
            </w:r>
            <w:proofErr w:type="spellStart"/>
            <w:r w:rsidRPr="00B359F1">
              <w:rPr>
                <w:rFonts w:cs="Times New Roman"/>
              </w:rPr>
              <w:t>области</w:t>
            </w:r>
            <w:proofErr w:type="spellEnd"/>
            <w:r w:rsidRPr="00B359F1">
              <w:rPr>
                <w:rFonts w:cs="Times New Roman"/>
              </w:rPr>
              <w:t>»</w:t>
            </w:r>
          </w:p>
          <w:p w:rsidR="00576BEF" w:rsidRPr="00B359F1" w:rsidRDefault="00576BEF" w:rsidP="00EA4304">
            <w:pPr>
              <w:pStyle w:val="Standard"/>
              <w:spacing w:line="254" w:lineRule="auto"/>
            </w:pPr>
            <w:r w:rsidRPr="00B359F1">
              <w:rPr>
                <w:rFonts w:cs="Times New Roman"/>
              </w:rPr>
              <w:t>ИНН/КПП 4401116190/440101001</w:t>
            </w:r>
          </w:p>
          <w:p w:rsidR="00576BEF" w:rsidRPr="00B359F1" w:rsidRDefault="00576BEF" w:rsidP="00EA4304">
            <w:pPr>
              <w:pStyle w:val="Standard"/>
              <w:spacing w:line="254" w:lineRule="auto"/>
            </w:pPr>
            <w:r w:rsidRPr="00B359F1">
              <w:rPr>
                <w:rFonts w:cs="Times New Roman"/>
              </w:rPr>
              <w:t>ОГРН 1144400000040</w:t>
            </w:r>
          </w:p>
          <w:p w:rsidR="00576BEF" w:rsidRPr="00B359F1" w:rsidRDefault="00576BEF" w:rsidP="00EA4304">
            <w:pPr>
              <w:pStyle w:val="Standard"/>
              <w:spacing w:line="254" w:lineRule="auto"/>
              <w:rPr>
                <w:rFonts w:cs="Times New Roman"/>
              </w:rPr>
            </w:pPr>
            <w:r w:rsidRPr="00B359F1">
              <w:rPr>
                <w:rFonts w:cs="Times New Roman"/>
              </w:rPr>
              <w:t>р/</w:t>
            </w:r>
            <w:proofErr w:type="spellStart"/>
            <w:r w:rsidRPr="00B359F1">
              <w:rPr>
                <w:rFonts w:cs="Times New Roman"/>
              </w:rPr>
              <w:t>сч</w:t>
            </w:r>
            <w:proofErr w:type="spellEnd"/>
            <w:r w:rsidRPr="00B359F1">
              <w:rPr>
                <w:rFonts w:cs="Times New Roman"/>
              </w:rPr>
              <w:t xml:space="preserve"> 40603810051004000335, в </w:t>
            </w:r>
            <w:proofErr w:type="spellStart"/>
            <w:r w:rsidRPr="00B359F1">
              <w:rPr>
                <w:rFonts w:cs="Times New Roman"/>
              </w:rPr>
              <w:t>Костромском</w:t>
            </w:r>
            <w:proofErr w:type="spellEnd"/>
            <w:r w:rsidRPr="00B359F1">
              <w:rPr>
                <w:rFonts w:cs="Times New Roman"/>
              </w:rPr>
              <w:t xml:space="preserve"> РФ ОАО «</w:t>
            </w:r>
            <w:proofErr w:type="spellStart"/>
            <w:r w:rsidRPr="00B359F1">
              <w:rPr>
                <w:rFonts w:cs="Times New Roman"/>
              </w:rPr>
              <w:t>Россельхозбанк</w:t>
            </w:r>
            <w:proofErr w:type="spellEnd"/>
            <w:r w:rsidRPr="00B359F1">
              <w:rPr>
                <w:rFonts w:cs="Times New Roman"/>
              </w:rPr>
              <w:t>», к/</w:t>
            </w:r>
            <w:proofErr w:type="spellStart"/>
            <w:r w:rsidRPr="00B359F1">
              <w:rPr>
                <w:rFonts w:cs="Times New Roman"/>
              </w:rPr>
              <w:t>сч</w:t>
            </w:r>
            <w:proofErr w:type="spellEnd"/>
            <w:r w:rsidRPr="00B359F1">
              <w:rPr>
                <w:rFonts w:cs="Times New Roman"/>
              </w:rPr>
              <w:t xml:space="preserve"> 30101810600000000731, </w:t>
            </w:r>
          </w:p>
          <w:p w:rsidR="00576BEF" w:rsidRPr="00B359F1" w:rsidRDefault="00576BEF" w:rsidP="00EA4304">
            <w:pPr>
              <w:pStyle w:val="Standard"/>
              <w:spacing w:line="254" w:lineRule="auto"/>
              <w:rPr>
                <w:rFonts w:cs="Times New Roman"/>
              </w:rPr>
            </w:pPr>
            <w:r w:rsidRPr="00B359F1">
              <w:rPr>
                <w:rFonts w:cs="Times New Roman"/>
              </w:rPr>
              <w:t>БИК 043469731</w:t>
            </w:r>
          </w:p>
          <w:p w:rsidR="00576BEF" w:rsidRPr="00B359F1" w:rsidRDefault="00576BEF" w:rsidP="00EA4304">
            <w:pPr>
              <w:pStyle w:val="Standard"/>
              <w:spacing w:line="254" w:lineRule="auto"/>
              <w:rPr>
                <w:rFonts w:cs="Times New Roman"/>
              </w:rPr>
            </w:pPr>
            <w:proofErr w:type="spellStart"/>
            <w:r w:rsidRPr="00B359F1">
              <w:rPr>
                <w:rFonts w:cs="Times New Roman"/>
              </w:rPr>
              <w:t>Адрес</w:t>
            </w:r>
            <w:proofErr w:type="spellEnd"/>
            <w:r w:rsidRPr="00B359F1">
              <w:rPr>
                <w:rFonts w:cs="Times New Roman"/>
              </w:rPr>
              <w:t xml:space="preserve">: </w:t>
            </w:r>
            <w:smartTag w:uri="urn:schemas-microsoft-com:office:smarttags" w:element="metricconverter">
              <w:smartTagPr>
                <w:attr w:name="ProductID" w:val="156002, г"/>
              </w:smartTagPr>
              <w:r w:rsidRPr="00B359F1">
                <w:rPr>
                  <w:rFonts w:cs="Times New Roman"/>
                </w:rPr>
                <w:t>156002, г</w:t>
              </w:r>
            </w:smartTag>
            <w:r w:rsidRPr="00B359F1">
              <w:rPr>
                <w:rFonts w:cs="Times New Roman"/>
              </w:rPr>
              <w:t xml:space="preserve">. </w:t>
            </w:r>
            <w:proofErr w:type="spellStart"/>
            <w:r w:rsidRPr="00B359F1">
              <w:rPr>
                <w:rFonts w:cs="Times New Roman"/>
              </w:rPr>
              <w:t>Кострома</w:t>
            </w:r>
            <w:proofErr w:type="spellEnd"/>
            <w:r w:rsidRPr="00B359F1">
              <w:rPr>
                <w:rFonts w:cs="Times New Roman"/>
              </w:rPr>
              <w:t xml:space="preserve">, </w:t>
            </w:r>
          </w:p>
          <w:p w:rsidR="00576BEF" w:rsidRPr="00B359F1" w:rsidRDefault="00576BEF" w:rsidP="00EA4304">
            <w:pPr>
              <w:pStyle w:val="Standard"/>
              <w:spacing w:line="254" w:lineRule="auto"/>
              <w:rPr>
                <w:rFonts w:cs="Times New Roman"/>
              </w:rPr>
            </w:pPr>
            <w:proofErr w:type="spellStart"/>
            <w:r w:rsidRPr="00B359F1">
              <w:rPr>
                <w:rFonts w:cs="Times New Roman"/>
              </w:rPr>
              <w:t>ул</w:t>
            </w:r>
            <w:proofErr w:type="spellEnd"/>
            <w:r w:rsidRPr="00B359F1">
              <w:rPr>
                <w:rFonts w:cs="Times New Roman"/>
              </w:rPr>
              <w:t xml:space="preserve">. </w:t>
            </w:r>
            <w:proofErr w:type="spellStart"/>
            <w:r w:rsidRPr="00B359F1">
              <w:rPr>
                <w:rFonts w:cs="Times New Roman"/>
              </w:rPr>
              <w:t>Симановского</w:t>
            </w:r>
            <w:proofErr w:type="spellEnd"/>
            <w:r w:rsidRPr="00B359F1">
              <w:rPr>
                <w:rFonts w:cs="Times New Roman"/>
              </w:rPr>
              <w:t xml:space="preserve">, 105, </w:t>
            </w:r>
          </w:p>
          <w:p w:rsidR="00576BEF" w:rsidRPr="00B359F1" w:rsidRDefault="00576BEF" w:rsidP="00EA4304">
            <w:pPr>
              <w:tabs>
                <w:tab w:val="left" w:pos="0"/>
              </w:tabs>
              <w:spacing w:before="120" w:after="120" w:line="240" w:lineRule="auto"/>
              <w:jc w:val="both"/>
              <w:rPr>
                <w:rFonts w:ascii="Times New Roman" w:eastAsia="Times New Roman" w:hAnsi="Times New Roman"/>
                <w:sz w:val="24"/>
                <w:szCs w:val="24"/>
                <w:lang w:eastAsia="x-none"/>
              </w:rPr>
            </w:pPr>
            <w:r w:rsidRPr="00B359F1">
              <w:rPr>
                <w:rFonts w:ascii="Times New Roman" w:eastAsia="Times New Roman" w:hAnsi="Times New Roman"/>
                <w:sz w:val="24"/>
                <w:szCs w:val="24"/>
                <w:lang w:eastAsia="x-none"/>
              </w:rPr>
              <w:t>Генеральный директор</w:t>
            </w:r>
          </w:p>
          <w:p w:rsidR="00576BEF" w:rsidRPr="00B359F1" w:rsidRDefault="00576BEF" w:rsidP="00EA4304">
            <w:pPr>
              <w:suppressAutoHyphens/>
              <w:spacing w:after="0" w:line="240" w:lineRule="auto"/>
              <w:rPr>
                <w:rFonts w:ascii="Times New Roman" w:hAnsi="Times New Roman"/>
                <w:sz w:val="24"/>
                <w:szCs w:val="24"/>
              </w:rPr>
            </w:pPr>
            <w:r w:rsidRPr="00B359F1">
              <w:rPr>
                <w:rFonts w:ascii="Times New Roman" w:eastAsia="Times New Roman" w:hAnsi="Times New Roman"/>
                <w:sz w:val="24"/>
                <w:szCs w:val="24"/>
                <w:lang w:val="x-none" w:eastAsia="x-none"/>
              </w:rPr>
              <w:t>_________________В.</w:t>
            </w:r>
            <w:r w:rsidRPr="00B359F1">
              <w:rPr>
                <w:rFonts w:ascii="Times New Roman" w:eastAsia="Times New Roman" w:hAnsi="Times New Roman"/>
                <w:sz w:val="24"/>
                <w:szCs w:val="24"/>
                <w:lang w:eastAsia="x-none"/>
              </w:rPr>
              <w:t>В. Рассадин</w:t>
            </w:r>
            <w:r w:rsidRPr="00B359F1">
              <w:rPr>
                <w:rFonts w:ascii="Times New Roman" w:hAnsi="Times New Roman"/>
                <w:sz w:val="24"/>
                <w:szCs w:val="24"/>
              </w:rPr>
              <w:fldChar w:fldCharType="begin"/>
            </w:r>
            <w:r w:rsidRPr="00B359F1">
              <w:rPr>
                <w:rFonts w:ascii="Times New Roman" w:hAnsi="Times New Roman"/>
                <w:sz w:val="24"/>
                <w:szCs w:val="24"/>
              </w:rPr>
              <w:instrText xml:space="preserve"> QUOTE "" </w:instrText>
            </w:r>
            <w:r w:rsidRPr="00B359F1">
              <w:rPr>
                <w:rFonts w:ascii="Times New Roman" w:hAnsi="Times New Roman"/>
                <w:sz w:val="24"/>
                <w:szCs w:val="24"/>
              </w:rPr>
              <w:fldChar w:fldCharType="end"/>
            </w:r>
          </w:p>
        </w:tc>
      </w:tr>
    </w:tbl>
    <w:p w:rsidR="00576BEF" w:rsidRPr="00B359F1" w:rsidRDefault="00576BEF" w:rsidP="00576BEF">
      <w:pPr>
        <w:rPr>
          <w:rFonts w:ascii="Times New Roman" w:eastAsia="Times New Roman" w:hAnsi="Times New Roman"/>
          <w:kern w:val="36"/>
          <w:sz w:val="24"/>
          <w:szCs w:val="24"/>
          <w:lang w:eastAsia="ru-RU"/>
        </w:rPr>
      </w:pPr>
    </w:p>
    <w:p w:rsidR="00576BEF" w:rsidRDefault="00576BEF" w:rsidP="00576BEF">
      <w:pPr>
        <w:spacing w:after="0" w:line="240" w:lineRule="auto"/>
        <w:jc w:val="both"/>
        <w:rPr>
          <w:rFonts w:ascii="Times New Roman" w:hAnsi="Times New Roman" w:cs="Times New Roman"/>
          <w:sz w:val="24"/>
          <w:szCs w:val="24"/>
        </w:rPr>
      </w:pPr>
      <w:r w:rsidRPr="00B359F1">
        <w:rPr>
          <w:rFonts w:ascii="Times New Roman" w:hAnsi="Times New Roman"/>
          <w:sz w:val="24"/>
          <w:szCs w:val="24"/>
        </w:rPr>
        <w:br w:type="page"/>
      </w:r>
    </w:p>
    <w:sectPr w:rsidR="00576BEF" w:rsidSect="00427613">
      <w:headerReference w:type="default" r:id="rId8"/>
      <w:pgSz w:w="11906" w:h="16840"/>
      <w:pgMar w:top="567" w:right="567" w:bottom="567"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E17" w:rsidRDefault="00546E17" w:rsidP="00184050">
      <w:pPr>
        <w:spacing w:after="0" w:line="240" w:lineRule="auto"/>
      </w:pPr>
      <w:r>
        <w:separator/>
      </w:r>
    </w:p>
  </w:endnote>
  <w:endnote w:type="continuationSeparator" w:id="0">
    <w:p w:rsidR="00546E17" w:rsidRDefault="00546E17" w:rsidP="0018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E17" w:rsidRDefault="00546E17" w:rsidP="00184050">
      <w:pPr>
        <w:spacing w:after="0" w:line="240" w:lineRule="auto"/>
      </w:pPr>
      <w:r>
        <w:separator/>
      </w:r>
    </w:p>
  </w:footnote>
  <w:footnote w:type="continuationSeparator" w:id="0">
    <w:p w:rsidR="00546E17" w:rsidRDefault="00546E17" w:rsidP="00184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9534140"/>
      <w:docPartObj>
        <w:docPartGallery w:val="Page Numbers (Top of Page)"/>
        <w:docPartUnique/>
      </w:docPartObj>
    </w:sdtPr>
    <w:sdtEndPr>
      <w:rPr>
        <w:sz w:val="16"/>
        <w:szCs w:val="16"/>
      </w:rPr>
    </w:sdtEndPr>
    <w:sdtContent>
      <w:p w:rsidR="001F05DA" w:rsidRPr="00B9624B" w:rsidRDefault="001F05DA">
        <w:pPr>
          <w:pStyle w:val="af3"/>
          <w:jc w:val="right"/>
          <w:rPr>
            <w:sz w:val="16"/>
            <w:szCs w:val="16"/>
          </w:rPr>
        </w:pPr>
        <w:r w:rsidRPr="00B9624B">
          <w:rPr>
            <w:sz w:val="16"/>
            <w:szCs w:val="16"/>
          </w:rPr>
          <w:fldChar w:fldCharType="begin"/>
        </w:r>
        <w:r w:rsidRPr="00B9624B">
          <w:rPr>
            <w:sz w:val="16"/>
            <w:szCs w:val="16"/>
          </w:rPr>
          <w:instrText>PAGE   \* MERGEFORMAT</w:instrText>
        </w:r>
        <w:r w:rsidRPr="00B9624B">
          <w:rPr>
            <w:sz w:val="16"/>
            <w:szCs w:val="16"/>
          </w:rPr>
          <w:fldChar w:fldCharType="separate"/>
        </w:r>
        <w:r w:rsidR="005D34FC">
          <w:rPr>
            <w:noProof/>
            <w:sz w:val="16"/>
            <w:szCs w:val="16"/>
          </w:rPr>
          <w:t>2</w:t>
        </w:r>
        <w:r w:rsidRPr="00B9624B">
          <w:rPr>
            <w:sz w:val="16"/>
            <w:szCs w:val="16"/>
          </w:rPr>
          <w:fldChar w:fldCharType="end"/>
        </w:r>
      </w:p>
    </w:sdtContent>
  </w:sdt>
  <w:p w:rsidR="001F05DA" w:rsidRDefault="001F05DA">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14220BA"/>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rPr>
        <w:color w:val="0000FF"/>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cs="Times New Roman"/>
        <w:color w:val="FF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1F5300A"/>
    <w:multiLevelType w:val="multilevel"/>
    <w:tmpl w:val="2EF6F032"/>
    <w:lvl w:ilvl="0">
      <w:start w:val="1"/>
      <w:numFmt w:val="decimal"/>
      <w:lvlText w:val="2.%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5205137"/>
    <w:multiLevelType w:val="multilevel"/>
    <w:tmpl w:val="26F6EFB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5D43D7A"/>
    <w:multiLevelType w:val="multilevel"/>
    <w:tmpl w:val="4F060180"/>
    <w:lvl w:ilvl="0">
      <w:start w:val="10"/>
      <w:numFmt w:val="decimal"/>
      <w:lvlText w:val="%1."/>
      <w:lvlJc w:val="left"/>
      <w:pPr>
        <w:tabs>
          <w:tab w:val="num" w:pos="525"/>
        </w:tabs>
        <w:ind w:left="525" w:hanging="525"/>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440"/>
        </w:tabs>
        <w:ind w:left="1440" w:hanging="144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6" w15:restartNumberingAfterBreak="0">
    <w:nsid w:val="07334FAA"/>
    <w:multiLevelType w:val="hybridMultilevel"/>
    <w:tmpl w:val="401497A2"/>
    <w:lvl w:ilvl="0" w:tplc="E694571C">
      <w:start w:val="457"/>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7" w15:restartNumberingAfterBreak="0">
    <w:nsid w:val="0A8A076C"/>
    <w:multiLevelType w:val="hybridMultilevel"/>
    <w:tmpl w:val="D13A2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CE97BE8"/>
    <w:multiLevelType w:val="multilevel"/>
    <w:tmpl w:val="AE7426D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3665AE5"/>
    <w:multiLevelType w:val="multilevel"/>
    <w:tmpl w:val="427E610C"/>
    <w:lvl w:ilvl="0">
      <w:start w:val="4"/>
      <w:numFmt w:val="decimal"/>
      <w:lvlText w:val="%1."/>
      <w:lvlJc w:val="left"/>
      <w:pPr>
        <w:tabs>
          <w:tab w:val="num" w:pos="4140"/>
        </w:tabs>
        <w:ind w:left="414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4500"/>
        </w:tabs>
        <w:ind w:left="4500" w:hanging="720"/>
      </w:pPr>
    </w:lvl>
    <w:lvl w:ilvl="3">
      <w:start w:val="1"/>
      <w:numFmt w:val="decimal"/>
      <w:lvlText w:val="%1.%2.%3.%4."/>
      <w:lvlJc w:val="left"/>
      <w:pPr>
        <w:tabs>
          <w:tab w:val="num" w:pos="4500"/>
        </w:tabs>
        <w:ind w:left="4500" w:hanging="720"/>
      </w:pPr>
    </w:lvl>
    <w:lvl w:ilvl="4">
      <w:start w:val="1"/>
      <w:numFmt w:val="decimal"/>
      <w:lvlText w:val="%1.%2.%3.%4.%5."/>
      <w:lvlJc w:val="left"/>
      <w:pPr>
        <w:tabs>
          <w:tab w:val="num" w:pos="4860"/>
        </w:tabs>
        <w:ind w:left="4860" w:hanging="1080"/>
      </w:pPr>
    </w:lvl>
    <w:lvl w:ilvl="5">
      <w:start w:val="1"/>
      <w:numFmt w:val="decimal"/>
      <w:lvlText w:val="%1.%2.%3.%4.%5.%6."/>
      <w:lvlJc w:val="left"/>
      <w:pPr>
        <w:tabs>
          <w:tab w:val="num" w:pos="4860"/>
        </w:tabs>
        <w:ind w:left="4860" w:hanging="1080"/>
      </w:pPr>
    </w:lvl>
    <w:lvl w:ilvl="6">
      <w:start w:val="1"/>
      <w:numFmt w:val="decimal"/>
      <w:lvlText w:val="%1.%2.%3.%4.%5.%6.%7."/>
      <w:lvlJc w:val="left"/>
      <w:pPr>
        <w:tabs>
          <w:tab w:val="num" w:pos="5220"/>
        </w:tabs>
        <w:ind w:left="522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5580"/>
        </w:tabs>
        <w:ind w:left="5580" w:hanging="1800"/>
      </w:pPr>
    </w:lvl>
  </w:abstractNum>
  <w:abstractNum w:abstractNumId="10" w15:restartNumberingAfterBreak="0">
    <w:nsid w:val="14AE0192"/>
    <w:multiLevelType w:val="multilevel"/>
    <w:tmpl w:val="B7EA39A4"/>
    <w:lvl w:ilvl="0">
      <w:start w:val="9"/>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C0C3B61"/>
    <w:multiLevelType w:val="multilevel"/>
    <w:tmpl w:val="573853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E1F3E96"/>
    <w:multiLevelType w:val="hybridMultilevel"/>
    <w:tmpl w:val="3C68C62E"/>
    <w:lvl w:ilvl="0" w:tplc="4BE883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4C7F24"/>
    <w:multiLevelType w:val="hybridMultilevel"/>
    <w:tmpl w:val="B4465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37C4E98"/>
    <w:multiLevelType w:val="multilevel"/>
    <w:tmpl w:val="DE8EA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6845DB"/>
    <w:multiLevelType w:val="multilevel"/>
    <w:tmpl w:val="36885524"/>
    <w:lvl w:ilvl="0">
      <w:start w:val="6"/>
      <w:numFmt w:val="decimal"/>
      <w:lvlText w:val="%1."/>
      <w:lvlJc w:val="left"/>
      <w:pPr>
        <w:ind w:left="360" w:hanging="360"/>
      </w:pPr>
      <w:rPr>
        <w:rFonts w:hint="default"/>
      </w:rPr>
    </w:lvl>
    <w:lvl w:ilvl="1">
      <w:start w:val="13"/>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6" w15:restartNumberingAfterBreak="0">
    <w:nsid w:val="35536956"/>
    <w:multiLevelType w:val="multilevel"/>
    <w:tmpl w:val="CFA23A90"/>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36906D2A"/>
    <w:multiLevelType w:val="multilevel"/>
    <w:tmpl w:val="F14A62E2"/>
    <w:lvl w:ilvl="0">
      <w:start w:val="1"/>
      <w:numFmt w:val="decimal"/>
      <w:lvlText w:val="%1."/>
      <w:lvlJc w:val="left"/>
      <w:pPr>
        <w:tabs>
          <w:tab w:val="num" w:pos="360"/>
        </w:tabs>
        <w:ind w:left="360" w:hanging="360"/>
      </w:pPr>
    </w:lvl>
    <w:lvl w:ilvl="1">
      <w:start w:val="1"/>
      <w:numFmt w:val="decimal"/>
      <w:lvlText w:val="%1.%2."/>
      <w:lvlJc w:val="left"/>
      <w:pPr>
        <w:tabs>
          <w:tab w:val="num" w:pos="1000"/>
        </w:tabs>
        <w:ind w:left="1000" w:hanging="432"/>
      </w:pPr>
      <w:rPr>
        <w:b/>
      </w:rPr>
    </w:lvl>
    <w:lvl w:ilvl="2">
      <w:start w:val="1"/>
      <w:numFmt w:val="decimal"/>
      <w:lvlText w:val="%1.%2.%3."/>
      <w:lvlJc w:val="left"/>
      <w:pPr>
        <w:tabs>
          <w:tab w:val="num" w:pos="1146"/>
        </w:tabs>
        <w:ind w:left="930" w:hanging="504"/>
      </w:pPr>
      <w:rPr>
        <w:b w:val="0"/>
        <w:sz w:val="28"/>
        <w:szCs w:val="28"/>
      </w:rPr>
    </w:lvl>
    <w:lvl w:ilvl="3">
      <w:start w:val="1"/>
      <w:numFmt w:val="decimal"/>
      <w:lvlText w:val="%4)"/>
      <w:lvlJc w:val="left"/>
      <w:pPr>
        <w:tabs>
          <w:tab w:val="num" w:pos="1855"/>
        </w:tabs>
        <w:ind w:left="1783" w:hanging="648"/>
      </w:pPr>
    </w:lvl>
    <w:lvl w:ilvl="4">
      <w:start w:val="1"/>
      <w:numFmt w:val="decimal"/>
      <w:lvlText w:val="%5."/>
      <w:lvlJc w:val="left"/>
      <w:pPr>
        <w:tabs>
          <w:tab w:val="num" w:pos="1506"/>
        </w:tabs>
        <w:ind w:left="1218" w:hanging="792"/>
      </w:pPr>
      <w:rPr>
        <w:rFonts w:ascii="Times New Roman" w:eastAsia="Times New Roman" w:hAnsi="Times New Roman" w:cs="Times New Roman"/>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3A4A5D2A"/>
    <w:multiLevelType w:val="multilevel"/>
    <w:tmpl w:val="B62067E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104B44"/>
    <w:multiLevelType w:val="multilevel"/>
    <w:tmpl w:val="6B4A6B0E"/>
    <w:lvl w:ilvl="0">
      <w:start w:val="5"/>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48D13385"/>
    <w:multiLevelType w:val="multilevel"/>
    <w:tmpl w:val="597E8BD6"/>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BCE716E"/>
    <w:multiLevelType w:val="multilevel"/>
    <w:tmpl w:val="BD6672BA"/>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0150354"/>
    <w:multiLevelType w:val="hybridMultilevel"/>
    <w:tmpl w:val="4F74A6D6"/>
    <w:lvl w:ilvl="0" w:tplc="1A4E9A4E">
      <w:start w:val="570"/>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3" w15:restartNumberingAfterBreak="0">
    <w:nsid w:val="5144703C"/>
    <w:multiLevelType w:val="multilevel"/>
    <w:tmpl w:val="F9A85B84"/>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1893A21"/>
    <w:multiLevelType w:val="hybridMultilevel"/>
    <w:tmpl w:val="091CCDA6"/>
    <w:lvl w:ilvl="0" w:tplc="F872CB1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1A2FEC"/>
    <w:multiLevelType w:val="hybridMultilevel"/>
    <w:tmpl w:val="D91E0DAA"/>
    <w:lvl w:ilvl="0" w:tplc="8F9CF67A">
      <w:start w:val="1"/>
      <w:numFmt w:val="decimal"/>
      <w:lvlText w:val="%1)"/>
      <w:lvlJc w:val="left"/>
      <w:pPr>
        <w:ind w:left="720"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0D4115"/>
    <w:multiLevelType w:val="multilevel"/>
    <w:tmpl w:val="01F6A1C2"/>
    <w:lvl w:ilvl="0">
      <w:start w:val="1"/>
      <w:numFmt w:val="decimal"/>
      <w:pStyle w:val="1"/>
      <w:lvlText w:val="%1."/>
      <w:lvlJc w:val="left"/>
      <w:pPr>
        <w:tabs>
          <w:tab w:val="num" w:pos="-1061"/>
        </w:tabs>
        <w:ind w:left="56" w:hanging="56"/>
      </w:pPr>
      <w:rPr>
        <w:rFonts w:hint="default"/>
      </w:rPr>
    </w:lvl>
    <w:lvl w:ilvl="1">
      <w:start w:val="1"/>
      <w:numFmt w:val="decimal"/>
      <w:pStyle w:val="2"/>
      <w:lvlText w:val="%1.%2."/>
      <w:lvlJc w:val="left"/>
      <w:pPr>
        <w:tabs>
          <w:tab w:val="num" w:pos="284"/>
        </w:tabs>
        <w:ind w:left="453" w:hanging="169"/>
      </w:pPr>
      <w:rPr>
        <w:rFonts w:hint="default"/>
      </w:rPr>
    </w:lvl>
    <w:lvl w:ilvl="2">
      <w:start w:val="1"/>
      <w:numFmt w:val="decimal"/>
      <w:pStyle w:val="3"/>
      <w:lvlText w:val="%1.%2.%3."/>
      <w:lvlJc w:val="left"/>
      <w:pPr>
        <w:tabs>
          <w:tab w:val="num" w:pos="-624"/>
        </w:tabs>
        <w:ind w:left="454" w:firstLine="113"/>
      </w:pPr>
      <w:rPr>
        <w:rFonts w:hint="default"/>
      </w:rPr>
    </w:lvl>
    <w:lvl w:ilvl="3">
      <w:start w:val="1"/>
      <w:numFmt w:val="decimal"/>
      <w:lvlText w:val="%1.%2.%3.%4."/>
      <w:lvlJc w:val="left"/>
      <w:pPr>
        <w:tabs>
          <w:tab w:val="num" w:pos="310"/>
        </w:tabs>
        <w:ind w:left="310" w:hanging="648"/>
      </w:pPr>
      <w:rPr>
        <w:rFonts w:hint="default"/>
      </w:rPr>
    </w:lvl>
    <w:lvl w:ilvl="4">
      <w:start w:val="1"/>
      <w:numFmt w:val="decimal"/>
      <w:lvlText w:val="%1.%2.%3.%4.%5."/>
      <w:lvlJc w:val="left"/>
      <w:pPr>
        <w:tabs>
          <w:tab w:val="num" w:pos="814"/>
        </w:tabs>
        <w:ind w:left="814" w:hanging="792"/>
      </w:pPr>
      <w:rPr>
        <w:rFonts w:hint="default"/>
      </w:rPr>
    </w:lvl>
    <w:lvl w:ilvl="5">
      <w:start w:val="1"/>
      <w:numFmt w:val="decimal"/>
      <w:lvlText w:val="%1.%2.%3.%4.%5.%6."/>
      <w:lvlJc w:val="left"/>
      <w:pPr>
        <w:tabs>
          <w:tab w:val="num" w:pos="1318"/>
        </w:tabs>
        <w:ind w:left="1318" w:hanging="936"/>
      </w:pPr>
      <w:rPr>
        <w:rFonts w:hint="default"/>
      </w:rPr>
    </w:lvl>
    <w:lvl w:ilvl="6">
      <w:start w:val="1"/>
      <w:numFmt w:val="decimal"/>
      <w:lvlText w:val="%1.%2.%3.%4.%5.%6.%7."/>
      <w:lvlJc w:val="left"/>
      <w:pPr>
        <w:tabs>
          <w:tab w:val="num" w:pos="1822"/>
        </w:tabs>
        <w:ind w:left="1822" w:hanging="1080"/>
      </w:pPr>
      <w:rPr>
        <w:rFonts w:hint="default"/>
      </w:rPr>
    </w:lvl>
    <w:lvl w:ilvl="7">
      <w:start w:val="1"/>
      <w:numFmt w:val="decimal"/>
      <w:lvlText w:val="%1.%2.%3.%4.%5.%6.%7.%8."/>
      <w:lvlJc w:val="left"/>
      <w:pPr>
        <w:tabs>
          <w:tab w:val="num" w:pos="2326"/>
        </w:tabs>
        <w:ind w:left="2326" w:hanging="1224"/>
      </w:pPr>
      <w:rPr>
        <w:rFonts w:hint="default"/>
      </w:rPr>
    </w:lvl>
    <w:lvl w:ilvl="8">
      <w:start w:val="1"/>
      <w:numFmt w:val="decimal"/>
      <w:lvlText w:val="%1.%2.%3.%4.%5.%6.%7.%8.%9."/>
      <w:lvlJc w:val="left"/>
      <w:pPr>
        <w:tabs>
          <w:tab w:val="num" w:pos="2902"/>
        </w:tabs>
        <w:ind w:left="2902" w:hanging="1440"/>
      </w:pPr>
      <w:rPr>
        <w:rFonts w:hint="default"/>
      </w:rPr>
    </w:lvl>
  </w:abstractNum>
  <w:abstractNum w:abstractNumId="27" w15:restartNumberingAfterBreak="0">
    <w:nsid w:val="59166406"/>
    <w:multiLevelType w:val="multilevel"/>
    <w:tmpl w:val="25C08220"/>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2EE0F64"/>
    <w:multiLevelType w:val="multilevel"/>
    <w:tmpl w:val="5CDE1418"/>
    <w:lvl w:ilvl="0">
      <w:start w:val="5"/>
      <w:numFmt w:val="decimal"/>
      <w:lvlText w:val="%1."/>
      <w:lvlJc w:val="left"/>
      <w:pPr>
        <w:tabs>
          <w:tab w:val="num" w:pos="555"/>
        </w:tabs>
        <w:ind w:left="555" w:hanging="555"/>
      </w:pPr>
      <w:rPr>
        <w:rFonts w:hint="default"/>
      </w:rPr>
    </w:lvl>
    <w:lvl w:ilvl="1">
      <w:start w:val="4"/>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5887053"/>
    <w:multiLevelType w:val="hybridMultilevel"/>
    <w:tmpl w:val="16949792"/>
    <w:lvl w:ilvl="0" w:tplc="850E1280">
      <w:start w:val="699"/>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0" w15:restartNumberingAfterBreak="0">
    <w:nsid w:val="75B44255"/>
    <w:multiLevelType w:val="hybridMultilevel"/>
    <w:tmpl w:val="15E081D8"/>
    <w:lvl w:ilvl="0" w:tplc="04190001">
      <w:start w:val="1"/>
      <w:numFmt w:val="decimal"/>
      <w:suff w:val="space"/>
      <w:lvlText w:val="%1."/>
      <w:lvlJc w:val="left"/>
      <w:pPr>
        <w:ind w:left="720" w:hanging="360"/>
      </w:pPr>
      <w:rPr>
        <w:b/>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1" w15:restartNumberingAfterBreak="0">
    <w:nsid w:val="78EA7268"/>
    <w:multiLevelType w:val="multilevel"/>
    <w:tmpl w:val="B74442B6"/>
    <w:styleLink w:val="WW8Num2"/>
    <w:lvl w:ilvl="0">
      <w:start w:val="1"/>
      <w:numFmt w:val="none"/>
      <w:suff w:val="nothing"/>
      <w:lvlText w:val="%1"/>
      <w:lvlJc w:val="left"/>
      <w:pPr>
        <w:ind w:left="432" w:hanging="432"/>
      </w:pPr>
      <w:rPr>
        <w:rFonts w:cs="Times New Roman"/>
        <w:color w:val="FF0000"/>
        <w:sz w:val="24"/>
        <w:szCs w:val="24"/>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32" w15:restartNumberingAfterBreak="0">
    <w:nsid w:val="7E6C47EB"/>
    <w:multiLevelType w:val="hybridMultilevel"/>
    <w:tmpl w:val="87F89D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8754E6"/>
    <w:multiLevelType w:val="multilevel"/>
    <w:tmpl w:val="85327544"/>
    <w:lvl w:ilvl="0">
      <w:start w:val="5"/>
      <w:numFmt w:val="decimal"/>
      <w:lvlText w:val="%1."/>
      <w:lvlJc w:val="left"/>
      <w:pPr>
        <w:tabs>
          <w:tab w:val="num" w:pos="400"/>
        </w:tabs>
        <w:ind w:left="400" w:hanging="40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F7A30DE"/>
    <w:multiLevelType w:val="hybridMultilevel"/>
    <w:tmpl w:val="B2B09CB6"/>
    <w:lvl w:ilvl="0" w:tplc="CF825FA4">
      <w:start w:val="2010"/>
      <w:numFmt w:val="bullet"/>
      <w:lvlText w:val=""/>
      <w:lvlJc w:val="left"/>
      <w:pPr>
        <w:ind w:left="921" w:hanging="360"/>
      </w:pPr>
      <w:rPr>
        <w:rFonts w:ascii="Symbol" w:eastAsia="Times New Roman" w:hAnsi="Symbol" w:cs="Times New Roman" w:hint="default"/>
        <w:color w:val="2F5496" w:themeColor="accent5" w:themeShade="BF"/>
        <w:sz w:val="20"/>
      </w:rPr>
    </w:lvl>
    <w:lvl w:ilvl="1" w:tplc="04190003" w:tentative="1">
      <w:start w:val="1"/>
      <w:numFmt w:val="bullet"/>
      <w:lvlText w:val="o"/>
      <w:lvlJc w:val="left"/>
      <w:pPr>
        <w:ind w:left="1641" w:hanging="360"/>
      </w:pPr>
      <w:rPr>
        <w:rFonts w:ascii="Courier New" w:hAnsi="Courier New" w:cs="Courier New" w:hint="default"/>
      </w:rPr>
    </w:lvl>
    <w:lvl w:ilvl="2" w:tplc="04190005" w:tentative="1">
      <w:start w:val="1"/>
      <w:numFmt w:val="bullet"/>
      <w:lvlText w:val=""/>
      <w:lvlJc w:val="left"/>
      <w:pPr>
        <w:ind w:left="2361" w:hanging="360"/>
      </w:pPr>
      <w:rPr>
        <w:rFonts w:ascii="Wingdings" w:hAnsi="Wingdings" w:hint="default"/>
      </w:rPr>
    </w:lvl>
    <w:lvl w:ilvl="3" w:tplc="04190001" w:tentative="1">
      <w:start w:val="1"/>
      <w:numFmt w:val="bullet"/>
      <w:lvlText w:val=""/>
      <w:lvlJc w:val="left"/>
      <w:pPr>
        <w:ind w:left="3081" w:hanging="360"/>
      </w:pPr>
      <w:rPr>
        <w:rFonts w:ascii="Symbol" w:hAnsi="Symbol" w:hint="default"/>
      </w:rPr>
    </w:lvl>
    <w:lvl w:ilvl="4" w:tplc="04190003" w:tentative="1">
      <w:start w:val="1"/>
      <w:numFmt w:val="bullet"/>
      <w:lvlText w:val="o"/>
      <w:lvlJc w:val="left"/>
      <w:pPr>
        <w:ind w:left="3801" w:hanging="360"/>
      </w:pPr>
      <w:rPr>
        <w:rFonts w:ascii="Courier New" w:hAnsi="Courier New" w:cs="Courier New" w:hint="default"/>
      </w:rPr>
    </w:lvl>
    <w:lvl w:ilvl="5" w:tplc="04190005" w:tentative="1">
      <w:start w:val="1"/>
      <w:numFmt w:val="bullet"/>
      <w:lvlText w:val=""/>
      <w:lvlJc w:val="left"/>
      <w:pPr>
        <w:ind w:left="4521" w:hanging="360"/>
      </w:pPr>
      <w:rPr>
        <w:rFonts w:ascii="Wingdings" w:hAnsi="Wingdings" w:hint="default"/>
      </w:rPr>
    </w:lvl>
    <w:lvl w:ilvl="6" w:tplc="04190001" w:tentative="1">
      <w:start w:val="1"/>
      <w:numFmt w:val="bullet"/>
      <w:lvlText w:val=""/>
      <w:lvlJc w:val="left"/>
      <w:pPr>
        <w:ind w:left="5241" w:hanging="360"/>
      </w:pPr>
      <w:rPr>
        <w:rFonts w:ascii="Symbol" w:hAnsi="Symbol" w:hint="default"/>
      </w:rPr>
    </w:lvl>
    <w:lvl w:ilvl="7" w:tplc="04190003" w:tentative="1">
      <w:start w:val="1"/>
      <w:numFmt w:val="bullet"/>
      <w:lvlText w:val="o"/>
      <w:lvlJc w:val="left"/>
      <w:pPr>
        <w:ind w:left="5961" w:hanging="360"/>
      </w:pPr>
      <w:rPr>
        <w:rFonts w:ascii="Courier New" w:hAnsi="Courier New" w:cs="Courier New" w:hint="default"/>
      </w:rPr>
    </w:lvl>
    <w:lvl w:ilvl="8" w:tplc="04190005" w:tentative="1">
      <w:start w:val="1"/>
      <w:numFmt w:val="bullet"/>
      <w:lvlText w:val=""/>
      <w:lvlJc w:val="left"/>
      <w:pPr>
        <w:ind w:left="6681" w:hanging="360"/>
      </w:pPr>
      <w:rPr>
        <w:rFonts w:ascii="Wingdings" w:hAnsi="Wingdings" w:hint="default"/>
      </w:rPr>
    </w:lvl>
  </w:abstractNum>
  <w:abstractNum w:abstractNumId="35" w15:restartNumberingAfterBreak="0">
    <w:nsid w:val="7FB403EB"/>
    <w:multiLevelType w:val="multilevel"/>
    <w:tmpl w:val="16C0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5"/>
  </w:num>
  <w:num w:numId="3">
    <w:abstractNumId w:val="1"/>
  </w:num>
  <w:num w:numId="4">
    <w:abstractNumId w:val="2"/>
  </w:num>
  <w:num w:numId="5">
    <w:abstractNumId w:val="32"/>
  </w:num>
  <w:num w:numId="6">
    <w:abstractNumId w:val="7"/>
  </w:num>
  <w:num w:numId="7">
    <w:abstractNumId w:val="31"/>
  </w:num>
  <w:num w:numId="8">
    <w:abstractNumId w:val="31"/>
    <w:lvlOverride w:ilvl="0">
      <w:startOverride w:val="1"/>
    </w:lvlOverride>
  </w:num>
  <w:num w:numId="9">
    <w:abstractNumId w:val="0"/>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34"/>
  </w:num>
  <w:num w:numId="13">
    <w:abstractNumId w:val="33"/>
  </w:num>
  <w:num w:numId="14">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28"/>
  </w:num>
  <w:num w:numId="18">
    <w:abstractNumId w:val="27"/>
  </w:num>
  <w:num w:numId="19">
    <w:abstractNumId w:val="11"/>
  </w:num>
  <w:num w:numId="20">
    <w:abstractNumId w:val="23"/>
  </w:num>
  <w:num w:numId="21">
    <w:abstractNumId w:val="18"/>
  </w:num>
  <w:num w:numId="22">
    <w:abstractNumId w:val="16"/>
  </w:num>
  <w:num w:numId="23">
    <w:abstractNumId w:val="21"/>
  </w:num>
  <w:num w:numId="24">
    <w:abstractNumId w:val="20"/>
  </w:num>
  <w:num w:numId="25">
    <w:abstractNumId w:val="8"/>
  </w:num>
  <w:num w:numId="26">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2"/>
  </w:num>
  <w:num w:numId="29">
    <w:abstractNumId w:val="17"/>
  </w:num>
  <w:num w:numId="30">
    <w:abstractNumId w:val="15"/>
  </w:num>
  <w:num w:numId="31">
    <w:abstractNumId w:val="3"/>
  </w:num>
  <w:num w:numId="32">
    <w:abstractNumId w:val="4"/>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num>
  <w:num w:numId="39">
    <w:abstractNumId w:val="6"/>
  </w:num>
  <w:num w:numId="40">
    <w:abstractNumId w:val="22"/>
  </w:num>
  <w:num w:numId="41">
    <w:abstractNumId w:val="13"/>
  </w:num>
  <w:num w:numId="4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lvlOverride w:ilvl="0">
      <w:startOverride w:val="5"/>
    </w:lvlOverride>
    <w:lvlOverride w:ilvl="1">
      <w:startOverride w:val="4"/>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44C"/>
    <w:rsid w:val="00000787"/>
    <w:rsid w:val="0000763F"/>
    <w:rsid w:val="0001299E"/>
    <w:rsid w:val="00014340"/>
    <w:rsid w:val="000148E5"/>
    <w:rsid w:val="0001595F"/>
    <w:rsid w:val="00015A58"/>
    <w:rsid w:val="00015AA5"/>
    <w:rsid w:val="00016A60"/>
    <w:rsid w:val="000238F3"/>
    <w:rsid w:val="00023E1B"/>
    <w:rsid w:val="000250BE"/>
    <w:rsid w:val="00026A56"/>
    <w:rsid w:val="000334EE"/>
    <w:rsid w:val="00033769"/>
    <w:rsid w:val="00034648"/>
    <w:rsid w:val="00037A20"/>
    <w:rsid w:val="000400F9"/>
    <w:rsid w:val="0004214F"/>
    <w:rsid w:val="000467BE"/>
    <w:rsid w:val="00047136"/>
    <w:rsid w:val="00052747"/>
    <w:rsid w:val="0005389F"/>
    <w:rsid w:val="00054BEC"/>
    <w:rsid w:val="00055223"/>
    <w:rsid w:val="000575D0"/>
    <w:rsid w:val="00063053"/>
    <w:rsid w:val="00063D33"/>
    <w:rsid w:val="00065814"/>
    <w:rsid w:val="000706AE"/>
    <w:rsid w:val="000741AB"/>
    <w:rsid w:val="000748C2"/>
    <w:rsid w:val="0007561B"/>
    <w:rsid w:val="0007690C"/>
    <w:rsid w:val="000777C0"/>
    <w:rsid w:val="00082417"/>
    <w:rsid w:val="00082BAA"/>
    <w:rsid w:val="00082ED0"/>
    <w:rsid w:val="000856B3"/>
    <w:rsid w:val="00086585"/>
    <w:rsid w:val="000907DE"/>
    <w:rsid w:val="0009284C"/>
    <w:rsid w:val="00093814"/>
    <w:rsid w:val="00094108"/>
    <w:rsid w:val="000968EB"/>
    <w:rsid w:val="00097365"/>
    <w:rsid w:val="000A27DA"/>
    <w:rsid w:val="000A67D3"/>
    <w:rsid w:val="000A6F8C"/>
    <w:rsid w:val="000A7298"/>
    <w:rsid w:val="000B0506"/>
    <w:rsid w:val="000B0554"/>
    <w:rsid w:val="000B1EEE"/>
    <w:rsid w:val="000B2156"/>
    <w:rsid w:val="000B4627"/>
    <w:rsid w:val="000B5798"/>
    <w:rsid w:val="000C0C7B"/>
    <w:rsid w:val="000C2F90"/>
    <w:rsid w:val="000C4879"/>
    <w:rsid w:val="000C6082"/>
    <w:rsid w:val="000D0837"/>
    <w:rsid w:val="000D166E"/>
    <w:rsid w:val="000D5659"/>
    <w:rsid w:val="000D7C2B"/>
    <w:rsid w:val="000E1644"/>
    <w:rsid w:val="000E236C"/>
    <w:rsid w:val="000E45F3"/>
    <w:rsid w:val="000E4EDD"/>
    <w:rsid w:val="000E5AF1"/>
    <w:rsid w:val="000E721F"/>
    <w:rsid w:val="000F5BD1"/>
    <w:rsid w:val="000F6455"/>
    <w:rsid w:val="00100106"/>
    <w:rsid w:val="00100F29"/>
    <w:rsid w:val="00102E33"/>
    <w:rsid w:val="00103911"/>
    <w:rsid w:val="00105F19"/>
    <w:rsid w:val="00111241"/>
    <w:rsid w:val="001120C9"/>
    <w:rsid w:val="00114495"/>
    <w:rsid w:val="00115531"/>
    <w:rsid w:val="001158B5"/>
    <w:rsid w:val="00122B2E"/>
    <w:rsid w:val="00122E1C"/>
    <w:rsid w:val="00126730"/>
    <w:rsid w:val="00126B6E"/>
    <w:rsid w:val="001275AC"/>
    <w:rsid w:val="00134EAB"/>
    <w:rsid w:val="00141C4B"/>
    <w:rsid w:val="00142031"/>
    <w:rsid w:val="001423AC"/>
    <w:rsid w:val="00144008"/>
    <w:rsid w:val="00147903"/>
    <w:rsid w:val="00150DF8"/>
    <w:rsid w:val="00151327"/>
    <w:rsid w:val="001523D8"/>
    <w:rsid w:val="00155575"/>
    <w:rsid w:val="00161194"/>
    <w:rsid w:val="00161E48"/>
    <w:rsid w:val="00162AA7"/>
    <w:rsid w:val="00163250"/>
    <w:rsid w:val="001658D7"/>
    <w:rsid w:val="00166D88"/>
    <w:rsid w:val="00167A2F"/>
    <w:rsid w:val="00172B39"/>
    <w:rsid w:val="0017311F"/>
    <w:rsid w:val="0017490D"/>
    <w:rsid w:val="00174B4A"/>
    <w:rsid w:val="00175C52"/>
    <w:rsid w:val="00177223"/>
    <w:rsid w:val="00180F06"/>
    <w:rsid w:val="001814CC"/>
    <w:rsid w:val="00181D76"/>
    <w:rsid w:val="001824D8"/>
    <w:rsid w:val="00184050"/>
    <w:rsid w:val="00185681"/>
    <w:rsid w:val="00187A97"/>
    <w:rsid w:val="00187C62"/>
    <w:rsid w:val="00192183"/>
    <w:rsid w:val="001929F3"/>
    <w:rsid w:val="0019358F"/>
    <w:rsid w:val="00194BAE"/>
    <w:rsid w:val="00195BFA"/>
    <w:rsid w:val="00195CAB"/>
    <w:rsid w:val="001A0A84"/>
    <w:rsid w:val="001A2B79"/>
    <w:rsid w:val="001A2F18"/>
    <w:rsid w:val="001A6955"/>
    <w:rsid w:val="001B04DC"/>
    <w:rsid w:val="001B087D"/>
    <w:rsid w:val="001B091D"/>
    <w:rsid w:val="001B0CE1"/>
    <w:rsid w:val="001B18AF"/>
    <w:rsid w:val="001B2EB3"/>
    <w:rsid w:val="001B35D8"/>
    <w:rsid w:val="001B43A7"/>
    <w:rsid w:val="001C1EF0"/>
    <w:rsid w:val="001C7C2F"/>
    <w:rsid w:val="001C7DBC"/>
    <w:rsid w:val="001D17ED"/>
    <w:rsid w:val="001D2461"/>
    <w:rsid w:val="001D36E1"/>
    <w:rsid w:val="001D4202"/>
    <w:rsid w:val="001E0FCB"/>
    <w:rsid w:val="001E183F"/>
    <w:rsid w:val="001E271A"/>
    <w:rsid w:val="001E3F1E"/>
    <w:rsid w:val="001E518D"/>
    <w:rsid w:val="001E616B"/>
    <w:rsid w:val="001E62E8"/>
    <w:rsid w:val="001F05DA"/>
    <w:rsid w:val="001F1C45"/>
    <w:rsid w:val="001F2622"/>
    <w:rsid w:val="001F5F76"/>
    <w:rsid w:val="00201EF5"/>
    <w:rsid w:val="00204556"/>
    <w:rsid w:val="002058DF"/>
    <w:rsid w:val="002068CA"/>
    <w:rsid w:val="00206CE1"/>
    <w:rsid w:val="0021093C"/>
    <w:rsid w:val="00211944"/>
    <w:rsid w:val="002119A4"/>
    <w:rsid w:val="00211D02"/>
    <w:rsid w:val="00211E0E"/>
    <w:rsid w:val="00212E8D"/>
    <w:rsid w:val="002150E3"/>
    <w:rsid w:val="00216407"/>
    <w:rsid w:val="00216C54"/>
    <w:rsid w:val="002171BB"/>
    <w:rsid w:val="00223B23"/>
    <w:rsid w:val="00223CED"/>
    <w:rsid w:val="00224568"/>
    <w:rsid w:val="00230347"/>
    <w:rsid w:val="00232387"/>
    <w:rsid w:val="0023296D"/>
    <w:rsid w:val="002329E3"/>
    <w:rsid w:val="002346D3"/>
    <w:rsid w:val="0023568A"/>
    <w:rsid w:val="0023798F"/>
    <w:rsid w:val="00240E28"/>
    <w:rsid w:val="00241E40"/>
    <w:rsid w:val="00242AEA"/>
    <w:rsid w:val="00244631"/>
    <w:rsid w:val="00245FD6"/>
    <w:rsid w:val="00247B0B"/>
    <w:rsid w:val="0025104D"/>
    <w:rsid w:val="00251C08"/>
    <w:rsid w:val="00254C17"/>
    <w:rsid w:val="002554F5"/>
    <w:rsid w:val="00256374"/>
    <w:rsid w:val="00260F74"/>
    <w:rsid w:val="00262E3A"/>
    <w:rsid w:val="0026329D"/>
    <w:rsid w:val="00264541"/>
    <w:rsid w:val="0026487F"/>
    <w:rsid w:val="002660F8"/>
    <w:rsid w:val="002704B0"/>
    <w:rsid w:val="00276B38"/>
    <w:rsid w:val="002771AF"/>
    <w:rsid w:val="00280BE6"/>
    <w:rsid w:val="00281531"/>
    <w:rsid w:val="0028464C"/>
    <w:rsid w:val="00285CA3"/>
    <w:rsid w:val="00285CAD"/>
    <w:rsid w:val="00286189"/>
    <w:rsid w:val="0029092C"/>
    <w:rsid w:val="00292C90"/>
    <w:rsid w:val="00296143"/>
    <w:rsid w:val="002A05FF"/>
    <w:rsid w:val="002A1B0B"/>
    <w:rsid w:val="002A21E5"/>
    <w:rsid w:val="002A37A2"/>
    <w:rsid w:val="002A42F0"/>
    <w:rsid w:val="002A5B3B"/>
    <w:rsid w:val="002B201A"/>
    <w:rsid w:val="002B3041"/>
    <w:rsid w:val="002B36CD"/>
    <w:rsid w:val="002B38CC"/>
    <w:rsid w:val="002B4E6E"/>
    <w:rsid w:val="002B5B41"/>
    <w:rsid w:val="002B61A4"/>
    <w:rsid w:val="002B6DC3"/>
    <w:rsid w:val="002C1769"/>
    <w:rsid w:val="002C549C"/>
    <w:rsid w:val="002C56D1"/>
    <w:rsid w:val="002D18D4"/>
    <w:rsid w:val="002D7315"/>
    <w:rsid w:val="002D7C37"/>
    <w:rsid w:val="002E18CA"/>
    <w:rsid w:val="002E2337"/>
    <w:rsid w:val="002E2A85"/>
    <w:rsid w:val="002E5D2E"/>
    <w:rsid w:val="002E6C23"/>
    <w:rsid w:val="002E7883"/>
    <w:rsid w:val="002F06A3"/>
    <w:rsid w:val="002F0C6D"/>
    <w:rsid w:val="002F1F11"/>
    <w:rsid w:val="002F20B6"/>
    <w:rsid w:val="002F2962"/>
    <w:rsid w:val="002F2E95"/>
    <w:rsid w:val="002F3D2C"/>
    <w:rsid w:val="002F54E3"/>
    <w:rsid w:val="00300284"/>
    <w:rsid w:val="00301ACB"/>
    <w:rsid w:val="0030288C"/>
    <w:rsid w:val="003037AD"/>
    <w:rsid w:val="003056D0"/>
    <w:rsid w:val="00312856"/>
    <w:rsid w:val="00313EAF"/>
    <w:rsid w:val="003145AF"/>
    <w:rsid w:val="003172A0"/>
    <w:rsid w:val="00317619"/>
    <w:rsid w:val="00326794"/>
    <w:rsid w:val="00327390"/>
    <w:rsid w:val="00331D82"/>
    <w:rsid w:val="00340056"/>
    <w:rsid w:val="003420DE"/>
    <w:rsid w:val="00344E77"/>
    <w:rsid w:val="003453A9"/>
    <w:rsid w:val="00345E56"/>
    <w:rsid w:val="00347278"/>
    <w:rsid w:val="00351589"/>
    <w:rsid w:val="00351B84"/>
    <w:rsid w:val="00352362"/>
    <w:rsid w:val="003545B6"/>
    <w:rsid w:val="00363664"/>
    <w:rsid w:val="003646E7"/>
    <w:rsid w:val="00366642"/>
    <w:rsid w:val="00366B6E"/>
    <w:rsid w:val="00366B94"/>
    <w:rsid w:val="003677A7"/>
    <w:rsid w:val="0037012D"/>
    <w:rsid w:val="003725F5"/>
    <w:rsid w:val="00372F84"/>
    <w:rsid w:val="0037353A"/>
    <w:rsid w:val="00374400"/>
    <w:rsid w:val="00375E67"/>
    <w:rsid w:val="003768EB"/>
    <w:rsid w:val="00377EAA"/>
    <w:rsid w:val="0038000A"/>
    <w:rsid w:val="00380067"/>
    <w:rsid w:val="00380F5D"/>
    <w:rsid w:val="00381784"/>
    <w:rsid w:val="00383FF4"/>
    <w:rsid w:val="0038456C"/>
    <w:rsid w:val="00384FB5"/>
    <w:rsid w:val="00386300"/>
    <w:rsid w:val="00392131"/>
    <w:rsid w:val="00394927"/>
    <w:rsid w:val="003974F4"/>
    <w:rsid w:val="003977F6"/>
    <w:rsid w:val="003A1ACA"/>
    <w:rsid w:val="003A6F08"/>
    <w:rsid w:val="003B256B"/>
    <w:rsid w:val="003C1B6D"/>
    <w:rsid w:val="003C5296"/>
    <w:rsid w:val="003C6EF6"/>
    <w:rsid w:val="003D1180"/>
    <w:rsid w:val="003D20B9"/>
    <w:rsid w:val="003D5319"/>
    <w:rsid w:val="003E20AC"/>
    <w:rsid w:val="003E5233"/>
    <w:rsid w:val="003E59B6"/>
    <w:rsid w:val="003E6713"/>
    <w:rsid w:val="003E73D2"/>
    <w:rsid w:val="003F0A97"/>
    <w:rsid w:val="003F0FE8"/>
    <w:rsid w:val="003F18D2"/>
    <w:rsid w:val="003F213F"/>
    <w:rsid w:val="003F30E5"/>
    <w:rsid w:val="003F35F5"/>
    <w:rsid w:val="003F3AD4"/>
    <w:rsid w:val="003F4D07"/>
    <w:rsid w:val="004006DE"/>
    <w:rsid w:val="004008F6"/>
    <w:rsid w:val="0040358A"/>
    <w:rsid w:val="004042ED"/>
    <w:rsid w:val="0040487A"/>
    <w:rsid w:val="004067AC"/>
    <w:rsid w:val="0040715F"/>
    <w:rsid w:val="004074A6"/>
    <w:rsid w:val="00411538"/>
    <w:rsid w:val="00411B2C"/>
    <w:rsid w:val="00411B63"/>
    <w:rsid w:val="0041227D"/>
    <w:rsid w:val="004145C9"/>
    <w:rsid w:val="00415D7A"/>
    <w:rsid w:val="00416BDF"/>
    <w:rsid w:val="004213C7"/>
    <w:rsid w:val="00424FF9"/>
    <w:rsid w:val="00427613"/>
    <w:rsid w:val="00427BC1"/>
    <w:rsid w:val="004317A1"/>
    <w:rsid w:val="00432EDB"/>
    <w:rsid w:val="0044134A"/>
    <w:rsid w:val="00441D14"/>
    <w:rsid w:val="00443880"/>
    <w:rsid w:val="00455FE8"/>
    <w:rsid w:val="00456C18"/>
    <w:rsid w:val="004621BB"/>
    <w:rsid w:val="004629EB"/>
    <w:rsid w:val="00462CB8"/>
    <w:rsid w:val="00465014"/>
    <w:rsid w:val="0046679E"/>
    <w:rsid w:val="00467A11"/>
    <w:rsid w:val="00467C17"/>
    <w:rsid w:val="00470F89"/>
    <w:rsid w:val="0047456A"/>
    <w:rsid w:val="00484E3D"/>
    <w:rsid w:val="004877BA"/>
    <w:rsid w:val="00487A6C"/>
    <w:rsid w:val="00487D15"/>
    <w:rsid w:val="0049261F"/>
    <w:rsid w:val="00497019"/>
    <w:rsid w:val="00497E41"/>
    <w:rsid w:val="004A352B"/>
    <w:rsid w:val="004A425E"/>
    <w:rsid w:val="004A4961"/>
    <w:rsid w:val="004A768A"/>
    <w:rsid w:val="004A7D6E"/>
    <w:rsid w:val="004B3439"/>
    <w:rsid w:val="004B3447"/>
    <w:rsid w:val="004B3B9D"/>
    <w:rsid w:val="004B6693"/>
    <w:rsid w:val="004C28BD"/>
    <w:rsid w:val="004C4EA8"/>
    <w:rsid w:val="004C52D0"/>
    <w:rsid w:val="004C5AD5"/>
    <w:rsid w:val="004C76A1"/>
    <w:rsid w:val="004D09E7"/>
    <w:rsid w:val="004D5124"/>
    <w:rsid w:val="004D66A8"/>
    <w:rsid w:val="004D7153"/>
    <w:rsid w:val="004E36BC"/>
    <w:rsid w:val="004E54FC"/>
    <w:rsid w:val="004E6E4B"/>
    <w:rsid w:val="004E7684"/>
    <w:rsid w:val="004F3A96"/>
    <w:rsid w:val="004F3B96"/>
    <w:rsid w:val="00501107"/>
    <w:rsid w:val="00501165"/>
    <w:rsid w:val="00502945"/>
    <w:rsid w:val="0050795C"/>
    <w:rsid w:val="005124DE"/>
    <w:rsid w:val="00515B9C"/>
    <w:rsid w:val="00527E6D"/>
    <w:rsid w:val="00532A49"/>
    <w:rsid w:val="00536A79"/>
    <w:rsid w:val="00540CA5"/>
    <w:rsid w:val="00541CFE"/>
    <w:rsid w:val="00542A9B"/>
    <w:rsid w:val="0054355E"/>
    <w:rsid w:val="00543DD7"/>
    <w:rsid w:val="005455C0"/>
    <w:rsid w:val="00545A7C"/>
    <w:rsid w:val="00545BC6"/>
    <w:rsid w:val="00546DDA"/>
    <w:rsid w:val="00546E17"/>
    <w:rsid w:val="00547B1E"/>
    <w:rsid w:val="00547E4E"/>
    <w:rsid w:val="00550356"/>
    <w:rsid w:val="00550EA0"/>
    <w:rsid w:val="0055190F"/>
    <w:rsid w:val="005526B9"/>
    <w:rsid w:val="00553B6D"/>
    <w:rsid w:val="00553D32"/>
    <w:rsid w:val="00554F71"/>
    <w:rsid w:val="00555AD2"/>
    <w:rsid w:val="005626C0"/>
    <w:rsid w:val="0056287B"/>
    <w:rsid w:val="00563FC8"/>
    <w:rsid w:val="005661F9"/>
    <w:rsid w:val="005662E6"/>
    <w:rsid w:val="0056787A"/>
    <w:rsid w:val="00567D07"/>
    <w:rsid w:val="00571861"/>
    <w:rsid w:val="00571A38"/>
    <w:rsid w:val="00572C6A"/>
    <w:rsid w:val="00574E79"/>
    <w:rsid w:val="00576BEF"/>
    <w:rsid w:val="00580806"/>
    <w:rsid w:val="00580859"/>
    <w:rsid w:val="0058111C"/>
    <w:rsid w:val="00581347"/>
    <w:rsid w:val="005829E7"/>
    <w:rsid w:val="00582AB0"/>
    <w:rsid w:val="005832E9"/>
    <w:rsid w:val="00590C2C"/>
    <w:rsid w:val="00592D68"/>
    <w:rsid w:val="00592DCC"/>
    <w:rsid w:val="00595A99"/>
    <w:rsid w:val="00597095"/>
    <w:rsid w:val="005972F2"/>
    <w:rsid w:val="005A086E"/>
    <w:rsid w:val="005A1106"/>
    <w:rsid w:val="005A17BC"/>
    <w:rsid w:val="005A4D20"/>
    <w:rsid w:val="005A5358"/>
    <w:rsid w:val="005A618C"/>
    <w:rsid w:val="005A624C"/>
    <w:rsid w:val="005A67E6"/>
    <w:rsid w:val="005A71ED"/>
    <w:rsid w:val="005B004C"/>
    <w:rsid w:val="005B1E03"/>
    <w:rsid w:val="005B6198"/>
    <w:rsid w:val="005B6510"/>
    <w:rsid w:val="005B66C8"/>
    <w:rsid w:val="005B66CD"/>
    <w:rsid w:val="005B7595"/>
    <w:rsid w:val="005C4F0A"/>
    <w:rsid w:val="005C5DB8"/>
    <w:rsid w:val="005D265D"/>
    <w:rsid w:val="005D34FC"/>
    <w:rsid w:val="005D3FD3"/>
    <w:rsid w:val="005D5F4F"/>
    <w:rsid w:val="005E2609"/>
    <w:rsid w:val="005E3DD7"/>
    <w:rsid w:val="005E41F6"/>
    <w:rsid w:val="005E44E7"/>
    <w:rsid w:val="005E7D2B"/>
    <w:rsid w:val="005F00F0"/>
    <w:rsid w:val="005F09E0"/>
    <w:rsid w:val="005F0A22"/>
    <w:rsid w:val="005F1216"/>
    <w:rsid w:val="005F3921"/>
    <w:rsid w:val="005F4618"/>
    <w:rsid w:val="005F59D0"/>
    <w:rsid w:val="00600D51"/>
    <w:rsid w:val="006036A7"/>
    <w:rsid w:val="00603D7C"/>
    <w:rsid w:val="006052E6"/>
    <w:rsid w:val="00611D07"/>
    <w:rsid w:val="00614A7A"/>
    <w:rsid w:val="00614EC6"/>
    <w:rsid w:val="00616820"/>
    <w:rsid w:val="00617580"/>
    <w:rsid w:val="00617D68"/>
    <w:rsid w:val="00617E08"/>
    <w:rsid w:val="00620224"/>
    <w:rsid w:val="00621334"/>
    <w:rsid w:val="0062183D"/>
    <w:rsid w:val="00621C5F"/>
    <w:rsid w:val="00625A77"/>
    <w:rsid w:val="00626F13"/>
    <w:rsid w:val="006321AB"/>
    <w:rsid w:val="00632B71"/>
    <w:rsid w:val="00632BBB"/>
    <w:rsid w:val="00633780"/>
    <w:rsid w:val="006369E4"/>
    <w:rsid w:val="00641F5C"/>
    <w:rsid w:val="006508D2"/>
    <w:rsid w:val="00652B34"/>
    <w:rsid w:val="006530AE"/>
    <w:rsid w:val="006538AA"/>
    <w:rsid w:val="006548D8"/>
    <w:rsid w:val="00663078"/>
    <w:rsid w:val="00663556"/>
    <w:rsid w:val="0066612D"/>
    <w:rsid w:val="00666FC8"/>
    <w:rsid w:val="00670C23"/>
    <w:rsid w:val="00670F2B"/>
    <w:rsid w:val="0067206A"/>
    <w:rsid w:val="00675663"/>
    <w:rsid w:val="0067669F"/>
    <w:rsid w:val="00677E6E"/>
    <w:rsid w:val="00677FCD"/>
    <w:rsid w:val="006810C2"/>
    <w:rsid w:val="00682CDE"/>
    <w:rsid w:val="0068437C"/>
    <w:rsid w:val="00687805"/>
    <w:rsid w:val="00690325"/>
    <w:rsid w:val="006911FD"/>
    <w:rsid w:val="00691361"/>
    <w:rsid w:val="0069285E"/>
    <w:rsid w:val="006A379D"/>
    <w:rsid w:val="006A48DD"/>
    <w:rsid w:val="006B016C"/>
    <w:rsid w:val="006B1E7A"/>
    <w:rsid w:val="006B4DDB"/>
    <w:rsid w:val="006B6C2E"/>
    <w:rsid w:val="006C0D9A"/>
    <w:rsid w:val="006C22F8"/>
    <w:rsid w:val="006C346F"/>
    <w:rsid w:val="006C460A"/>
    <w:rsid w:val="006C5526"/>
    <w:rsid w:val="006C569C"/>
    <w:rsid w:val="006C5CB9"/>
    <w:rsid w:val="006C5FA7"/>
    <w:rsid w:val="006D20B7"/>
    <w:rsid w:val="006D2BD6"/>
    <w:rsid w:val="006D580D"/>
    <w:rsid w:val="006D747B"/>
    <w:rsid w:val="006D7DF3"/>
    <w:rsid w:val="006E16FD"/>
    <w:rsid w:val="006E3C11"/>
    <w:rsid w:val="006E4523"/>
    <w:rsid w:val="006E7167"/>
    <w:rsid w:val="006F1F19"/>
    <w:rsid w:val="006F2A39"/>
    <w:rsid w:val="006F3539"/>
    <w:rsid w:val="006F4D8D"/>
    <w:rsid w:val="006F6636"/>
    <w:rsid w:val="006F6855"/>
    <w:rsid w:val="006F7405"/>
    <w:rsid w:val="0070161B"/>
    <w:rsid w:val="0070229B"/>
    <w:rsid w:val="00702BBD"/>
    <w:rsid w:val="00702C44"/>
    <w:rsid w:val="00703D33"/>
    <w:rsid w:val="007052F0"/>
    <w:rsid w:val="00705C45"/>
    <w:rsid w:val="007062BF"/>
    <w:rsid w:val="0071269D"/>
    <w:rsid w:val="00713D9E"/>
    <w:rsid w:val="007179D4"/>
    <w:rsid w:val="00721E89"/>
    <w:rsid w:val="00721F69"/>
    <w:rsid w:val="00724A2E"/>
    <w:rsid w:val="00724AE5"/>
    <w:rsid w:val="00725EF9"/>
    <w:rsid w:val="007308E6"/>
    <w:rsid w:val="00730B70"/>
    <w:rsid w:val="00730D7D"/>
    <w:rsid w:val="00733B5C"/>
    <w:rsid w:val="00734F94"/>
    <w:rsid w:val="00735A4C"/>
    <w:rsid w:val="00736244"/>
    <w:rsid w:val="00741C28"/>
    <w:rsid w:val="00741D0B"/>
    <w:rsid w:val="00742188"/>
    <w:rsid w:val="00745931"/>
    <w:rsid w:val="00746E2B"/>
    <w:rsid w:val="0074778B"/>
    <w:rsid w:val="0075359E"/>
    <w:rsid w:val="007555FE"/>
    <w:rsid w:val="00755EEB"/>
    <w:rsid w:val="007619BF"/>
    <w:rsid w:val="00761DF1"/>
    <w:rsid w:val="00764D38"/>
    <w:rsid w:val="0077158F"/>
    <w:rsid w:val="00772ABB"/>
    <w:rsid w:val="0077336D"/>
    <w:rsid w:val="007747EA"/>
    <w:rsid w:val="007825DF"/>
    <w:rsid w:val="00784B55"/>
    <w:rsid w:val="00786DF3"/>
    <w:rsid w:val="00791259"/>
    <w:rsid w:val="00792864"/>
    <w:rsid w:val="00794BCA"/>
    <w:rsid w:val="007A0553"/>
    <w:rsid w:val="007A2663"/>
    <w:rsid w:val="007B1B0B"/>
    <w:rsid w:val="007B39A9"/>
    <w:rsid w:val="007B4557"/>
    <w:rsid w:val="007C1A01"/>
    <w:rsid w:val="007C4157"/>
    <w:rsid w:val="007C62ED"/>
    <w:rsid w:val="007D1E36"/>
    <w:rsid w:val="007D2A31"/>
    <w:rsid w:val="007D3132"/>
    <w:rsid w:val="007D3668"/>
    <w:rsid w:val="007D4B11"/>
    <w:rsid w:val="007D5394"/>
    <w:rsid w:val="007D5CED"/>
    <w:rsid w:val="007D7C3F"/>
    <w:rsid w:val="007E0635"/>
    <w:rsid w:val="007E151E"/>
    <w:rsid w:val="007E3E3F"/>
    <w:rsid w:val="007F08A3"/>
    <w:rsid w:val="007F1EBB"/>
    <w:rsid w:val="007F6409"/>
    <w:rsid w:val="007F6959"/>
    <w:rsid w:val="008044BF"/>
    <w:rsid w:val="00812BC5"/>
    <w:rsid w:val="00813463"/>
    <w:rsid w:val="00813CDF"/>
    <w:rsid w:val="00816DA7"/>
    <w:rsid w:val="00825609"/>
    <w:rsid w:val="00830690"/>
    <w:rsid w:val="00831354"/>
    <w:rsid w:val="008333E5"/>
    <w:rsid w:val="008353B4"/>
    <w:rsid w:val="00841CD2"/>
    <w:rsid w:val="0084680A"/>
    <w:rsid w:val="0085006B"/>
    <w:rsid w:val="008516DD"/>
    <w:rsid w:val="008518EF"/>
    <w:rsid w:val="00854D0F"/>
    <w:rsid w:val="0086096F"/>
    <w:rsid w:val="008609EC"/>
    <w:rsid w:val="00863990"/>
    <w:rsid w:val="00864493"/>
    <w:rsid w:val="00864C6A"/>
    <w:rsid w:val="00867566"/>
    <w:rsid w:val="00872671"/>
    <w:rsid w:val="00872ACD"/>
    <w:rsid w:val="00873052"/>
    <w:rsid w:val="008730B0"/>
    <w:rsid w:val="00873454"/>
    <w:rsid w:val="008753CF"/>
    <w:rsid w:val="008770E6"/>
    <w:rsid w:val="00880626"/>
    <w:rsid w:val="0088152B"/>
    <w:rsid w:val="0088242D"/>
    <w:rsid w:val="00884253"/>
    <w:rsid w:val="00884505"/>
    <w:rsid w:val="00886533"/>
    <w:rsid w:val="008907F3"/>
    <w:rsid w:val="00891049"/>
    <w:rsid w:val="00895A79"/>
    <w:rsid w:val="008A0129"/>
    <w:rsid w:val="008A3368"/>
    <w:rsid w:val="008A3A5C"/>
    <w:rsid w:val="008A4D9F"/>
    <w:rsid w:val="008A6DC2"/>
    <w:rsid w:val="008B42C2"/>
    <w:rsid w:val="008B4B1D"/>
    <w:rsid w:val="008B4B4B"/>
    <w:rsid w:val="008B5DAE"/>
    <w:rsid w:val="008B6D98"/>
    <w:rsid w:val="008B6DE4"/>
    <w:rsid w:val="008C0E64"/>
    <w:rsid w:val="008C3246"/>
    <w:rsid w:val="008C51FE"/>
    <w:rsid w:val="008D034F"/>
    <w:rsid w:val="008D148F"/>
    <w:rsid w:val="008D3F8F"/>
    <w:rsid w:val="008D5527"/>
    <w:rsid w:val="008D5882"/>
    <w:rsid w:val="008D6D1E"/>
    <w:rsid w:val="008D707C"/>
    <w:rsid w:val="008E0D47"/>
    <w:rsid w:val="008E1731"/>
    <w:rsid w:val="008E29E3"/>
    <w:rsid w:val="008E35D0"/>
    <w:rsid w:val="008E3EAF"/>
    <w:rsid w:val="008E7B33"/>
    <w:rsid w:val="008F0199"/>
    <w:rsid w:val="008F051F"/>
    <w:rsid w:val="008F0985"/>
    <w:rsid w:val="008F4916"/>
    <w:rsid w:val="008F5B4E"/>
    <w:rsid w:val="008F6B96"/>
    <w:rsid w:val="0090176F"/>
    <w:rsid w:val="00907C4E"/>
    <w:rsid w:val="00911D94"/>
    <w:rsid w:val="00912648"/>
    <w:rsid w:val="0091617A"/>
    <w:rsid w:val="00916A25"/>
    <w:rsid w:val="00916ABD"/>
    <w:rsid w:val="00927E1B"/>
    <w:rsid w:val="00930749"/>
    <w:rsid w:val="00931546"/>
    <w:rsid w:val="00931631"/>
    <w:rsid w:val="0093579F"/>
    <w:rsid w:val="00936085"/>
    <w:rsid w:val="009369CB"/>
    <w:rsid w:val="009422F2"/>
    <w:rsid w:val="00945B11"/>
    <w:rsid w:val="00946CAB"/>
    <w:rsid w:val="00950726"/>
    <w:rsid w:val="00953D73"/>
    <w:rsid w:val="009546BA"/>
    <w:rsid w:val="009554C1"/>
    <w:rsid w:val="009555FD"/>
    <w:rsid w:val="009608BB"/>
    <w:rsid w:val="00962077"/>
    <w:rsid w:val="00962102"/>
    <w:rsid w:val="00962BC7"/>
    <w:rsid w:val="00964376"/>
    <w:rsid w:val="00964B49"/>
    <w:rsid w:val="009670E2"/>
    <w:rsid w:val="0096760E"/>
    <w:rsid w:val="009715A4"/>
    <w:rsid w:val="00971DFF"/>
    <w:rsid w:val="00972352"/>
    <w:rsid w:val="0097282C"/>
    <w:rsid w:val="0097316A"/>
    <w:rsid w:val="009737BE"/>
    <w:rsid w:val="00973EC2"/>
    <w:rsid w:val="0097778B"/>
    <w:rsid w:val="00980408"/>
    <w:rsid w:val="009805E6"/>
    <w:rsid w:val="00980F6E"/>
    <w:rsid w:val="00982B74"/>
    <w:rsid w:val="00986C0A"/>
    <w:rsid w:val="00986C84"/>
    <w:rsid w:val="009874A8"/>
    <w:rsid w:val="00990CCA"/>
    <w:rsid w:val="00992BF9"/>
    <w:rsid w:val="00993D14"/>
    <w:rsid w:val="009A02A5"/>
    <w:rsid w:val="009A0E2E"/>
    <w:rsid w:val="009A1C64"/>
    <w:rsid w:val="009A755C"/>
    <w:rsid w:val="009B357C"/>
    <w:rsid w:val="009B3EE3"/>
    <w:rsid w:val="009B670E"/>
    <w:rsid w:val="009C1216"/>
    <w:rsid w:val="009C1FEC"/>
    <w:rsid w:val="009C23B2"/>
    <w:rsid w:val="009C243E"/>
    <w:rsid w:val="009C4328"/>
    <w:rsid w:val="009C4EBE"/>
    <w:rsid w:val="009C5843"/>
    <w:rsid w:val="009C726E"/>
    <w:rsid w:val="009D0F95"/>
    <w:rsid w:val="009D118F"/>
    <w:rsid w:val="009D2B45"/>
    <w:rsid w:val="009D2EBC"/>
    <w:rsid w:val="009D693E"/>
    <w:rsid w:val="009D7D4E"/>
    <w:rsid w:val="009E6308"/>
    <w:rsid w:val="009E636D"/>
    <w:rsid w:val="009F03CA"/>
    <w:rsid w:val="009F0A4B"/>
    <w:rsid w:val="009F17C7"/>
    <w:rsid w:val="009F1BE7"/>
    <w:rsid w:val="009F40CC"/>
    <w:rsid w:val="009F4122"/>
    <w:rsid w:val="009F44A4"/>
    <w:rsid w:val="009F5491"/>
    <w:rsid w:val="009F7185"/>
    <w:rsid w:val="009F7F7A"/>
    <w:rsid w:val="00A01139"/>
    <w:rsid w:val="00A02EA3"/>
    <w:rsid w:val="00A0371A"/>
    <w:rsid w:val="00A1046A"/>
    <w:rsid w:val="00A104CC"/>
    <w:rsid w:val="00A10C4C"/>
    <w:rsid w:val="00A1111C"/>
    <w:rsid w:val="00A11475"/>
    <w:rsid w:val="00A14285"/>
    <w:rsid w:val="00A15319"/>
    <w:rsid w:val="00A16770"/>
    <w:rsid w:val="00A2092D"/>
    <w:rsid w:val="00A211B2"/>
    <w:rsid w:val="00A2414A"/>
    <w:rsid w:val="00A24494"/>
    <w:rsid w:val="00A24A7A"/>
    <w:rsid w:val="00A25EA5"/>
    <w:rsid w:val="00A26107"/>
    <w:rsid w:val="00A3042B"/>
    <w:rsid w:val="00A319BF"/>
    <w:rsid w:val="00A3200C"/>
    <w:rsid w:val="00A333D1"/>
    <w:rsid w:val="00A43A37"/>
    <w:rsid w:val="00A444BF"/>
    <w:rsid w:val="00A459DC"/>
    <w:rsid w:val="00A45C8C"/>
    <w:rsid w:val="00A4681E"/>
    <w:rsid w:val="00A472A9"/>
    <w:rsid w:val="00A475FF"/>
    <w:rsid w:val="00A47BC4"/>
    <w:rsid w:val="00A50F13"/>
    <w:rsid w:val="00A51EB1"/>
    <w:rsid w:val="00A53FF7"/>
    <w:rsid w:val="00A5646D"/>
    <w:rsid w:val="00A61A81"/>
    <w:rsid w:val="00A6471D"/>
    <w:rsid w:val="00A65443"/>
    <w:rsid w:val="00A66E16"/>
    <w:rsid w:val="00A6752F"/>
    <w:rsid w:val="00A67D2B"/>
    <w:rsid w:val="00A702BE"/>
    <w:rsid w:val="00A7204C"/>
    <w:rsid w:val="00A723CA"/>
    <w:rsid w:val="00A74A50"/>
    <w:rsid w:val="00A74FD8"/>
    <w:rsid w:val="00A80778"/>
    <w:rsid w:val="00A8186A"/>
    <w:rsid w:val="00A829CF"/>
    <w:rsid w:val="00A83E58"/>
    <w:rsid w:val="00A845E0"/>
    <w:rsid w:val="00A85AAC"/>
    <w:rsid w:val="00A86B3F"/>
    <w:rsid w:val="00A86FA7"/>
    <w:rsid w:val="00A878AB"/>
    <w:rsid w:val="00A87B9F"/>
    <w:rsid w:val="00A95795"/>
    <w:rsid w:val="00AA3EBA"/>
    <w:rsid w:val="00AA5DA5"/>
    <w:rsid w:val="00AA64B5"/>
    <w:rsid w:val="00AA64CF"/>
    <w:rsid w:val="00AA6680"/>
    <w:rsid w:val="00AB277A"/>
    <w:rsid w:val="00AB2D23"/>
    <w:rsid w:val="00AB3072"/>
    <w:rsid w:val="00AB51B4"/>
    <w:rsid w:val="00AB61F9"/>
    <w:rsid w:val="00AB6D92"/>
    <w:rsid w:val="00AB77B6"/>
    <w:rsid w:val="00AC1FC0"/>
    <w:rsid w:val="00AC3E77"/>
    <w:rsid w:val="00AC565F"/>
    <w:rsid w:val="00AC583F"/>
    <w:rsid w:val="00AC7F27"/>
    <w:rsid w:val="00AD0C1C"/>
    <w:rsid w:val="00AD0CDD"/>
    <w:rsid w:val="00AD1699"/>
    <w:rsid w:val="00AD3AAA"/>
    <w:rsid w:val="00AD3BDB"/>
    <w:rsid w:val="00AD4869"/>
    <w:rsid w:val="00AD63CD"/>
    <w:rsid w:val="00AE538E"/>
    <w:rsid w:val="00AF120B"/>
    <w:rsid w:val="00AF34BF"/>
    <w:rsid w:val="00AF43F3"/>
    <w:rsid w:val="00B0381C"/>
    <w:rsid w:val="00B04673"/>
    <w:rsid w:val="00B06F7A"/>
    <w:rsid w:val="00B073DC"/>
    <w:rsid w:val="00B113DA"/>
    <w:rsid w:val="00B132EE"/>
    <w:rsid w:val="00B13EBF"/>
    <w:rsid w:val="00B150BD"/>
    <w:rsid w:val="00B21B3B"/>
    <w:rsid w:val="00B21E2B"/>
    <w:rsid w:val="00B25C20"/>
    <w:rsid w:val="00B2636C"/>
    <w:rsid w:val="00B302CA"/>
    <w:rsid w:val="00B33AB1"/>
    <w:rsid w:val="00B34440"/>
    <w:rsid w:val="00B40810"/>
    <w:rsid w:val="00B43792"/>
    <w:rsid w:val="00B4416D"/>
    <w:rsid w:val="00B4487F"/>
    <w:rsid w:val="00B474F7"/>
    <w:rsid w:val="00B50983"/>
    <w:rsid w:val="00B54DA8"/>
    <w:rsid w:val="00B55318"/>
    <w:rsid w:val="00B562C4"/>
    <w:rsid w:val="00B60B2A"/>
    <w:rsid w:val="00B61216"/>
    <w:rsid w:val="00B6172C"/>
    <w:rsid w:val="00B663C1"/>
    <w:rsid w:val="00B70EEA"/>
    <w:rsid w:val="00B72588"/>
    <w:rsid w:val="00B72A73"/>
    <w:rsid w:val="00B74160"/>
    <w:rsid w:val="00B741E9"/>
    <w:rsid w:val="00B7747E"/>
    <w:rsid w:val="00B805B8"/>
    <w:rsid w:val="00B854F6"/>
    <w:rsid w:val="00B85A4C"/>
    <w:rsid w:val="00B85A4F"/>
    <w:rsid w:val="00B87AD8"/>
    <w:rsid w:val="00B9155B"/>
    <w:rsid w:val="00B92383"/>
    <w:rsid w:val="00B93C23"/>
    <w:rsid w:val="00B9624B"/>
    <w:rsid w:val="00B96341"/>
    <w:rsid w:val="00B9786C"/>
    <w:rsid w:val="00B97F07"/>
    <w:rsid w:val="00BA1F1F"/>
    <w:rsid w:val="00BA2C58"/>
    <w:rsid w:val="00BA3504"/>
    <w:rsid w:val="00BA5344"/>
    <w:rsid w:val="00BA69AB"/>
    <w:rsid w:val="00BB1D54"/>
    <w:rsid w:val="00BB2972"/>
    <w:rsid w:val="00BB4EE7"/>
    <w:rsid w:val="00BB5EC9"/>
    <w:rsid w:val="00BB6317"/>
    <w:rsid w:val="00BB6BB9"/>
    <w:rsid w:val="00BB6E5E"/>
    <w:rsid w:val="00BC486A"/>
    <w:rsid w:val="00BC5E43"/>
    <w:rsid w:val="00BC6AF5"/>
    <w:rsid w:val="00BD016B"/>
    <w:rsid w:val="00BD0B59"/>
    <w:rsid w:val="00BD50C7"/>
    <w:rsid w:val="00BD657E"/>
    <w:rsid w:val="00BE685C"/>
    <w:rsid w:val="00BE72D6"/>
    <w:rsid w:val="00BE799B"/>
    <w:rsid w:val="00BF0BC0"/>
    <w:rsid w:val="00BF477A"/>
    <w:rsid w:val="00BF77F8"/>
    <w:rsid w:val="00C0367D"/>
    <w:rsid w:val="00C05AF8"/>
    <w:rsid w:val="00C06B1E"/>
    <w:rsid w:val="00C116D9"/>
    <w:rsid w:val="00C11890"/>
    <w:rsid w:val="00C150D2"/>
    <w:rsid w:val="00C15417"/>
    <w:rsid w:val="00C17767"/>
    <w:rsid w:val="00C20295"/>
    <w:rsid w:val="00C21C97"/>
    <w:rsid w:val="00C24AFC"/>
    <w:rsid w:val="00C24B4C"/>
    <w:rsid w:val="00C2560F"/>
    <w:rsid w:val="00C3572D"/>
    <w:rsid w:val="00C36503"/>
    <w:rsid w:val="00C3669D"/>
    <w:rsid w:val="00C37A0B"/>
    <w:rsid w:val="00C4011C"/>
    <w:rsid w:val="00C4096E"/>
    <w:rsid w:val="00C42415"/>
    <w:rsid w:val="00C4370B"/>
    <w:rsid w:val="00C4528C"/>
    <w:rsid w:val="00C45608"/>
    <w:rsid w:val="00C46B04"/>
    <w:rsid w:val="00C51593"/>
    <w:rsid w:val="00C53C14"/>
    <w:rsid w:val="00C5648D"/>
    <w:rsid w:val="00C62335"/>
    <w:rsid w:val="00C73DC3"/>
    <w:rsid w:val="00C76554"/>
    <w:rsid w:val="00C7743F"/>
    <w:rsid w:val="00C77583"/>
    <w:rsid w:val="00C77E25"/>
    <w:rsid w:val="00C83486"/>
    <w:rsid w:val="00C87A08"/>
    <w:rsid w:val="00C91501"/>
    <w:rsid w:val="00C943C1"/>
    <w:rsid w:val="00C9479C"/>
    <w:rsid w:val="00CA1210"/>
    <w:rsid w:val="00CA3392"/>
    <w:rsid w:val="00CA33B0"/>
    <w:rsid w:val="00CB0CFD"/>
    <w:rsid w:val="00CB3830"/>
    <w:rsid w:val="00CB3EDA"/>
    <w:rsid w:val="00CB5D16"/>
    <w:rsid w:val="00CC1762"/>
    <w:rsid w:val="00CC4C45"/>
    <w:rsid w:val="00CC54CC"/>
    <w:rsid w:val="00CC57C9"/>
    <w:rsid w:val="00CD5A52"/>
    <w:rsid w:val="00CD7308"/>
    <w:rsid w:val="00CE0AA3"/>
    <w:rsid w:val="00CE1438"/>
    <w:rsid w:val="00CE2912"/>
    <w:rsid w:val="00CE4130"/>
    <w:rsid w:val="00CE774D"/>
    <w:rsid w:val="00CF2065"/>
    <w:rsid w:val="00CF293F"/>
    <w:rsid w:val="00CF2E60"/>
    <w:rsid w:val="00CF3CA1"/>
    <w:rsid w:val="00CF6ADC"/>
    <w:rsid w:val="00CF7EB9"/>
    <w:rsid w:val="00D020CC"/>
    <w:rsid w:val="00D024D6"/>
    <w:rsid w:val="00D042B8"/>
    <w:rsid w:val="00D07C72"/>
    <w:rsid w:val="00D12059"/>
    <w:rsid w:val="00D12B91"/>
    <w:rsid w:val="00D17C69"/>
    <w:rsid w:val="00D23C1C"/>
    <w:rsid w:val="00D30C5B"/>
    <w:rsid w:val="00D30D8A"/>
    <w:rsid w:val="00D322DE"/>
    <w:rsid w:val="00D32484"/>
    <w:rsid w:val="00D34EE9"/>
    <w:rsid w:val="00D354D4"/>
    <w:rsid w:val="00D37F5A"/>
    <w:rsid w:val="00D46B2E"/>
    <w:rsid w:val="00D50037"/>
    <w:rsid w:val="00D54C69"/>
    <w:rsid w:val="00D56FAE"/>
    <w:rsid w:val="00D6019F"/>
    <w:rsid w:val="00D63202"/>
    <w:rsid w:val="00D635A3"/>
    <w:rsid w:val="00D639F5"/>
    <w:rsid w:val="00D71869"/>
    <w:rsid w:val="00D74D7C"/>
    <w:rsid w:val="00D759F1"/>
    <w:rsid w:val="00D800FB"/>
    <w:rsid w:val="00D80A02"/>
    <w:rsid w:val="00D8245B"/>
    <w:rsid w:val="00D85C8E"/>
    <w:rsid w:val="00D87569"/>
    <w:rsid w:val="00D87603"/>
    <w:rsid w:val="00D906BA"/>
    <w:rsid w:val="00D91B88"/>
    <w:rsid w:val="00D951DE"/>
    <w:rsid w:val="00D9700A"/>
    <w:rsid w:val="00DA2EF3"/>
    <w:rsid w:val="00DA3B4E"/>
    <w:rsid w:val="00DA5B41"/>
    <w:rsid w:val="00DA6E7A"/>
    <w:rsid w:val="00DB200A"/>
    <w:rsid w:val="00DB39DD"/>
    <w:rsid w:val="00DB7AB2"/>
    <w:rsid w:val="00DB7C66"/>
    <w:rsid w:val="00DC0882"/>
    <w:rsid w:val="00DC1891"/>
    <w:rsid w:val="00DC388D"/>
    <w:rsid w:val="00DC6CF8"/>
    <w:rsid w:val="00DC6DEF"/>
    <w:rsid w:val="00DD0F6E"/>
    <w:rsid w:val="00DD2602"/>
    <w:rsid w:val="00DD4CF4"/>
    <w:rsid w:val="00DD529B"/>
    <w:rsid w:val="00DD7456"/>
    <w:rsid w:val="00DD7FCE"/>
    <w:rsid w:val="00DE2D0E"/>
    <w:rsid w:val="00DE33BF"/>
    <w:rsid w:val="00DE589D"/>
    <w:rsid w:val="00DE63E5"/>
    <w:rsid w:val="00DF0246"/>
    <w:rsid w:val="00DF071F"/>
    <w:rsid w:val="00DF13C4"/>
    <w:rsid w:val="00DF18EC"/>
    <w:rsid w:val="00DF3300"/>
    <w:rsid w:val="00DF58BB"/>
    <w:rsid w:val="00E000DE"/>
    <w:rsid w:val="00E00861"/>
    <w:rsid w:val="00E0268C"/>
    <w:rsid w:val="00E02BEF"/>
    <w:rsid w:val="00E03139"/>
    <w:rsid w:val="00E10C46"/>
    <w:rsid w:val="00E1172F"/>
    <w:rsid w:val="00E11EE8"/>
    <w:rsid w:val="00E12536"/>
    <w:rsid w:val="00E15687"/>
    <w:rsid w:val="00E16359"/>
    <w:rsid w:val="00E167EB"/>
    <w:rsid w:val="00E22D9B"/>
    <w:rsid w:val="00E230FA"/>
    <w:rsid w:val="00E25D99"/>
    <w:rsid w:val="00E27678"/>
    <w:rsid w:val="00E27BBB"/>
    <w:rsid w:val="00E3191F"/>
    <w:rsid w:val="00E33311"/>
    <w:rsid w:val="00E36CD1"/>
    <w:rsid w:val="00E41B4E"/>
    <w:rsid w:val="00E468AD"/>
    <w:rsid w:val="00E50ACE"/>
    <w:rsid w:val="00E538FF"/>
    <w:rsid w:val="00E53C1C"/>
    <w:rsid w:val="00E561F4"/>
    <w:rsid w:val="00E64103"/>
    <w:rsid w:val="00E66268"/>
    <w:rsid w:val="00E66849"/>
    <w:rsid w:val="00E67154"/>
    <w:rsid w:val="00E67821"/>
    <w:rsid w:val="00E67F35"/>
    <w:rsid w:val="00E713B7"/>
    <w:rsid w:val="00E82705"/>
    <w:rsid w:val="00E8444C"/>
    <w:rsid w:val="00E84CE8"/>
    <w:rsid w:val="00E92844"/>
    <w:rsid w:val="00E94F5F"/>
    <w:rsid w:val="00E96C63"/>
    <w:rsid w:val="00E975D7"/>
    <w:rsid w:val="00EA1E71"/>
    <w:rsid w:val="00EA340B"/>
    <w:rsid w:val="00EA37DF"/>
    <w:rsid w:val="00EA5324"/>
    <w:rsid w:val="00EA5D35"/>
    <w:rsid w:val="00EB0016"/>
    <w:rsid w:val="00EB3D16"/>
    <w:rsid w:val="00EB4B89"/>
    <w:rsid w:val="00EB51B4"/>
    <w:rsid w:val="00EC028B"/>
    <w:rsid w:val="00EC0715"/>
    <w:rsid w:val="00EC13FD"/>
    <w:rsid w:val="00EC15A0"/>
    <w:rsid w:val="00EC322B"/>
    <w:rsid w:val="00EC3A78"/>
    <w:rsid w:val="00EC4326"/>
    <w:rsid w:val="00EC6ECA"/>
    <w:rsid w:val="00EC71DD"/>
    <w:rsid w:val="00ED1503"/>
    <w:rsid w:val="00ED1ACE"/>
    <w:rsid w:val="00ED1D1B"/>
    <w:rsid w:val="00ED2C9A"/>
    <w:rsid w:val="00ED42F0"/>
    <w:rsid w:val="00ED464F"/>
    <w:rsid w:val="00ED5D38"/>
    <w:rsid w:val="00ED64E2"/>
    <w:rsid w:val="00ED6983"/>
    <w:rsid w:val="00ED7287"/>
    <w:rsid w:val="00ED7908"/>
    <w:rsid w:val="00EE24EE"/>
    <w:rsid w:val="00EE2CF4"/>
    <w:rsid w:val="00EE3613"/>
    <w:rsid w:val="00EE525A"/>
    <w:rsid w:val="00EE535D"/>
    <w:rsid w:val="00EE6D66"/>
    <w:rsid w:val="00EE7902"/>
    <w:rsid w:val="00EF3DE8"/>
    <w:rsid w:val="00EF44BC"/>
    <w:rsid w:val="00EF76F8"/>
    <w:rsid w:val="00F0046B"/>
    <w:rsid w:val="00F03F4E"/>
    <w:rsid w:val="00F045E9"/>
    <w:rsid w:val="00F06D59"/>
    <w:rsid w:val="00F12573"/>
    <w:rsid w:val="00F12F79"/>
    <w:rsid w:val="00F176A5"/>
    <w:rsid w:val="00F20B22"/>
    <w:rsid w:val="00F25298"/>
    <w:rsid w:val="00F300E5"/>
    <w:rsid w:val="00F3280E"/>
    <w:rsid w:val="00F362A1"/>
    <w:rsid w:val="00F4174C"/>
    <w:rsid w:val="00F42AD2"/>
    <w:rsid w:val="00F42EDA"/>
    <w:rsid w:val="00F45479"/>
    <w:rsid w:val="00F5561F"/>
    <w:rsid w:val="00F570E0"/>
    <w:rsid w:val="00F572B2"/>
    <w:rsid w:val="00F5777E"/>
    <w:rsid w:val="00F57D7F"/>
    <w:rsid w:val="00F57E44"/>
    <w:rsid w:val="00F623C2"/>
    <w:rsid w:val="00F630C2"/>
    <w:rsid w:val="00F647F9"/>
    <w:rsid w:val="00F64E3F"/>
    <w:rsid w:val="00F65730"/>
    <w:rsid w:val="00F71ADC"/>
    <w:rsid w:val="00F72DDC"/>
    <w:rsid w:val="00F7336B"/>
    <w:rsid w:val="00F73CF9"/>
    <w:rsid w:val="00F75E6C"/>
    <w:rsid w:val="00F76324"/>
    <w:rsid w:val="00F773DC"/>
    <w:rsid w:val="00F820EB"/>
    <w:rsid w:val="00F84079"/>
    <w:rsid w:val="00F84131"/>
    <w:rsid w:val="00F90639"/>
    <w:rsid w:val="00F912A3"/>
    <w:rsid w:val="00F91E16"/>
    <w:rsid w:val="00F93FF5"/>
    <w:rsid w:val="00F97D5B"/>
    <w:rsid w:val="00F97DAF"/>
    <w:rsid w:val="00FA1E55"/>
    <w:rsid w:val="00FA2AE1"/>
    <w:rsid w:val="00FA5F80"/>
    <w:rsid w:val="00FB06B2"/>
    <w:rsid w:val="00FB070E"/>
    <w:rsid w:val="00FB136C"/>
    <w:rsid w:val="00FB25E9"/>
    <w:rsid w:val="00FB29C9"/>
    <w:rsid w:val="00FB3B44"/>
    <w:rsid w:val="00FB4055"/>
    <w:rsid w:val="00FC044C"/>
    <w:rsid w:val="00FC0D3C"/>
    <w:rsid w:val="00FC47BC"/>
    <w:rsid w:val="00FC5041"/>
    <w:rsid w:val="00FC623B"/>
    <w:rsid w:val="00FD2E34"/>
    <w:rsid w:val="00FD459F"/>
    <w:rsid w:val="00FD5F46"/>
    <w:rsid w:val="00FD6713"/>
    <w:rsid w:val="00FD752B"/>
    <w:rsid w:val="00FE0315"/>
    <w:rsid w:val="00FE623B"/>
    <w:rsid w:val="00FF1D66"/>
    <w:rsid w:val="00FF2645"/>
    <w:rsid w:val="00FF31CD"/>
    <w:rsid w:val="00FF3A7B"/>
    <w:rsid w:val="00FF3CA1"/>
    <w:rsid w:val="00FF6019"/>
    <w:rsid w:val="00FF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5:chartTrackingRefBased/>
  <w15:docId w15:val="{384CDDFE-BAED-4E5F-A865-CD68E009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0">
    <w:name w:val="heading 1"/>
    <w:basedOn w:val="a"/>
    <w:link w:val="11"/>
    <w:uiPriority w:val="9"/>
    <w:qFormat/>
    <w:rsid w:val="004074A6"/>
    <w:pPr>
      <w:spacing w:before="75" w:after="0" w:line="240" w:lineRule="auto"/>
      <w:outlineLvl w:val="0"/>
    </w:pPr>
    <w:rPr>
      <w:rFonts w:ascii="Times New Roman" w:eastAsia="Times New Roman" w:hAnsi="Times New Roman" w:cs="Times New Roman"/>
      <w:kern w:val="36"/>
      <w:sz w:val="43"/>
      <w:szCs w:val="43"/>
      <w:lang w:eastAsia="ru-RU"/>
    </w:rPr>
  </w:style>
  <w:style w:type="paragraph" w:styleId="20">
    <w:name w:val="heading 2"/>
    <w:basedOn w:val="a"/>
    <w:link w:val="21"/>
    <w:uiPriority w:val="9"/>
    <w:qFormat/>
    <w:rsid w:val="004074A6"/>
    <w:pPr>
      <w:spacing w:before="300" w:after="300" w:line="240" w:lineRule="auto"/>
      <w:outlineLvl w:val="1"/>
    </w:pPr>
    <w:rPr>
      <w:rFonts w:ascii="Times New Roman" w:eastAsia="Times New Roman" w:hAnsi="Times New Roman" w:cs="Times New Roman"/>
      <w:sz w:val="36"/>
      <w:szCs w:val="36"/>
      <w:lang w:eastAsia="ru-RU"/>
    </w:rPr>
  </w:style>
  <w:style w:type="paragraph" w:styleId="30">
    <w:name w:val="heading 3"/>
    <w:basedOn w:val="a"/>
    <w:link w:val="31"/>
    <w:uiPriority w:val="9"/>
    <w:qFormat/>
    <w:rsid w:val="004074A6"/>
    <w:pPr>
      <w:spacing w:before="210" w:after="210" w:line="240" w:lineRule="auto"/>
      <w:outlineLvl w:val="2"/>
    </w:pPr>
    <w:rPr>
      <w:rFonts w:ascii="Times New Roman" w:eastAsia="Times New Roman" w:hAnsi="Times New Roman" w:cs="Times New Roman"/>
      <w:b/>
      <w:bCs/>
      <w:sz w:val="29"/>
      <w:szCs w:val="29"/>
      <w:lang w:eastAsia="ru-RU"/>
    </w:rPr>
  </w:style>
  <w:style w:type="paragraph" w:styleId="4">
    <w:name w:val="heading 4"/>
    <w:basedOn w:val="a"/>
    <w:link w:val="40"/>
    <w:uiPriority w:val="9"/>
    <w:qFormat/>
    <w:rsid w:val="004074A6"/>
    <w:pPr>
      <w:spacing w:before="300" w:after="30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074A6"/>
    <w:pPr>
      <w:spacing w:before="300" w:after="300" w:line="240" w:lineRule="auto"/>
      <w:outlineLvl w:val="4"/>
    </w:pPr>
    <w:rPr>
      <w:rFonts w:ascii="Times New Roman" w:eastAsia="Times New Roman" w:hAnsi="Times New Roman" w:cs="Times New Roman"/>
      <w:b/>
      <w:bCs/>
      <w:lang w:eastAsia="ru-RU"/>
    </w:rPr>
  </w:style>
  <w:style w:type="paragraph" w:styleId="6">
    <w:name w:val="heading 6"/>
    <w:basedOn w:val="a"/>
    <w:link w:val="60"/>
    <w:uiPriority w:val="9"/>
    <w:qFormat/>
    <w:rsid w:val="004074A6"/>
    <w:pPr>
      <w:spacing w:before="75" w:after="0" w:line="240" w:lineRule="auto"/>
      <w:ind w:left="75"/>
      <w:outlineLvl w:val="5"/>
    </w:pPr>
    <w:rPr>
      <w:rFonts w:ascii="Times New Roman" w:eastAsia="Times New Roman" w:hAnsi="Times New Roman" w:cs="Times New Roman"/>
      <w:b/>
      <w:bCs/>
      <w:sz w:val="17"/>
      <w:szCs w:val="1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4074A6"/>
    <w:rPr>
      <w:rFonts w:ascii="Times New Roman" w:eastAsia="Times New Roman" w:hAnsi="Times New Roman" w:cs="Times New Roman"/>
      <w:kern w:val="36"/>
      <w:sz w:val="43"/>
      <w:szCs w:val="43"/>
      <w:lang w:eastAsia="ru-RU"/>
    </w:rPr>
  </w:style>
  <w:style w:type="character" w:customStyle="1" w:styleId="21">
    <w:name w:val="Заголовок 2 Знак"/>
    <w:basedOn w:val="a0"/>
    <w:link w:val="20"/>
    <w:uiPriority w:val="9"/>
    <w:rsid w:val="004074A6"/>
    <w:rPr>
      <w:rFonts w:ascii="Times New Roman" w:eastAsia="Times New Roman" w:hAnsi="Times New Roman" w:cs="Times New Roman"/>
      <w:sz w:val="36"/>
      <w:szCs w:val="36"/>
      <w:lang w:eastAsia="ru-RU"/>
    </w:rPr>
  </w:style>
  <w:style w:type="character" w:customStyle="1" w:styleId="31">
    <w:name w:val="Заголовок 3 Знак"/>
    <w:basedOn w:val="a0"/>
    <w:link w:val="30"/>
    <w:uiPriority w:val="9"/>
    <w:rsid w:val="004074A6"/>
    <w:rPr>
      <w:rFonts w:ascii="Times New Roman" w:eastAsia="Times New Roman" w:hAnsi="Times New Roman" w:cs="Times New Roman"/>
      <w:b/>
      <w:bCs/>
      <w:sz w:val="29"/>
      <w:szCs w:val="29"/>
      <w:lang w:eastAsia="ru-RU"/>
    </w:rPr>
  </w:style>
  <w:style w:type="character" w:customStyle="1" w:styleId="40">
    <w:name w:val="Заголовок 4 Знак"/>
    <w:basedOn w:val="a0"/>
    <w:link w:val="4"/>
    <w:uiPriority w:val="9"/>
    <w:rsid w:val="004074A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074A6"/>
    <w:rPr>
      <w:rFonts w:ascii="Times New Roman" w:eastAsia="Times New Roman" w:hAnsi="Times New Roman" w:cs="Times New Roman"/>
      <w:b/>
      <w:bCs/>
      <w:lang w:eastAsia="ru-RU"/>
    </w:rPr>
  </w:style>
  <w:style w:type="character" w:customStyle="1" w:styleId="60">
    <w:name w:val="Заголовок 6 Знак"/>
    <w:basedOn w:val="a0"/>
    <w:link w:val="6"/>
    <w:uiPriority w:val="9"/>
    <w:rsid w:val="004074A6"/>
    <w:rPr>
      <w:rFonts w:ascii="Times New Roman" w:eastAsia="Times New Roman" w:hAnsi="Times New Roman" w:cs="Times New Roman"/>
      <w:b/>
      <w:bCs/>
      <w:sz w:val="17"/>
      <w:szCs w:val="17"/>
      <w:lang w:eastAsia="ru-RU"/>
    </w:rPr>
  </w:style>
  <w:style w:type="character" w:styleId="a3">
    <w:name w:val="Hyperlink"/>
    <w:basedOn w:val="a0"/>
    <w:unhideWhenUsed/>
    <w:rsid w:val="004074A6"/>
    <w:rPr>
      <w:color w:val="0000FF"/>
      <w:u w:val="single"/>
    </w:rPr>
  </w:style>
  <w:style w:type="character" w:styleId="a4">
    <w:name w:val="FollowedHyperlink"/>
    <w:basedOn w:val="a0"/>
    <w:uiPriority w:val="99"/>
    <w:semiHidden/>
    <w:unhideWhenUsed/>
    <w:rsid w:val="004074A6"/>
    <w:rPr>
      <w:color w:val="800080"/>
      <w:u w:val="single"/>
    </w:rPr>
  </w:style>
  <w:style w:type="paragraph" w:styleId="HTML">
    <w:name w:val="HTML Preformatted"/>
    <w:basedOn w:val="a"/>
    <w:link w:val="HTML0"/>
    <w:uiPriority w:val="99"/>
    <w:semiHidden/>
    <w:unhideWhenUsed/>
    <w:rsid w:val="00407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074A6"/>
    <w:rPr>
      <w:rFonts w:ascii="Courier New" w:eastAsia="Times New Roman" w:hAnsi="Courier New" w:cs="Courier New"/>
      <w:sz w:val="20"/>
      <w:szCs w:val="20"/>
      <w:lang w:eastAsia="ru-RU"/>
    </w:rPr>
  </w:style>
  <w:style w:type="paragraph" w:styleId="a5">
    <w:name w:val="Normal (Web)"/>
    <w:basedOn w:val="a"/>
    <w:unhideWhenUsed/>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
    <w:name w:val="r"/>
    <w:basedOn w:val="a"/>
    <w:rsid w:val="004074A6"/>
    <w:pPr>
      <w:spacing w:after="0" w:line="240" w:lineRule="auto"/>
      <w:jc w:val="right"/>
    </w:pPr>
    <w:rPr>
      <w:rFonts w:ascii="Times New Roman" w:eastAsia="Times New Roman" w:hAnsi="Times New Roman" w:cs="Times New Roman"/>
      <w:sz w:val="24"/>
      <w:szCs w:val="24"/>
      <w:lang w:eastAsia="ru-RU"/>
    </w:rPr>
  </w:style>
  <w:style w:type="paragraph" w:customStyle="1" w:styleId="lj">
    <w:name w:val="lj"/>
    <w:basedOn w:val="a"/>
    <w:rsid w:val="004074A6"/>
    <w:pPr>
      <w:spacing w:after="0" w:line="240" w:lineRule="auto"/>
    </w:pPr>
    <w:rPr>
      <w:rFonts w:ascii="Times New Roman" w:eastAsia="Times New Roman" w:hAnsi="Times New Roman" w:cs="Times New Roman"/>
      <w:color w:val="008000"/>
      <w:sz w:val="24"/>
      <w:szCs w:val="24"/>
      <w:lang w:eastAsia="ru-RU"/>
    </w:rPr>
  </w:style>
  <w:style w:type="paragraph" w:customStyle="1" w:styleId="u">
    <w:name w:val="u"/>
    <w:basedOn w:val="a"/>
    <w:rsid w:val="004074A6"/>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j">
    <w:name w:val="uj"/>
    <w:basedOn w:val="a"/>
    <w:rsid w:val="004074A6"/>
    <w:pPr>
      <w:spacing w:after="0" w:line="240" w:lineRule="auto"/>
      <w:ind w:firstLine="300"/>
      <w:jc w:val="both"/>
    </w:pPr>
    <w:rPr>
      <w:rFonts w:ascii="Times New Roman" w:eastAsia="Times New Roman" w:hAnsi="Times New Roman" w:cs="Times New Roman"/>
      <w:color w:val="008000"/>
      <w:sz w:val="24"/>
      <w:szCs w:val="24"/>
      <w:lang w:eastAsia="ru-RU"/>
    </w:rPr>
  </w:style>
  <w:style w:type="paragraph" w:customStyle="1" w:styleId="uv">
    <w:name w:val="uv"/>
    <w:basedOn w:val="a"/>
    <w:rsid w:val="004074A6"/>
    <w:pPr>
      <w:spacing w:after="0" w:line="240" w:lineRule="auto"/>
      <w:ind w:firstLine="300"/>
      <w:jc w:val="both"/>
    </w:pPr>
    <w:rPr>
      <w:rFonts w:ascii="Times New Roman" w:eastAsia="Times New Roman" w:hAnsi="Times New Roman" w:cs="Times New Roman"/>
      <w:color w:val="000000"/>
      <w:sz w:val="24"/>
      <w:szCs w:val="24"/>
      <w:lang w:eastAsia="ru-RU"/>
    </w:rPr>
  </w:style>
  <w:style w:type="paragraph" w:customStyle="1" w:styleId="up">
    <w:name w:val="up"/>
    <w:basedOn w:val="a"/>
    <w:rsid w:val="004074A6"/>
    <w:pPr>
      <w:spacing w:after="0" w:line="240" w:lineRule="auto"/>
      <w:ind w:firstLine="390"/>
      <w:jc w:val="both"/>
    </w:pPr>
    <w:rPr>
      <w:rFonts w:ascii="Times New Roman" w:eastAsia="Times New Roman" w:hAnsi="Times New Roman" w:cs="Times New Roman"/>
      <w:color w:val="000000"/>
      <w:sz w:val="24"/>
      <w:szCs w:val="24"/>
      <w:lang w:eastAsia="ru-RU"/>
    </w:rPr>
  </w:style>
  <w:style w:type="paragraph" w:customStyle="1" w:styleId="uni">
    <w:name w:val="uni"/>
    <w:basedOn w:val="a"/>
    <w:rsid w:val="004074A6"/>
    <w:pPr>
      <w:spacing w:after="0" w:line="240" w:lineRule="auto"/>
      <w:ind w:firstLine="390"/>
      <w:jc w:val="both"/>
    </w:pPr>
    <w:rPr>
      <w:rFonts w:ascii="Times New Roman" w:eastAsia="Times New Roman" w:hAnsi="Times New Roman" w:cs="Times New Roman"/>
      <w:lang w:eastAsia="ru-RU"/>
    </w:rPr>
  </w:style>
  <w:style w:type="paragraph" w:customStyle="1" w:styleId="unip">
    <w:name w:val="unip"/>
    <w:basedOn w:val="a"/>
    <w:rsid w:val="004074A6"/>
    <w:pPr>
      <w:spacing w:after="0" w:line="240" w:lineRule="auto"/>
      <w:ind w:firstLine="390"/>
      <w:jc w:val="both"/>
    </w:pPr>
    <w:rPr>
      <w:rFonts w:ascii="Times New Roman" w:eastAsia="Times New Roman" w:hAnsi="Times New Roman" w:cs="Times New Roman"/>
      <w:color w:val="000000"/>
      <w:lang w:eastAsia="ru-RU"/>
    </w:rPr>
  </w:style>
  <w:style w:type="paragraph" w:customStyle="1" w:styleId="oglavlitem">
    <w:name w:val="oglavlitem"/>
    <w:basedOn w:val="a"/>
    <w:rsid w:val="004074A6"/>
    <w:pPr>
      <w:spacing w:after="0" w:line="240" w:lineRule="auto"/>
      <w:jc w:val="both"/>
    </w:pPr>
    <w:rPr>
      <w:rFonts w:ascii="Times New Roman" w:eastAsia="Times New Roman" w:hAnsi="Times New Roman" w:cs="Times New Roman"/>
      <w:sz w:val="24"/>
      <w:szCs w:val="24"/>
      <w:lang w:eastAsia="ru-RU"/>
    </w:rPr>
  </w:style>
  <w:style w:type="paragraph" w:customStyle="1" w:styleId="c">
    <w:name w:val="c"/>
    <w:basedOn w:val="a"/>
    <w:rsid w:val="004074A6"/>
    <w:pPr>
      <w:spacing w:after="0" w:line="240" w:lineRule="auto"/>
      <w:jc w:val="center"/>
    </w:pPr>
    <w:rPr>
      <w:rFonts w:ascii="Times New Roman" w:eastAsia="Times New Roman" w:hAnsi="Times New Roman" w:cs="Times New Roman"/>
      <w:sz w:val="24"/>
      <w:szCs w:val="24"/>
      <w:lang w:eastAsia="ru-RU"/>
    </w:rPr>
  </w:style>
  <w:style w:type="paragraph" w:customStyle="1" w:styleId="cv">
    <w:name w:val="cv"/>
    <w:basedOn w:val="a"/>
    <w:rsid w:val="004074A6"/>
    <w:pPr>
      <w:spacing w:after="0" w:line="240" w:lineRule="auto"/>
      <w:jc w:val="center"/>
    </w:pPr>
    <w:rPr>
      <w:rFonts w:ascii="Times New Roman" w:eastAsia="Times New Roman" w:hAnsi="Times New Roman" w:cs="Times New Roman"/>
      <w:color w:val="000000"/>
      <w:sz w:val="24"/>
      <w:szCs w:val="24"/>
      <w:lang w:eastAsia="ru-RU"/>
    </w:rPr>
  </w:style>
  <w:style w:type="paragraph" w:customStyle="1" w:styleId="cp">
    <w:name w:val="cp"/>
    <w:basedOn w:val="a"/>
    <w:rsid w:val="004074A6"/>
    <w:pPr>
      <w:spacing w:before="150" w:after="150" w:line="240" w:lineRule="auto"/>
      <w:jc w:val="center"/>
    </w:pPr>
    <w:rPr>
      <w:rFonts w:ascii="Times New Roman" w:eastAsia="Times New Roman" w:hAnsi="Times New Roman" w:cs="Times New Roman"/>
      <w:color w:val="000000"/>
      <w:sz w:val="24"/>
      <w:szCs w:val="24"/>
      <w:lang w:eastAsia="ru-RU"/>
    </w:rPr>
  </w:style>
  <w:style w:type="paragraph" w:customStyle="1" w:styleId="t">
    <w:name w:val="t"/>
    <w:basedOn w:val="a"/>
    <w:rsid w:val="004074A6"/>
    <w:pPr>
      <w:spacing w:after="0" w:line="240" w:lineRule="auto"/>
    </w:pPr>
    <w:rPr>
      <w:rFonts w:ascii="Times New Roman" w:eastAsia="Times New Roman" w:hAnsi="Times New Roman" w:cs="Times New Roman"/>
      <w:color w:val="000080"/>
      <w:sz w:val="24"/>
      <w:szCs w:val="24"/>
      <w:lang w:eastAsia="ru-RU"/>
    </w:rPr>
  </w:style>
  <w:style w:type="paragraph" w:customStyle="1" w:styleId="newssys">
    <w:name w:val="news_sys"/>
    <w:basedOn w:val="a"/>
    <w:rsid w:val="004074A6"/>
    <w:pPr>
      <w:spacing w:before="150" w:after="150" w:line="240" w:lineRule="auto"/>
      <w:jc w:val="right"/>
    </w:pPr>
    <w:rPr>
      <w:rFonts w:ascii="Times New Roman" w:eastAsia="Times New Roman" w:hAnsi="Times New Roman" w:cs="Times New Roman"/>
      <w:b/>
      <w:bCs/>
      <w:sz w:val="24"/>
      <w:szCs w:val="24"/>
      <w:lang w:eastAsia="ru-RU"/>
    </w:rPr>
  </w:style>
  <w:style w:type="paragraph" w:customStyle="1" w:styleId="h1">
    <w:name w:val="h1"/>
    <w:basedOn w:val="a"/>
    <w:rsid w:val="004074A6"/>
    <w:pPr>
      <w:spacing w:before="75" w:after="0" w:line="240" w:lineRule="auto"/>
      <w:ind w:left="75"/>
    </w:pPr>
    <w:rPr>
      <w:rFonts w:ascii="Times New Roman" w:eastAsia="Times New Roman" w:hAnsi="Times New Roman" w:cs="Times New Roman"/>
      <w:sz w:val="43"/>
      <w:szCs w:val="43"/>
      <w:lang w:eastAsia="ru-RU"/>
    </w:rPr>
  </w:style>
  <w:style w:type="paragraph" w:customStyle="1" w:styleId="clearer">
    <w:name w:val="clear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logan">
    <w:name w:val="slogan"/>
    <w:basedOn w:val="a"/>
    <w:rsid w:val="004074A6"/>
    <w:pPr>
      <w:spacing w:before="375" w:after="150" w:line="240" w:lineRule="auto"/>
    </w:pPr>
    <w:rPr>
      <w:rFonts w:ascii="Times New Roman" w:eastAsia="Times New Roman" w:hAnsi="Times New Roman" w:cs="Times New Roman"/>
      <w:sz w:val="24"/>
      <w:szCs w:val="24"/>
      <w:lang w:eastAsia="ru-RU"/>
    </w:rPr>
  </w:style>
  <w:style w:type="paragraph" w:customStyle="1" w:styleId="rnav">
    <w:name w:val="r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m">
    <w:name w:val="sm"/>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navttl">
    <w:name w:val="navttl"/>
    <w:basedOn w:val="a"/>
    <w:rsid w:val="004074A6"/>
    <w:pPr>
      <w:spacing w:before="150" w:after="150" w:line="240" w:lineRule="auto"/>
    </w:pPr>
    <w:rPr>
      <w:rFonts w:ascii="Times New Roman" w:eastAsia="Times New Roman" w:hAnsi="Times New Roman" w:cs="Times New Roman"/>
      <w:color w:val="666699"/>
      <w:sz w:val="17"/>
      <w:szCs w:val="17"/>
      <w:lang w:eastAsia="ru-RU"/>
    </w:rPr>
  </w:style>
  <w:style w:type="paragraph" w:customStyle="1" w:styleId="nb">
    <w:name w:val="nb"/>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intitem">
    <w:name w:val="intitem"/>
    <w:basedOn w:val="a"/>
    <w:rsid w:val="004074A6"/>
    <w:pPr>
      <w:spacing w:before="150" w:after="90" w:line="240" w:lineRule="auto"/>
    </w:pPr>
    <w:rPr>
      <w:rFonts w:ascii="Times New Roman" w:eastAsia="Times New Roman" w:hAnsi="Times New Roman" w:cs="Times New Roman"/>
      <w:sz w:val="24"/>
      <w:szCs w:val="24"/>
      <w:lang w:eastAsia="ru-RU"/>
    </w:rPr>
  </w:style>
  <w:style w:type="paragraph" w:customStyle="1" w:styleId="wantedvis">
    <w:name w:val="wantedvis"/>
    <w:basedOn w:val="a"/>
    <w:rsid w:val="004074A6"/>
    <w:pPr>
      <w:spacing w:before="150" w:after="150" w:line="240" w:lineRule="auto"/>
    </w:pPr>
    <w:rPr>
      <w:rFonts w:ascii="Times New Roman" w:eastAsia="Times New Roman" w:hAnsi="Times New Roman" w:cs="Times New Roman"/>
      <w:color w:val="663366"/>
      <w:sz w:val="24"/>
      <w:szCs w:val="24"/>
      <w:lang w:eastAsia="ru-RU"/>
    </w:rPr>
  </w:style>
  <w:style w:type="paragraph" w:customStyle="1" w:styleId="col">
    <w:name w:val="col"/>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exp">
    <w:name w:val="ex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vann">
    <w:name w:val="rev_ann"/>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l">
    <w:name w:val="l"/>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f">
    <w:name w:val="f"/>
    <w:basedOn w:val="a"/>
    <w:rsid w:val="004074A6"/>
    <w:pPr>
      <w:spacing w:after="0" w:line="240" w:lineRule="auto"/>
      <w:ind w:left="480"/>
      <w:jc w:val="both"/>
    </w:pPr>
    <w:rPr>
      <w:rFonts w:ascii="Times New Roman" w:eastAsia="Times New Roman" w:hAnsi="Times New Roman" w:cs="Times New Roman"/>
      <w:sz w:val="24"/>
      <w:szCs w:val="24"/>
      <w:lang w:eastAsia="ru-RU"/>
    </w:rPr>
  </w:style>
  <w:style w:type="paragraph" w:customStyle="1" w:styleId="z1v">
    <w:name w:val="z1v"/>
    <w:basedOn w:val="a"/>
    <w:rsid w:val="004074A6"/>
    <w:pPr>
      <w:pBdr>
        <w:top w:val="single" w:sz="12" w:space="6" w:color="B3B0A4"/>
        <w:left w:val="single" w:sz="12" w:space="6" w:color="B3B0A4"/>
        <w:bottom w:val="single" w:sz="12" w:space="6" w:color="B3B0A4"/>
        <w:right w:val="single" w:sz="12" w:space="6" w:color="B3B0A4"/>
      </w:pBdr>
      <w:shd w:val="clear" w:color="auto" w:fill="F0F0EB"/>
      <w:spacing w:after="0" w:line="240" w:lineRule="auto"/>
    </w:pPr>
    <w:rPr>
      <w:rFonts w:ascii="Times New Roman" w:eastAsia="Times New Roman" w:hAnsi="Times New Roman" w:cs="Times New Roman"/>
      <w:sz w:val="24"/>
      <w:szCs w:val="24"/>
      <w:lang w:eastAsia="ru-RU"/>
    </w:rPr>
  </w:style>
  <w:style w:type="paragraph" w:customStyle="1" w:styleId="xv">
    <w:name w:val="xv"/>
    <w:basedOn w:val="a"/>
    <w:rsid w:val="004074A6"/>
    <w:pPr>
      <w:spacing w:before="150" w:after="120" w:line="240" w:lineRule="auto"/>
    </w:pPr>
    <w:rPr>
      <w:rFonts w:ascii="Times New Roman" w:eastAsia="Times New Roman" w:hAnsi="Times New Roman" w:cs="Times New Roman"/>
      <w:sz w:val="24"/>
      <w:szCs w:val="24"/>
      <w:lang w:eastAsia="ru-RU"/>
    </w:rPr>
  </w:style>
  <w:style w:type="paragraph" w:customStyle="1" w:styleId="hclosed1">
    <w:name w:val="h_closed1"/>
    <w:basedOn w:val="a"/>
    <w:rsid w:val="004074A6"/>
    <w:pPr>
      <w:pBdr>
        <w:top w:val="single" w:sz="2" w:space="0" w:color="B3B0A4"/>
        <w:left w:val="single" w:sz="6" w:space="0" w:color="B3B0A4"/>
        <w:bottom w:val="single" w:sz="6" w:space="0" w:color="B3B0A4"/>
        <w:right w:val="single" w:sz="6" w:space="0" w:color="B3B0A4"/>
      </w:pBdr>
      <w:spacing w:before="150" w:after="150" w:line="240" w:lineRule="auto"/>
    </w:pPr>
    <w:rPr>
      <w:rFonts w:ascii="Times New Roman" w:eastAsia="Times New Roman" w:hAnsi="Times New Roman" w:cs="Times New Roman"/>
      <w:sz w:val="24"/>
      <w:szCs w:val="24"/>
      <w:lang w:eastAsia="ru-RU"/>
    </w:rPr>
  </w:style>
  <w:style w:type="paragraph" w:customStyle="1" w:styleId="hclosed">
    <w:name w:val="h_closed"/>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iline">
    <w:name w:val="i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vr">
    <w:name w:val="sv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
    <w:name w:val="cont"/>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bkimgb">
    <w:name w:val="bkimg_b"/>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kimgc">
    <w:name w:val="bkimg_c"/>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bi">
    <w:name w:val="b_i"/>
    <w:basedOn w:val="a"/>
    <w:rsid w:val="004074A6"/>
    <w:pPr>
      <w:spacing w:before="180" w:after="180" w:line="240" w:lineRule="auto"/>
      <w:jc w:val="center"/>
    </w:pPr>
    <w:rPr>
      <w:rFonts w:ascii="Times New Roman" w:eastAsia="Times New Roman" w:hAnsi="Times New Roman" w:cs="Times New Roman"/>
      <w:sz w:val="24"/>
      <w:szCs w:val="24"/>
      <w:lang w:eastAsia="ru-RU"/>
    </w:rPr>
  </w:style>
  <w:style w:type="paragraph" w:customStyle="1" w:styleId="bantext">
    <w:name w:val="ban__text"/>
    <w:basedOn w:val="a"/>
    <w:rsid w:val="004074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nlogo">
    <w:name w:val="ban__logo"/>
    <w:basedOn w:val="a"/>
    <w:rsid w:val="004074A6"/>
    <w:pPr>
      <w:shd w:val="clear" w:color="auto" w:fill="DDDDDD"/>
      <w:spacing w:before="150" w:after="150" w:line="240" w:lineRule="auto"/>
    </w:pPr>
    <w:rPr>
      <w:rFonts w:ascii="Times New Roman" w:eastAsia="Times New Roman" w:hAnsi="Times New Roman" w:cs="Times New Roman"/>
      <w:b/>
      <w:bCs/>
      <w:color w:val="FFFFFF"/>
      <w:sz w:val="17"/>
      <w:szCs w:val="17"/>
      <w:lang w:eastAsia="ru-RU"/>
    </w:rPr>
  </w:style>
  <w:style w:type="paragraph" w:customStyle="1" w:styleId="bancontent">
    <w:name w:val="ban__content"/>
    <w:basedOn w:val="a"/>
    <w:rsid w:val="004074A6"/>
    <w:pPr>
      <w:pBdr>
        <w:top w:val="single" w:sz="12" w:space="3" w:color="DDDDDD"/>
        <w:left w:val="single" w:sz="12" w:space="3" w:color="DDDDDD"/>
        <w:bottom w:val="single" w:sz="12" w:space="3" w:color="DDDDDD"/>
        <w:right w:val="single" w:sz="12" w:space="3" w:color="DDDDDD"/>
      </w:pBdr>
      <w:spacing w:before="150" w:after="150" w:line="240" w:lineRule="auto"/>
    </w:pPr>
    <w:rPr>
      <w:rFonts w:ascii="Times New Roman" w:eastAsia="Times New Roman" w:hAnsi="Times New Roman" w:cs="Times New Roman"/>
      <w:sz w:val="24"/>
      <w:szCs w:val="24"/>
      <w:lang w:eastAsia="ru-RU"/>
    </w:rPr>
  </w:style>
  <w:style w:type="paragraph" w:customStyle="1" w:styleId="comment">
    <w:name w:val="comment"/>
    <w:basedOn w:val="a"/>
    <w:rsid w:val="004074A6"/>
    <w:pPr>
      <w:spacing w:before="150" w:after="150" w:line="240" w:lineRule="auto"/>
      <w:ind w:left="120"/>
    </w:pPr>
    <w:rPr>
      <w:rFonts w:ascii="Times New Roman" w:eastAsia="Times New Roman" w:hAnsi="Times New Roman" w:cs="Times New Roman"/>
      <w:i/>
      <w:iCs/>
      <w:lang w:eastAsia="ru-RU"/>
    </w:rPr>
  </w:style>
  <w:style w:type="paragraph" w:customStyle="1" w:styleId="error">
    <w:name w:val="error"/>
    <w:basedOn w:val="a"/>
    <w:rsid w:val="004074A6"/>
    <w:pPr>
      <w:spacing w:before="150" w:after="150" w:line="240" w:lineRule="auto"/>
    </w:pPr>
    <w:rPr>
      <w:rFonts w:ascii="Times New Roman" w:eastAsia="Times New Roman" w:hAnsi="Times New Roman" w:cs="Times New Roman"/>
      <w:b/>
      <w:bCs/>
      <w:color w:val="FF0000"/>
      <w:sz w:val="24"/>
      <w:szCs w:val="24"/>
      <w:lang w:eastAsia="ru-RU"/>
    </w:rPr>
  </w:style>
  <w:style w:type="paragraph" w:customStyle="1" w:styleId="free">
    <w:name w:val="free"/>
    <w:basedOn w:val="a"/>
    <w:rsid w:val="004074A6"/>
    <w:pPr>
      <w:spacing w:before="150" w:after="150" w:line="240" w:lineRule="auto"/>
    </w:pPr>
    <w:rPr>
      <w:rFonts w:ascii="Times New Roman" w:eastAsia="Times New Roman" w:hAnsi="Times New Roman" w:cs="Times New Roman"/>
      <w:b/>
      <w:bCs/>
      <w:color w:val="FF6600"/>
      <w:sz w:val="24"/>
      <w:szCs w:val="24"/>
      <w:lang w:eastAsia="ru-RU"/>
    </w:rPr>
  </w:style>
  <w:style w:type="paragraph" w:customStyle="1" w:styleId="valid">
    <w:name w:val="valid"/>
    <w:basedOn w:val="a"/>
    <w:rsid w:val="004074A6"/>
    <w:pPr>
      <w:spacing w:before="150" w:after="150" w:line="240" w:lineRule="auto"/>
    </w:pPr>
    <w:rPr>
      <w:rFonts w:ascii="Times New Roman" w:eastAsia="Times New Roman" w:hAnsi="Times New Roman" w:cs="Times New Roman"/>
      <w:color w:val="008800"/>
      <w:sz w:val="24"/>
      <w:szCs w:val="24"/>
      <w:lang w:eastAsia="ru-RU"/>
    </w:rPr>
  </w:style>
  <w:style w:type="paragraph" w:customStyle="1" w:styleId="widget">
    <w:name w:val="widget"/>
    <w:basedOn w:val="a"/>
    <w:rsid w:val="004074A6"/>
    <w:pPr>
      <w:pBdr>
        <w:top w:val="single" w:sz="6" w:space="0" w:color="CCCCCC"/>
        <w:left w:val="single" w:sz="6" w:space="0" w:color="CCCCCC"/>
        <w:bottom w:val="single" w:sz="6" w:space="0" w:color="CCCCCC"/>
        <w:right w:val="single" w:sz="6" w:space="0" w:color="CCCCCC"/>
      </w:pBdr>
      <w:spacing w:after="75" w:line="240" w:lineRule="auto"/>
      <w:ind w:left="120"/>
    </w:pPr>
    <w:rPr>
      <w:rFonts w:ascii="Times New Roman" w:eastAsia="Times New Roman" w:hAnsi="Times New Roman" w:cs="Times New Roman"/>
      <w:sz w:val="24"/>
      <w:szCs w:val="24"/>
      <w:lang w:eastAsia="ru-RU"/>
    </w:rPr>
  </w:style>
  <w:style w:type="paragraph" w:customStyle="1" w:styleId="srchshow">
    <w:name w:val="srchsh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hide">
    <w:name w:val="srchhide"/>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rchitem">
    <w:name w:val="srchitem"/>
    <w:basedOn w:val="a"/>
    <w:rsid w:val="004074A6"/>
    <w:pPr>
      <w:pBdr>
        <w:bottom w:val="single" w:sz="6" w:space="12"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rchcnt">
    <w:name w:val="srchcnt"/>
    <w:basedOn w:val="a"/>
    <w:rsid w:val="004074A6"/>
    <w:pPr>
      <w:pBdr>
        <w:left w:val="single" w:sz="24" w:space="3" w:color="BBBBAA"/>
      </w:pBdr>
      <w:spacing w:before="60" w:after="0" w:line="240" w:lineRule="auto"/>
      <w:ind w:left="360"/>
    </w:pPr>
    <w:rPr>
      <w:rFonts w:ascii="Times New Roman" w:eastAsia="Times New Roman" w:hAnsi="Times New Roman" w:cs="Times New Roman"/>
      <w:sz w:val="24"/>
      <w:szCs w:val="24"/>
      <w:lang w:eastAsia="ru-RU"/>
    </w:rPr>
  </w:style>
  <w:style w:type="paragraph" w:customStyle="1" w:styleId="acresults">
    <w:name w:val="ac_results"/>
    <w:basedOn w:val="a"/>
    <w:rsid w:val="004074A6"/>
    <w:pPr>
      <w:pBdr>
        <w:top w:val="single" w:sz="6" w:space="0" w:color="000000"/>
        <w:left w:val="single" w:sz="6" w:space="0" w:color="000000"/>
        <w:bottom w:val="single" w:sz="6" w:space="0" w:color="000000"/>
        <w:right w:val="single" w:sz="6" w:space="0" w:color="000000"/>
      </w:pBd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srchwrd">
    <w:name w:val="srchwrd"/>
    <w:basedOn w:val="a"/>
    <w:rsid w:val="004074A6"/>
    <w:pPr>
      <w:shd w:val="clear" w:color="auto" w:fill="D2D2D2"/>
      <w:spacing w:before="150" w:after="150" w:line="240" w:lineRule="auto"/>
    </w:pPr>
    <w:rPr>
      <w:rFonts w:ascii="Times New Roman" w:eastAsia="Times New Roman" w:hAnsi="Times New Roman" w:cs="Times New Roman"/>
      <w:sz w:val="24"/>
      <w:szCs w:val="24"/>
      <w:lang w:eastAsia="ru-RU"/>
    </w:rPr>
  </w:style>
  <w:style w:type="paragraph" w:customStyle="1" w:styleId="contblock">
    <w:name w:val="contblock"/>
    <w:basedOn w:val="a"/>
    <w:rsid w:val="004074A6"/>
    <w:pPr>
      <w:spacing w:before="180" w:after="180" w:line="240" w:lineRule="auto"/>
      <w:ind w:left="600"/>
    </w:pPr>
    <w:rPr>
      <w:rFonts w:ascii="Times New Roman" w:eastAsia="Times New Roman" w:hAnsi="Times New Roman" w:cs="Times New Roman"/>
      <w:sz w:val="24"/>
      <w:szCs w:val="24"/>
      <w:lang w:eastAsia="ru-RU"/>
    </w:rPr>
  </w:style>
  <w:style w:type="paragraph" w:customStyle="1" w:styleId="docstop">
    <w:name w:val="doc_stop"/>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docavail">
    <w:name w:val="doc_avail"/>
    <w:basedOn w:val="a"/>
    <w:rsid w:val="004074A6"/>
    <w:pPr>
      <w:spacing w:before="30" w:after="0" w:line="240" w:lineRule="auto"/>
      <w:ind w:left="60" w:right="120"/>
    </w:pPr>
    <w:rPr>
      <w:rFonts w:ascii="Times New Roman" w:eastAsia="Times New Roman" w:hAnsi="Times New Roman" w:cs="Times New Roman"/>
      <w:sz w:val="24"/>
      <w:szCs w:val="24"/>
      <w:lang w:eastAsia="ru-RU"/>
    </w:rPr>
  </w:style>
  <w:style w:type="paragraph" w:customStyle="1" w:styleId="spelltext">
    <w:name w:val="spell_text"/>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spells">
    <w:name w:val="spells"/>
    <w:basedOn w:val="a"/>
    <w:rsid w:val="004074A6"/>
    <w:pPr>
      <w:pBdr>
        <w:top w:val="single" w:sz="6" w:space="0" w:color="FF0000"/>
        <w:left w:val="single" w:sz="6" w:space="0" w:color="FF0000"/>
        <w:bottom w:val="single" w:sz="6" w:space="0" w:color="FF0000"/>
        <w:right w:val="single" w:sz="6" w:space="0" w:color="FF0000"/>
      </w:pBdr>
      <w:spacing w:before="150" w:after="150" w:line="240" w:lineRule="auto"/>
    </w:pPr>
    <w:rPr>
      <w:rFonts w:ascii="Times New Roman" w:eastAsia="Times New Roman" w:hAnsi="Times New Roman" w:cs="Times New Roman"/>
      <w:vanish/>
      <w:sz w:val="24"/>
      <w:szCs w:val="24"/>
      <w:lang w:eastAsia="ru-RU"/>
    </w:rPr>
  </w:style>
  <w:style w:type="paragraph" w:customStyle="1" w:styleId="mulri">
    <w:name w:val="mulri"/>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wrong">
    <w:name w:val="wrong"/>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hidespell">
    <w:name w:val="hide_spell"/>
    <w:basedOn w:val="a"/>
    <w:rsid w:val="004074A6"/>
    <w:pPr>
      <w:spacing w:before="150" w:after="150" w:line="240" w:lineRule="auto"/>
    </w:pPr>
    <w:rPr>
      <w:rFonts w:ascii="Times New Roman" w:eastAsia="Times New Roman" w:hAnsi="Times New Roman" w:cs="Times New Roman"/>
      <w:color w:val="FFFFFF"/>
      <w:sz w:val="24"/>
      <w:szCs w:val="24"/>
      <w:lang w:eastAsia="ru-RU"/>
    </w:rPr>
  </w:style>
  <w:style w:type="paragraph" w:customStyle="1" w:styleId="supernews">
    <w:name w:val="super_news"/>
    <w:basedOn w:val="a"/>
    <w:rsid w:val="004074A6"/>
    <w:pPr>
      <w:pBdr>
        <w:top w:val="single" w:sz="6" w:space="8" w:color="CCCCCC"/>
        <w:left w:val="single" w:sz="6" w:space="8" w:color="CCCCCC"/>
        <w:bottom w:val="single" w:sz="6" w:space="8" w:color="CCCCCC"/>
        <w:right w:val="single" w:sz="6" w:space="8" w:color="CCCCCC"/>
      </w:pBdr>
      <w:shd w:val="clear" w:color="auto" w:fill="EEEEEE"/>
      <w:spacing w:before="150" w:after="150" w:line="240" w:lineRule="auto"/>
      <w:ind w:left="600"/>
    </w:pPr>
    <w:rPr>
      <w:rFonts w:ascii="Times New Roman" w:eastAsia="Times New Roman" w:hAnsi="Times New Roman" w:cs="Times New Roman"/>
      <w:sz w:val="24"/>
      <w:szCs w:val="24"/>
      <w:lang w:eastAsia="ru-RU"/>
    </w:rPr>
  </w:style>
  <w:style w:type="paragraph" w:customStyle="1" w:styleId="errinput">
    <w:name w:val="err_input"/>
    <w:basedOn w:val="a"/>
    <w:rsid w:val="004074A6"/>
    <w:pPr>
      <w:shd w:val="clear" w:color="auto" w:fill="FFECEC"/>
      <w:spacing w:before="150" w:after="150" w:line="240" w:lineRule="auto"/>
    </w:pPr>
    <w:rPr>
      <w:rFonts w:ascii="Times New Roman" w:eastAsia="Times New Roman" w:hAnsi="Times New Roman" w:cs="Times New Roman"/>
      <w:sz w:val="24"/>
      <w:szCs w:val="24"/>
      <w:lang w:eastAsia="ru-RU"/>
    </w:rPr>
  </w:style>
  <w:style w:type="paragraph" w:customStyle="1" w:styleId="vote">
    <w:name w:val="vote"/>
    <w:basedOn w:val="a"/>
    <w:rsid w:val="004074A6"/>
    <w:pPr>
      <w:shd w:val="clear" w:color="auto" w:fill="FFFFFF"/>
      <w:spacing w:before="150" w:after="150" w:line="240" w:lineRule="auto"/>
      <w:ind w:left="-3000"/>
    </w:pPr>
    <w:rPr>
      <w:rFonts w:ascii="Times New Roman" w:eastAsia="Times New Roman" w:hAnsi="Times New Roman" w:cs="Times New Roman"/>
      <w:sz w:val="18"/>
      <w:szCs w:val="18"/>
      <w:lang w:eastAsia="ru-RU"/>
    </w:rPr>
  </w:style>
  <w:style w:type="paragraph" w:customStyle="1" w:styleId="sbscrblock">
    <w:name w:val="sbscr_block"/>
    <w:basedOn w:val="a"/>
    <w:rsid w:val="004074A6"/>
    <w:pPr>
      <w:pBdr>
        <w:top w:val="single" w:sz="12" w:space="0" w:color="EEEEEE"/>
        <w:left w:val="single" w:sz="12" w:space="0" w:color="EEEEEE"/>
        <w:bottom w:val="single" w:sz="12" w:space="0" w:color="EEEEEE"/>
        <w:right w:val="single" w:sz="12" w:space="0" w:color="EEEEEE"/>
      </w:pBdr>
      <w:spacing w:before="480" w:after="480" w:line="240" w:lineRule="auto"/>
    </w:pPr>
    <w:rPr>
      <w:rFonts w:ascii="Times New Roman" w:eastAsia="Times New Roman" w:hAnsi="Times New Roman" w:cs="Times New Roman"/>
      <w:sz w:val="24"/>
      <w:szCs w:val="24"/>
      <w:lang w:eastAsia="ru-RU"/>
    </w:rPr>
  </w:style>
  <w:style w:type="paragraph" w:customStyle="1" w:styleId="ppbblock">
    <w:name w:val="ppb_block"/>
    <w:basedOn w:val="a"/>
    <w:rsid w:val="004074A6"/>
    <w:pPr>
      <w:shd w:val="clear" w:color="auto" w:fill="FF9900"/>
      <w:spacing w:after="225" w:line="240" w:lineRule="auto"/>
      <w:ind w:left="225"/>
    </w:pPr>
    <w:rPr>
      <w:rFonts w:ascii="Times New Roman" w:eastAsia="Times New Roman" w:hAnsi="Times New Roman" w:cs="Times New Roman"/>
      <w:sz w:val="24"/>
      <w:szCs w:val="24"/>
      <w:lang w:eastAsia="ru-RU"/>
    </w:rPr>
  </w:style>
  <w:style w:type="paragraph" w:customStyle="1" w:styleId="ltcorner">
    <w:name w:val="l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tcorner">
    <w:name w:val="r_t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lbcorner">
    <w:name w:val="l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rbcorner">
    <w:name w:val="r_b_corner"/>
    <w:basedOn w:val="a"/>
    <w:rsid w:val="004074A6"/>
    <w:pPr>
      <w:spacing w:before="150" w:after="150" w:line="240" w:lineRule="auto"/>
    </w:pPr>
    <w:rPr>
      <w:rFonts w:ascii="Times New Roman" w:eastAsia="Times New Roman" w:hAnsi="Times New Roman" w:cs="Times New Roman"/>
      <w:sz w:val="2"/>
      <w:szCs w:val="2"/>
      <w:lang w:eastAsia="ru-RU"/>
    </w:rPr>
  </w:style>
  <w:style w:type="paragraph" w:customStyle="1" w:styleId="votetop">
    <w:name w:val="vote_top"/>
    <w:basedOn w:val="a"/>
    <w:rsid w:val="004074A6"/>
    <w:pPr>
      <w:pBdr>
        <w:top w:val="single" w:sz="6" w:space="0" w:color="000000"/>
        <w:left w:val="single" w:sz="6" w:space="0" w:color="000000"/>
        <w:bottom w:val="single" w:sz="6" w:space="0" w:color="000000"/>
        <w:right w:val="single" w:sz="6" w:space="0" w:color="000000"/>
      </w:pBdr>
      <w:shd w:val="clear" w:color="auto" w:fill="666699"/>
      <w:spacing w:before="150" w:after="150" w:line="240" w:lineRule="auto"/>
    </w:pPr>
    <w:rPr>
      <w:rFonts w:ascii="Times New Roman" w:eastAsia="Times New Roman" w:hAnsi="Times New Roman" w:cs="Times New Roman"/>
      <w:sz w:val="24"/>
      <w:szCs w:val="24"/>
      <w:lang w:eastAsia="ru-RU"/>
    </w:rPr>
  </w:style>
  <w:style w:type="paragraph" w:customStyle="1" w:styleId="votelogo">
    <w:name w:val="vote_logo"/>
    <w:basedOn w:val="a"/>
    <w:rsid w:val="004074A6"/>
    <w:pPr>
      <w:spacing w:before="45" w:after="45" w:line="240" w:lineRule="auto"/>
      <w:ind w:left="45" w:right="45"/>
      <w:textAlignment w:val="center"/>
    </w:pPr>
    <w:rPr>
      <w:rFonts w:ascii="Times New Roman" w:eastAsia="Times New Roman" w:hAnsi="Times New Roman" w:cs="Times New Roman"/>
      <w:sz w:val="24"/>
      <w:szCs w:val="24"/>
      <w:lang w:eastAsia="ru-RU"/>
    </w:rPr>
  </w:style>
  <w:style w:type="paragraph" w:customStyle="1" w:styleId="consmodalwindow">
    <w:name w:val="consmodalwindow"/>
    <w:basedOn w:val="a"/>
    <w:rsid w:val="004074A6"/>
    <w:pPr>
      <w:pBdr>
        <w:top w:val="single" w:sz="6" w:space="15" w:color="000000"/>
        <w:left w:val="single" w:sz="6" w:space="15" w:color="000000"/>
        <w:bottom w:val="single" w:sz="6" w:space="15" w:color="000000"/>
        <w:right w:val="single" w:sz="6" w:space="15" w:color="000000"/>
      </w:pBdr>
      <w:shd w:val="clear" w:color="auto" w:fill="E1E9EC"/>
      <w:spacing w:before="150" w:after="150" w:line="240" w:lineRule="auto"/>
    </w:pPr>
    <w:rPr>
      <w:rFonts w:ascii="Times New Roman" w:eastAsia="Times New Roman" w:hAnsi="Times New Roman" w:cs="Times New Roman"/>
      <w:sz w:val="24"/>
      <w:szCs w:val="24"/>
      <w:lang w:eastAsia="ru-RU"/>
    </w:rPr>
  </w:style>
  <w:style w:type="paragraph" w:customStyle="1" w:styleId="consmodalwindowback">
    <w:name w:val="consmodalwindow_back"/>
    <w:basedOn w:val="a"/>
    <w:rsid w:val="004074A6"/>
    <w:pPr>
      <w:shd w:val="clear" w:color="auto" w:fill="000000"/>
      <w:spacing w:before="150" w:after="150" w:line="240" w:lineRule="auto"/>
    </w:pPr>
    <w:rPr>
      <w:rFonts w:ascii="Times New Roman" w:eastAsia="Times New Roman" w:hAnsi="Times New Roman" w:cs="Times New Roman"/>
      <w:sz w:val="24"/>
      <w:szCs w:val="24"/>
      <w:lang w:eastAsia="ru-RU"/>
    </w:rPr>
  </w:style>
  <w:style w:type="paragraph" w:customStyle="1" w:styleId="closedlg">
    <w:name w:val="close_dlg"/>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alogbtn">
    <w:name w:val="dialog_btn"/>
    <w:basedOn w:val="a"/>
    <w:rsid w:val="004074A6"/>
    <w:pPr>
      <w:spacing w:before="600" w:after="0" w:line="240" w:lineRule="auto"/>
    </w:pPr>
    <w:rPr>
      <w:rFonts w:ascii="Times New Roman" w:eastAsia="Times New Roman" w:hAnsi="Times New Roman" w:cs="Times New Roman"/>
      <w:sz w:val="24"/>
      <w:szCs w:val="24"/>
      <w:lang w:eastAsia="ru-RU"/>
    </w:rPr>
  </w:style>
  <w:style w:type="paragraph" w:customStyle="1" w:styleId="dlgmsg">
    <w:name w:val="dlg_msg"/>
    <w:basedOn w:val="a"/>
    <w:rsid w:val="004074A6"/>
    <w:pPr>
      <w:spacing w:before="750" w:after="150" w:line="240" w:lineRule="auto"/>
    </w:pPr>
    <w:rPr>
      <w:rFonts w:ascii="Times New Roman" w:eastAsia="Times New Roman" w:hAnsi="Times New Roman" w:cs="Times New Roman"/>
      <w:sz w:val="21"/>
      <w:szCs w:val="21"/>
      <w:lang w:eastAsia="ru-RU"/>
    </w:rPr>
  </w:style>
  <w:style w:type="paragraph" w:customStyle="1" w:styleId="dlgbtm">
    <w:name w:val="dlg_btm"/>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voting">
    <w:name w:val="voting"/>
    <w:basedOn w:val="a"/>
    <w:rsid w:val="004074A6"/>
    <w:pPr>
      <w:spacing w:after="240" w:line="240" w:lineRule="auto"/>
    </w:pPr>
    <w:rPr>
      <w:rFonts w:ascii="Times New Roman" w:eastAsia="Times New Roman" w:hAnsi="Times New Roman" w:cs="Times New Roman"/>
      <w:sz w:val="24"/>
      <w:szCs w:val="24"/>
      <w:lang w:eastAsia="ru-RU"/>
    </w:rPr>
  </w:style>
  <w:style w:type="paragraph" w:customStyle="1" w:styleId="mobile">
    <w:name w:val="mobi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ogglable">
    <w:name w:val="togglable"/>
    <w:basedOn w:val="a"/>
    <w:rsid w:val="004074A6"/>
    <w:pPr>
      <w:spacing w:before="150" w:after="150" w:line="240" w:lineRule="auto"/>
      <w:ind w:left="75" w:right="150"/>
    </w:pPr>
    <w:rPr>
      <w:rFonts w:ascii="Times New Roman" w:eastAsia="Times New Roman" w:hAnsi="Times New Roman" w:cs="Times New Roman"/>
      <w:sz w:val="24"/>
      <w:szCs w:val="24"/>
      <w:lang w:eastAsia="ru-RU"/>
    </w:rPr>
  </w:style>
  <w:style w:type="paragraph" w:customStyle="1" w:styleId="collapsible">
    <w:name w:val="collapsible"/>
    <w:basedOn w:val="a"/>
    <w:rsid w:val="004074A6"/>
    <w:pPr>
      <w:pBdr>
        <w:top w:val="single" w:sz="6" w:space="17" w:color="C8C8C8"/>
        <w:left w:val="single" w:sz="6" w:space="15" w:color="C8C8C8"/>
        <w:bottom w:val="single" w:sz="6" w:space="8" w:color="C8C8C8"/>
        <w:right w:val="single" w:sz="6" w:space="15" w:color="C8C8C8"/>
      </w:pBdr>
      <w:shd w:val="clear" w:color="auto" w:fill="FFFFFF"/>
      <w:spacing w:after="375" w:line="240" w:lineRule="auto"/>
    </w:pPr>
    <w:rPr>
      <w:rFonts w:ascii="Times New Roman" w:eastAsia="Times New Roman" w:hAnsi="Times New Roman" w:cs="Times New Roman"/>
      <w:vanish/>
      <w:sz w:val="24"/>
      <w:szCs w:val="24"/>
      <w:lang w:eastAsia="ru-RU"/>
    </w:rPr>
  </w:style>
  <w:style w:type="paragraph" w:customStyle="1" w:styleId="balloon-block">
    <w:name w:val="balloon-block"/>
    <w:basedOn w:val="a"/>
    <w:rsid w:val="004074A6"/>
    <w:pPr>
      <w:pBdr>
        <w:top w:val="single" w:sz="6" w:space="2" w:color="A5A5A5"/>
        <w:left w:val="single" w:sz="6" w:space="26" w:color="A5A5A5"/>
        <w:bottom w:val="single" w:sz="6" w:space="3" w:color="A5A5A5"/>
        <w:right w:val="single" w:sz="6" w:space="5" w:color="A5A5A5"/>
      </w:pBdr>
      <w:shd w:val="clear" w:color="auto" w:fill="FFFFD9"/>
      <w:spacing w:before="150" w:after="300" w:line="384" w:lineRule="atLeast"/>
    </w:pPr>
    <w:rPr>
      <w:rFonts w:ascii="Times New Roman" w:eastAsia="Times New Roman" w:hAnsi="Times New Roman" w:cs="Times New Roman"/>
      <w:sz w:val="24"/>
      <w:szCs w:val="24"/>
      <w:lang w:eastAsia="ru-RU"/>
    </w:rPr>
  </w:style>
  <w:style w:type="paragraph" w:customStyle="1" w:styleId="row">
    <w:name w:val="ro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2">
    <w:name w:val="span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an6">
    <w:name w:val="span6"/>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n">
    <w:name w:val="btn"/>
    <w:basedOn w:val="a"/>
    <w:rsid w:val="004074A6"/>
    <w:pPr>
      <w:shd w:val="clear" w:color="auto" w:fill="EFEFFF"/>
      <w:spacing w:before="150" w:after="150" w:line="240" w:lineRule="auto"/>
      <w:jc w:val="center"/>
    </w:pPr>
    <w:rPr>
      <w:rFonts w:ascii="Times New Roman" w:eastAsia="Times New Roman" w:hAnsi="Times New Roman" w:cs="Times New Roman"/>
      <w:sz w:val="24"/>
      <w:szCs w:val="24"/>
      <w:lang w:eastAsia="ru-RU"/>
    </w:rPr>
  </w:style>
  <w:style w:type="paragraph" w:customStyle="1" w:styleId="nowrap">
    <w:name w:val="nowr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
    <w:name w:val="h"/>
    <w:basedOn w:val="a"/>
    <w:rsid w:val="004074A6"/>
    <w:pPr>
      <w:spacing w:before="150" w:after="150" w:line="240" w:lineRule="auto"/>
      <w:jc w:val="center"/>
    </w:pPr>
    <w:rPr>
      <w:rFonts w:ascii="Times New Roman" w:eastAsia="Times New Roman" w:hAnsi="Times New Roman" w:cs="Times New Roman"/>
      <w:b/>
      <w:bCs/>
      <w:color w:val="000000"/>
      <w:sz w:val="26"/>
      <w:szCs w:val="26"/>
      <w:lang w:eastAsia="ru-RU"/>
    </w:rPr>
  </w:style>
  <w:style w:type="paragraph" w:customStyle="1" w:styleId="ccell">
    <w:name w:val="ccell"/>
    <w:basedOn w:val="a"/>
    <w:rsid w:val="004074A6"/>
    <w:pPr>
      <w:spacing w:before="150" w:after="150" w:line="240" w:lineRule="auto"/>
      <w:jc w:val="center"/>
    </w:pPr>
    <w:rPr>
      <w:rFonts w:ascii="Times New Roman" w:eastAsia="Times New Roman" w:hAnsi="Times New Roman" w:cs="Times New Roman"/>
      <w:sz w:val="24"/>
      <w:szCs w:val="24"/>
      <w:lang w:eastAsia="ru-RU"/>
    </w:rPr>
  </w:style>
  <w:style w:type="paragraph" w:customStyle="1" w:styleId="lcell">
    <w:name w:val="l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cell">
    <w:name w:val="rcel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j">
    <w:name w:val="j"/>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lttitle">
    <w:name w:val="alt_title"/>
    <w:basedOn w:val="a"/>
    <w:rsid w:val="004074A6"/>
    <w:pPr>
      <w:spacing w:before="150" w:after="150" w:line="240" w:lineRule="auto"/>
    </w:pPr>
    <w:rPr>
      <w:rFonts w:ascii="Times New Roman" w:eastAsia="Times New Roman" w:hAnsi="Times New Roman" w:cs="Times New Roman"/>
      <w:color w:val="666699"/>
      <w:sz w:val="24"/>
      <w:szCs w:val="24"/>
      <w:lang w:eastAsia="ru-RU"/>
    </w:rPr>
  </w:style>
  <w:style w:type="paragraph" w:customStyle="1" w:styleId="esse-head">
    <w:name w:val="esse-head"/>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esse-text">
    <w:name w:val="esse-text"/>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subitem">
    <w:name w:val="subitem"/>
    <w:basedOn w:val="a"/>
    <w:rsid w:val="004074A6"/>
    <w:pPr>
      <w:spacing w:before="150" w:after="150" w:line="240" w:lineRule="auto"/>
      <w:ind w:left="480"/>
    </w:pPr>
    <w:rPr>
      <w:rFonts w:ascii="Times New Roman" w:eastAsia="Times New Roman" w:hAnsi="Times New Roman" w:cs="Times New Roman"/>
      <w:sz w:val="24"/>
      <w:szCs w:val="24"/>
      <w:lang w:eastAsia="ru-RU"/>
    </w:rPr>
  </w:style>
  <w:style w:type="paragraph" w:customStyle="1" w:styleId="nav">
    <w:name w:val="nav"/>
    <w:basedOn w:val="a"/>
    <w:rsid w:val="004074A6"/>
    <w:pPr>
      <w:spacing w:before="150" w:after="150" w:line="240" w:lineRule="auto"/>
    </w:pPr>
    <w:rPr>
      <w:rFonts w:ascii="Times New Roman" w:eastAsia="Times New Roman" w:hAnsi="Times New Roman" w:cs="Times New Roman"/>
      <w:lang w:eastAsia="ru-RU"/>
    </w:rPr>
  </w:style>
  <w:style w:type="paragraph" w:customStyle="1" w:styleId="b">
    <w:name w:val="b"/>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otext">
    <w:name w:val="notext"/>
    <w:basedOn w:val="a"/>
    <w:rsid w:val="004074A6"/>
    <w:pPr>
      <w:spacing w:before="150" w:after="180" w:line="240" w:lineRule="auto"/>
    </w:pPr>
    <w:rPr>
      <w:rFonts w:ascii="Times New Roman" w:eastAsia="Times New Roman" w:hAnsi="Times New Roman" w:cs="Times New Roman"/>
      <w:sz w:val="24"/>
      <w:szCs w:val="24"/>
      <w:lang w:eastAsia="ru-RU"/>
    </w:rPr>
  </w:style>
  <w:style w:type="paragraph" w:customStyle="1" w:styleId="stratttl">
    <w:name w:val="strat_ttl"/>
    <w:basedOn w:val="a"/>
    <w:rsid w:val="004074A6"/>
    <w:pPr>
      <w:spacing w:before="240" w:after="240" w:line="240" w:lineRule="auto"/>
    </w:pPr>
    <w:rPr>
      <w:rFonts w:ascii="Times New Roman" w:eastAsia="Times New Roman" w:hAnsi="Times New Roman" w:cs="Times New Roman"/>
      <w:sz w:val="24"/>
      <w:szCs w:val="24"/>
      <w:lang w:eastAsia="ru-RU"/>
    </w:rPr>
  </w:style>
  <w:style w:type="paragraph" w:customStyle="1" w:styleId="notify">
    <w:name w:val="notify"/>
    <w:basedOn w:val="a"/>
    <w:rsid w:val="004074A6"/>
    <w:pPr>
      <w:shd w:val="clear" w:color="auto" w:fill="EEEEEE"/>
      <w:spacing w:before="240" w:after="240" w:line="240" w:lineRule="auto"/>
    </w:pPr>
    <w:rPr>
      <w:rFonts w:ascii="Times New Roman" w:eastAsia="Times New Roman" w:hAnsi="Times New Roman" w:cs="Times New Roman"/>
      <w:sz w:val="24"/>
      <w:szCs w:val="24"/>
      <w:lang w:eastAsia="ru-RU"/>
    </w:rPr>
  </w:style>
  <w:style w:type="paragraph" w:customStyle="1" w:styleId="togglablespan">
    <w:name w:val="togglable&gt;span"/>
    <w:basedOn w:val="a"/>
    <w:rsid w:val="004074A6"/>
    <w:pPr>
      <w:pBdr>
        <w:top w:val="single" w:sz="6" w:space="0" w:color="B3B0A4"/>
        <w:left w:val="single" w:sz="6" w:space="0" w:color="B3B0A4"/>
        <w:bottom w:val="single" w:sz="6" w:space="0" w:color="B3B0A4"/>
        <w:right w:val="single" w:sz="6" w:space="0" w:color="B3B0A4"/>
      </w:pBdr>
      <w:shd w:val="clear" w:color="auto" w:fill="F0F0EB"/>
      <w:spacing w:before="150" w:after="150" w:line="240" w:lineRule="auto"/>
    </w:pPr>
    <w:rPr>
      <w:rFonts w:ascii="Times New Roman" w:eastAsia="Times New Roman" w:hAnsi="Times New Roman" w:cs="Times New Roman"/>
      <w:sz w:val="24"/>
      <w:szCs w:val="24"/>
      <w:lang w:eastAsia="ru-RU"/>
    </w:rPr>
  </w:style>
  <w:style w:type="paragraph" w:customStyle="1" w:styleId="docname">
    <w:name w:val="doc_name"/>
    <w:basedOn w:val="a"/>
    <w:rsid w:val="004074A6"/>
    <w:pPr>
      <w:pBdr>
        <w:top w:val="single" w:sz="12" w:space="19" w:color="696DB4"/>
      </w:pBdr>
      <w:shd w:val="clear" w:color="auto" w:fill="EFEFF7"/>
      <w:spacing w:before="300" w:after="300" w:line="240" w:lineRule="auto"/>
    </w:pPr>
    <w:rPr>
      <w:rFonts w:ascii="Times New Roman" w:eastAsia="Times New Roman" w:hAnsi="Times New Roman" w:cs="Times New Roman"/>
      <w:b/>
      <w:bCs/>
      <w:sz w:val="24"/>
      <w:szCs w:val="24"/>
      <w:lang w:eastAsia="ru-RU"/>
    </w:rPr>
  </w:style>
  <w:style w:type="paragraph" w:customStyle="1" w:styleId="lnav">
    <w:name w:val="l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tl">
    <w:name w:val="tt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2">
    <w:name w:val="Дата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ur">
    <w:name w:val="cu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eadblock">
    <w:name w:val="head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
    <w:name w:val="info-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alloon-action">
    <w:name w:val="balloon-ac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13">
    <w:name w:val="Название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ap">
    <w:name w:val="ga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regional-info">
    <w:name w:val="regional-inf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
    <w:name w:val="atten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ast">
    <w:name w:val="las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ogo">
    <w:name w:val="logo"/>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
    <w:name w:val="for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inks">
    <w:name w:val="link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ivider">
    <w:name w:val="divider"/>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bmt">
    <w:name w:val="sbm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
    <w:name w:val="fld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rchprms">
    <w:name w:val="srchprm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ode">
    <w:name w:val="mod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xtline">
    <w:name w:val="extlin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nt">
    <w:name w:val="cn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
    <w:name w:val="cls"/>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hoice">
    <w:name w:val="choic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cand">
    <w:name w:val="spell_ca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pellbtn">
    <w:name w:val="spell_bt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
    <w:name w:val="sel"/>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ewsitem">
    <w:name w:val="news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tmnav">
    <w:name w:val="btm_na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2">
    <w:name w:val="l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nd">
    <w:name w:val="en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div">
    <w:name w:val="sel_di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top">
    <w:name w:val="gk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top">
    <w:name w:val="gkkz_face_top"/>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facebottom">
    <w:name w:val="gk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gkkzfacebottom">
    <w:name w:val="gkkz_face_botto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
    <w:name w:val="midd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qtitle">
    <w:name w:val="q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item">
    <w:name w:val="a_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itle">
    <w:name w:val="a_title"/>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desc">
    <w:name w:val="desc"/>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ubmit">
    <w:name w:val="submi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ge-navigation">
    <w:name w:val="page-navigatio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part">
    <w:name w:val="par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middledot">
    <w:name w:val="middledot"/>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d">
    <w:name w:val="edit_d"/>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w">
    <w:name w:val="edit_w"/>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v">
    <w:name w:val="edit_v"/>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editn">
    <w:name w:val="edit_n"/>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
    <w:name w:val="item"/>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hdimg">
    <w:name w:val="hd_img"/>
    <w:basedOn w:val="a"/>
    <w:rsid w:val="004074A6"/>
    <w:pPr>
      <w:spacing w:before="180" w:after="180" w:line="240" w:lineRule="auto"/>
      <w:ind w:right="225"/>
    </w:pPr>
    <w:rPr>
      <w:rFonts w:ascii="Times New Roman" w:eastAsia="Times New Roman" w:hAnsi="Times New Roman" w:cs="Times New Roman"/>
      <w:sz w:val="24"/>
      <w:szCs w:val="24"/>
      <w:lang w:eastAsia="ru-RU"/>
    </w:rPr>
  </w:style>
  <w:style w:type="paragraph" w:customStyle="1" w:styleId="imgtop">
    <w:name w:val="img_top"/>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hlsrch">
    <w:name w:val="hlsrch"/>
    <w:basedOn w:val="a0"/>
    <w:rsid w:val="004074A6"/>
    <w:rPr>
      <w:b/>
      <w:bCs/>
      <w:color w:val="FFFFFF"/>
      <w:shd w:val="clear" w:color="auto" w:fill="A0A0CB"/>
    </w:rPr>
  </w:style>
  <w:style w:type="character" w:customStyle="1" w:styleId="title1">
    <w:name w:val="title1"/>
    <w:basedOn w:val="a0"/>
    <w:rsid w:val="004074A6"/>
    <w:rPr>
      <w:b/>
      <w:bCs/>
      <w:color w:val="666699"/>
      <w:sz w:val="29"/>
      <w:szCs w:val="29"/>
    </w:rPr>
  </w:style>
  <w:style w:type="character" w:customStyle="1" w:styleId="ppbhead">
    <w:name w:val="ppb_head"/>
    <w:basedOn w:val="a0"/>
    <w:rsid w:val="004074A6"/>
    <w:rPr>
      <w:b/>
      <w:bCs/>
      <w:color w:val="000000"/>
      <w:sz w:val="30"/>
      <w:szCs w:val="30"/>
      <w:shd w:val="clear" w:color="auto" w:fill="FFE500"/>
    </w:rPr>
  </w:style>
  <w:style w:type="character" w:customStyle="1" w:styleId="grey">
    <w:name w:val="grey"/>
    <w:basedOn w:val="a0"/>
    <w:rsid w:val="004074A6"/>
    <w:rPr>
      <w:color w:val="7D7D7D"/>
    </w:rPr>
  </w:style>
  <w:style w:type="character" w:customStyle="1" w:styleId="ext">
    <w:name w:val="ext"/>
    <w:basedOn w:val="a0"/>
    <w:rsid w:val="004074A6"/>
  </w:style>
  <w:style w:type="paragraph" w:customStyle="1" w:styleId="logo1">
    <w:name w:val="logo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1">
    <w:name w:val="nav1"/>
    <w:basedOn w:val="a"/>
    <w:rsid w:val="004074A6"/>
    <w:pPr>
      <w:spacing w:before="150" w:after="150" w:line="240" w:lineRule="auto"/>
      <w:ind w:left="2535"/>
    </w:pPr>
    <w:rPr>
      <w:rFonts w:ascii="Times New Roman" w:eastAsia="Times New Roman" w:hAnsi="Times New Roman" w:cs="Times New Roman"/>
      <w:color w:val="666699"/>
      <w:sz w:val="15"/>
      <w:szCs w:val="15"/>
      <w:lang w:eastAsia="ru-RU"/>
    </w:rPr>
  </w:style>
  <w:style w:type="paragraph" w:customStyle="1" w:styleId="lnav1">
    <w:name w:val="l_nav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lnav2">
    <w:name w:val="l_nav2"/>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orm1">
    <w:name w:val="form1"/>
    <w:basedOn w:val="a"/>
    <w:rsid w:val="004074A6"/>
    <w:pPr>
      <w:shd w:val="clear" w:color="auto" w:fill="DDDDDD"/>
      <w:spacing w:before="150" w:after="150" w:line="240" w:lineRule="auto"/>
    </w:pPr>
    <w:rPr>
      <w:rFonts w:ascii="Times New Roman" w:eastAsia="Times New Roman" w:hAnsi="Times New Roman" w:cs="Times New Roman"/>
      <w:sz w:val="24"/>
      <w:szCs w:val="24"/>
      <w:lang w:eastAsia="ru-RU"/>
    </w:rPr>
  </w:style>
  <w:style w:type="paragraph" w:customStyle="1" w:styleId="links1">
    <w:name w:val="links1"/>
    <w:basedOn w:val="a"/>
    <w:rsid w:val="004074A6"/>
    <w:pPr>
      <w:spacing w:before="150" w:after="150" w:line="240" w:lineRule="auto"/>
      <w:jc w:val="right"/>
    </w:pPr>
    <w:rPr>
      <w:rFonts w:ascii="Times New Roman" w:eastAsia="Times New Roman" w:hAnsi="Times New Roman" w:cs="Times New Roman"/>
      <w:sz w:val="24"/>
      <w:szCs w:val="24"/>
      <w:lang w:eastAsia="ru-RU"/>
    </w:rPr>
  </w:style>
  <w:style w:type="paragraph" w:customStyle="1" w:styleId="date1">
    <w:name w:val="dat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imgtop1">
    <w:name w:val="img_top1"/>
    <w:basedOn w:val="a"/>
    <w:rsid w:val="004074A6"/>
    <w:pPr>
      <w:spacing w:after="180" w:line="240" w:lineRule="auto"/>
      <w:ind w:right="180"/>
    </w:pPr>
    <w:rPr>
      <w:rFonts w:ascii="Times New Roman" w:eastAsia="Times New Roman" w:hAnsi="Times New Roman" w:cs="Times New Roman"/>
      <w:sz w:val="24"/>
      <w:szCs w:val="24"/>
      <w:lang w:eastAsia="ru-RU"/>
    </w:rPr>
  </w:style>
  <w:style w:type="paragraph" w:customStyle="1" w:styleId="ttl1">
    <w:name w:val="ttl1"/>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date2">
    <w:name w:val="date2"/>
    <w:basedOn w:val="a"/>
    <w:rsid w:val="004074A6"/>
    <w:pPr>
      <w:spacing w:before="150" w:after="240" w:line="240" w:lineRule="auto"/>
    </w:pPr>
    <w:rPr>
      <w:rFonts w:ascii="Times New Roman" w:eastAsia="Times New Roman" w:hAnsi="Times New Roman" w:cs="Times New Roman"/>
      <w:b/>
      <w:bCs/>
      <w:sz w:val="24"/>
      <w:szCs w:val="24"/>
      <w:lang w:eastAsia="ru-RU"/>
    </w:rPr>
  </w:style>
  <w:style w:type="paragraph" w:customStyle="1" w:styleId="title2">
    <w:name w:val="title2"/>
    <w:basedOn w:val="a"/>
    <w:rsid w:val="004074A6"/>
    <w:pPr>
      <w:shd w:val="clear" w:color="auto" w:fill="EEEEEE"/>
      <w:spacing w:after="0" w:line="240" w:lineRule="auto"/>
    </w:pPr>
    <w:rPr>
      <w:rFonts w:ascii="Times New Roman" w:eastAsia="Times New Roman" w:hAnsi="Times New Roman" w:cs="Times New Roman"/>
      <w:b/>
      <w:bCs/>
      <w:sz w:val="24"/>
      <w:szCs w:val="24"/>
      <w:lang w:eastAsia="ru-RU"/>
    </w:rPr>
  </w:style>
  <w:style w:type="paragraph" w:customStyle="1" w:styleId="divider1">
    <w:name w:val="divider1"/>
    <w:basedOn w:val="a"/>
    <w:rsid w:val="004074A6"/>
    <w:pPr>
      <w:spacing w:before="180" w:after="150" w:line="240" w:lineRule="auto"/>
    </w:pPr>
    <w:rPr>
      <w:rFonts w:ascii="Times New Roman" w:eastAsia="Times New Roman" w:hAnsi="Times New Roman" w:cs="Times New Roman"/>
      <w:sz w:val="24"/>
      <w:szCs w:val="24"/>
      <w:lang w:eastAsia="ru-RU"/>
    </w:rPr>
  </w:style>
  <w:style w:type="paragraph" w:customStyle="1" w:styleId="bkimgc1">
    <w:name w:val="bkimg_c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1">
    <w:name w:val="bkimg_b1"/>
    <w:basedOn w:val="a"/>
    <w:rsid w:val="004074A6"/>
    <w:pPr>
      <w:spacing w:before="150" w:after="150" w:line="240" w:lineRule="auto"/>
      <w:ind w:left="-405"/>
    </w:pPr>
    <w:rPr>
      <w:rFonts w:ascii="Times New Roman" w:eastAsia="Times New Roman" w:hAnsi="Times New Roman" w:cs="Times New Roman"/>
      <w:sz w:val="24"/>
      <w:szCs w:val="24"/>
      <w:lang w:eastAsia="ru-RU"/>
    </w:rPr>
  </w:style>
  <w:style w:type="paragraph" w:customStyle="1" w:styleId="bkimgb2">
    <w:name w:val="bkimg_b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kimgc2">
    <w:name w:val="bkimg_c2"/>
    <w:basedOn w:val="a"/>
    <w:rsid w:val="004074A6"/>
    <w:pPr>
      <w:spacing w:before="30" w:after="30" w:line="240" w:lineRule="auto"/>
    </w:pPr>
    <w:rPr>
      <w:rFonts w:ascii="Times New Roman" w:eastAsia="Times New Roman" w:hAnsi="Times New Roman" w:cs="Times New Roman"/>
      <w:sz w:val="24"/>
      <w:szCs w:val="24"/>
      <w:lang w:eastAsia="ru-RU"/>
    </w:rPr>
  </w:style>
  <w:style w:type="paragraph" w:customStyle="1" w:styleId="bi1">
    <w:name w:val="b_i1"/>
    <w:basedOn w:val="a"/>
    <w:rsid w:val="004074A6"/>
    <w:pPr>
      <w:spacing w:after="0" w:line="240" w:lineRule="auto"/>
    </w:pPr>
    <w:rPr>
      <w:rFonts w:ascii="Times New Roman" w:eastAsia="Times New Roman" w:hAnsi="Times New Roman" w:cs="Times New Roman"/>
      <w:sz w:val="24"/>
      <w:szCs w:val="24"/>
      <w:lang w:eastAsia="ru-RU"/>
    </w:rPr>
  </w:style>
  <w:style w:type="paragraph" w:customStyle="1" w:styleId="sbmt1">
    <w:name w:val="sbm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flds1">
    <w:name w:val="flds1"/>
    <w:basedOn w:val="a"/>
    <w:rsid w:val="004074A6"/>
    <w:pPr>
      <w:spacing w:before="150" w:after="150" w:line="240" w:lineRule="auto"/>
      <w:ind w:right="1875"/>
    </w:pPr>
    <w:rPr>
      <w:rFonts w:ascii="Times New Roman" w:eastAsia="Times New Roman" w:hAnsi="Times New Roman" w:cs="Times New Roman"/>
      <w:sz w:val="24"/>
      <w:szCs w:val="24"/>
      <w:lang w:eastAsia="ru-RU"/>
    </w:rPr>
  </w:style>
  <w:style w:type="paragraph" w:customStyle="1" w:styleId="srchprms1">
    <w:name w:val="srchprms1"/>
    <w:basedOn w:val="a"/>
    <w:rsid w:val="004074A6"/>
    <w:pPr>
      <w:spacing w:before="120" w:after="150" w:line="240" w:lineRule="auto"/>
    </w:pPr>
    <w:rPr>
      <w:rFonts w:ascii="Times New Roman" w:eastAsia="Times New Roman" w:hAnsi="Times New Roman" w:cs="Times New Roman"/>
      <w:sz w:val="24"/>
      <w:szCs w:val="24"/>
      <w:lang w:eastAsia="ru-RU"/>
    </w:rPr>
  </w:style>
  <w:style w:type="paragraph" w:customStyle="1" w:styleId="mode1">
    <w:name w:val="mode1"/>
    <w:basedOn w:val="a"/>
    <w:rsid w:val="004074A6"/>
    <w:pPr>
      <w:spacing w:before="60" w:after="150" w:line="240" w:lineRule="auto"/>
      <w:jc w:val="right"/>
    </w:pPr>
    <w:rPr>
      <w:rFonts w:ascii="Times New Roman" w:eastAsia="Times New Roman" w:hAnsi="Times New Roman" w:cs="Times New Roman"/>
      <w:sz w:val="24"/>
      <w:szCs w:val="24"/>
      <w:lang w:eastAsia="ru-RU"/>
    </w:rPr>
  </w:style>
  <w:style w:type="paragraph" w:customStyle="1" w:styleId="extline1">
    <w:name w:val="extline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ext1">
    <w:name w:val="ext1"/>
    <w:basedOn w:val="a0"/>
    <w:rsid w:val="004074A6"/>
    <w:rPr>
      <w:vanish w:val="0"/>
      <w:webHidden w:val="0"/>
      <w:specVanish w:val="0"/>
    </w:rPr>
  </w:style>
  <w:style w:type="paragraph" w:customStyle="1" w:styleId="cur1">
    <w:name w:val="cur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cnt1">
    <w:name w:val="cn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cls1">
    <w:name w:val="cls1"/>
    <w:basedOn w:val="a"/>
    <w:rsid w:val="004074A6"/>
    <w:pPr>
      <w:shd w:val="clear" w:color="auto" w:fill="EEEEEE"/>
      <w:spacing w:before="150" w:after="150" w:line="240" w:lineRule="auto"/>
    </w:pPr>
    <w:rPr>
      <w:rFonts w:ascii="Times New Roman" w:eastAsia="Times New Roman" w:hAnsi="Times New Roman" w:cs="Times New Roman"/>
      <w:sz w:val="24"/>
      <w:szCs w:val="24"/>
      <w:lang w:eastAsia="ru-RU"/>
    </w:rPr>
  </w:style>
  <w:style w:type="paragraph" w:customStyle="1" w:styleId="choice1">
    <w:name w:val="choice1"/>
    <w:basedOn w:val="a"/>
    <w:rsid w:val="004074A6"/>
    <w:pPr>
      <w:spacing w:before="240" w:after="75" w:line="240" w:lineRule="auto"/>
    </w:pPr>
    <w:rPr>
      <w:rFonts w:ascii="Times New Roman" w:eastAsia="Times New Roman" w:hAnsi="Times New Roman" w:cs="Times New Roman"/>
      <w:sz w:val="24"/>
      <w:szCs w:val="24"/>
      <w:lang w:eastAsia="ru-RU"/>
    </w:rPr>
  </w:style>
  <w:style w:type="paragraph" w:customStyle="1" w:styleId="spellcand1">
    <w:name w:val="spell_cand1"/>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spellbtn1">
    <w:name w:val="spell_btn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sel1">
    <w:name w:val="sel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newsitem1">
    <w:name w:val="news_item1"/>
    <w:basedOn w:val="a"/>
    <w:rsid w:val="004074A6"/>
    <w:pPr>
      <w:spacing w:before="150" w:after="225" w:line="240" w:lineRule="auto"/>
    </w:pPr>
    <w:rPr>
      <w:rFonts w:ascii="Times New Roman" w:eastAsia="Times New Roman" w:hAnsi="Times New Roman" w:cs="Times New Roman"/>
      <w:sz w:val="24"/>
      <w:szCs w:val="24"/>
      <w:lang w:eastAsia="ru-RU"/>
    </w:rPr>
  </w:style>
  <w:style w:type="paragraph" w:customStyle="1" w:styleId="date3">
    <w:name w:val="date3"/>
    <w:basedOn w:val="a"/>
    <w:rsid w:val="004074A6"/>
    <w:pPr>
      <w:spacing w:after="0" w:line="240" w:lineRule="auto"/>
    </w:pPr>
    <w:rPr>
      <w:rFonts w:ascii="Times New Roman" w:eastAsia="Times New Roman" w:hAnsi="Times New Roman" w:cs="Times New Roman"/>
      <w:color w:val="000000"/>
      <w:sz w:val="24"/>
      <w:szCs w:val="24"/>
      <w:lang w:eastAsia="ru-RU"/>
    </w:rPr>
  </w:style>
  <w:style w:type="paragraph" w:customStyle="1" w:styleId="btmnav1">
    <w:name w:val="btm_nav1"/>
    <w:basedOn w:val="a"/>
    <w:rsid w:val="004074A6"/>
    <w:pPr>
      <w:spacing w:before="75" w:after="75" w:line="240" w:lineRule="auto"/>
      <w:jc w:val="right"/>
    </w:pPr>
    <w:rPr>
      <w:rFonts w:ascii="Times New Roman" w:eastAsia="Times New Roman" w:hAnsi="Times New Roman" w:cs="Times New Roman"/>
      <w:sz w:val="24"/>
      <w:szCs w:val="24"/>
      <w:lang w:eastAsia="ru-RU"/>
    </w:rPr>
  </w:style>
  <w:style w:type="paragraph" w:customStyle="1" w:styleId="title3">
    <w:name w:val="title3"/>
    <w:basedOn w:val="a"/>
    <w:rsid w:val="004074A6"/>
    <w:pPr>
      <w:spacing w:before="150" w:after="75" w:line="240" w:lineRule="auto"/>
    </w:pPr>
    <w:rPr>
      <w:rFonts w:ascii="Times New Roman" w:eastAsia="Times New Roman" w:hAnsi="Times New Roman" w:cs="Times New Roman"/>
      <w:b/>
      <w:bCs/>
      <w:sz w:val="24"/>
      <w:szCs w:val="24"/>
      <w:lang w:eastAsia="ru-RU"/>
    </w:rPr>
  </w:style>
  <w:style w:type="paragraph" w:customStyle="1" w:styleId="headblock1">
    <w:name w:val="head_block1"/>
    <w:basedOn w:val="a"/>
    <w:rsid w:val="004074A6"/>
    <w:pPr>
      <w:shd w:val="clear" w:color="auto" w:fill="796BA8"/>
      <w:spacing w:before="150" w:after="150" w:line="240" w:lineRule="auto"/>
    </w:pPr>
    <w:rPr>
      <w:rFonts w:ascii="Times New Roman" w:eastAsia="Times New Roman" w:hAnsi="Times New Roman" w:cs="Times New Roman"/>
      <w:b/>
      <w:bCs/>
      <w:color w:val="FFFFFF"/>
      <w:sz w:val="24"/>
      <w:szCs w:val="24"/>
      <w:lang w:eastAsia="ru-RU"/>
    </w:rPr>
  </w:style>
  <w:style w:type="paragraph" w:customStyle="1" w:styleId="contentblock1">
    <w:name w:val="content_block1"/>
    <w:basedOn w:val="a"/>
    <w:rsid w:val="004074A6"/>
    <w:pPr>
      <w:shd w:val="clear" w:color="auto" w:fill="FF9900"/>
      <w:spacing w:before="150" w:after="150" w:line="240" w:lineRule="auto"/>
    </w:pPr>
    <w:rPr>
      <w:rFonts w:ascii="Times New Roman" w:eastAsia="Times New Roman" w:hAnsi="Times New Roman" w:cs="Times New Roman"/>
      <w:sz w:val="18"/>
      <w:szCs w:val="18"/>
      <w:lang w:eastAsia="ru-RU"/>
    </w:rPr>
  </w:style>
  <w:style w:type="paragraph" w:customStyle="1" w:styleId="l21">
    <w:name w:val="l2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end1">
    <w:name w:val="end1"/>
    <w:basedOn w:val="a"/>
    <w:rsid w:val="004074A6"/>
    <w:pPr>
      <w:pBdr>
        <w:bottom w:val="single" w:sz="6" w:space="0" w:color="DDDDDD"/>
      </w:pBdr>
      <w:spacing w:before="150" w:after="150" w:line="240" w:lineRule="auto"/>
    </w:pPr>
    <w:rPr>
      <w:rFonts w:ascii="Times New Roman" w:eastAsia="Times New Roman" w:hAnsi="Times New Roman" w:cs="Times New Roman"/>
      <w:sz w:val="24"/>
      <w:szCs w:val="24"/>
      <w:lang w:eastAsia="ru-RU"/>
    </w:rPr>
  </w:style>
  <w:style w:type="paragraph" w:customStyle="1" w:styleId="seldiv1">
    <w:name w:val="sel_div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clearer1">
    <w:name w:val="clearer1"/>
    <w:basedOn w:val="a"/>
    <w:rsid w:val="004074A6"/>
    <w:pPr>
      <w:shd w:val="clear" w:color="auto" w:fill="DDDDDD"/>
      <w:spacing w:before="150" w:after="150" w:line="240" w:lineRule="auto"/>
    </w:pPr>
    <w:rPr>
      <w:rFonts w:ascii="Times New Roman" w:eastAsia="Times New Roman" w:hAnsi="Times New Roman" w:cs="Times New Roman"/>
      <w:sz w:val="2"/>
      <w:szCs w:val="2"/>
      <w:lang w:eastAsia="ru-RU"/>
    </w:rPr>
  </w:style>
  <w:style w:type="paragraph" w:customStyle="1" w:styleId="gkfacetop1">
    <w:name w:val="gk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kzfacetop1">
    <w:name w:val="gkkz_face_top1"/>
    <w:basedOn w:val="a"/>
    <w:rsid w:val="004074A6"/>
    <w:pPr>
      <w:spacing w:before="150" w:after="150" w:line="240" w:lineRule="auto"/>
      <w:textAlignment w:val="top"/>
    </w:pPr>
    <w:rPr>
      <w:rFonts w:ascii="Times New Roman" w:eastAsia="Times New Roman" w:hAnsi="Times New Roman" w:cs="Times New Roman"/>
      <w:sz w:val="2"/>
      <w:szCs w:val="2"/>
      <w:lang w:eastAsia="ru-RU"/>
    </w:rPr>
  </w:style>
  <w:style w:type="paragraph" w:customStyle="1" w:styleId="gkfacebottom1">
    <w:name w:val="gk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gkkzfacebottom1">
    <w:name w:val="gkkz_face_bottom1"/>
    <w:basedOn w:val="a"/>
    <w:rsid w:val="004074A6"/>
    <w:pPr>
      <w:spacing w:before="150" w:after="150" w:line="240" w:lineRule="auto"/>
      <w:textAlignment w:val="bottom"/>
    </w:pPr>
    <w:rPr>
      <w:rFonts w:ascii="Times New Roman" w:eastAsia="Times New Roman" w:hAnsi="Times New Roman" w:cs="Times New Roman"/>
      <w:sz w:val="2"/>
      <w:szCs w:val="2"/>
      <w:lang w:eastAsia="ru-RU"/>
    </w:rPr>
  </w:style>
  <w:style w:type="paragraph" w:customStyle="1" w:styleId="middle1">
    <w:name w:val="middle1"/>
    <w:basedOn w:val="a"/>
    <w:rsid w:val="004074A6"/>
    <w:pPr>
      <w:shd w:val="clear" w:color="auto" w:fill="FFFFFF"/>
      <w:spacing w:before="150" w:after="150" w:line="240" w:lineRule="auto"/>
    </w:pPr>
    <w:rPr>
      <w:rFonts w:ascii="Times New Roman" w:eastAsia="Times New Roman" w:hAnsi="Times New Roman" w:cs="Times New Roman"/>
      <w:sz w:val="24"/>
      <w:szCs w:val="24"/>
      <w:lang w:eastAsia="ru-RU"/>
    </w:rPr>
  </w:style>
  <w:style w:type="paragraph" w:customStyle="1" w:styleId="title4">
    <w:name w:val="title4"/>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qtitle1">
    <w:name w:val="q_title1"/>
    <w:basedOn w:val="a"/>
    <w:rsid w:val="004074A6"/>
    <w:pPr>
      <w:spacing w:before="150" w:after="150" w:line="240" w:lineRule="auto"/>
    </w:pPr>
    <w:rPr>
      <w:rFonts w:ascii="Times New Roman" w:eastAsia="Times New Roman" w:hAnsi="Times New Roman" w:cs="Times New Roman"/>
      <w:b/>
      <w:bCs/>
      <w:sz w:val="24"/>
      <w:szCs w:val="24"/>
      <w:lang w:eastAsia="ru-RU"/>
    </w:rPr>
  </w:style>
  <w:style w:type="paragraph" w:customStyle="1" w:styleId="aitem1">
    <w:name w:val="a_item1"/>
    <w:basedOn w:val="a"/>
    <w:rsid w:val="004074A6"/>
    <w:pPr>
      <w:spacing w:before="75" w:after="75" w:line="240" w:lineRule="auto"/>
    </w:pPr>
    <w:rPr>
      <w:rFonts w:ascii="Times New Roman" w:eastAsia="Times New Roman" w:hAnsi="Times New Roman" w:cs="Times New Roman"/>
      <w:sz w:val="24"/>
      <w:szCs w:val="24"/>
      <w:lang w:eastAsia="ru-RU"/>
    </w:rPr>
  </w:style>
  <w:style w:type="paragraph" w:customStyle="1" w:styleId="atitle1">
    <w:name w:val="a_title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nfo-text1">
    <w:name w:val="info-tex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balloon-action1">
    <w:name w:val="balloon-action1"/>
    <w:basedOn w:val="a"/>
    <w:rsid w:val="004074A6"/>
    <w:pPr>
      <w:spacing w:before="45" w:after="0" w:line="240" w:lineRule="auto"/>
      <w:ind w:left="300"/>
    </w:pPr>
    <w:rPr>
      <w:rFonts w:ascii="Times New Roman" w:eastAsia="Times New Roman" w:hAnsi="Times New Roman" w:cs="Times New Roman"/>
      <w:sz w:val="24"/>
      <w:szCs w:val="24"/>
      <w:lang w:eastAsia="ru-RU"/>
    </w:rPr>
  </w:style>
  <w:style w:type="paragraph" w:customStyle="1" w:styleId="title5">
    <w:name w:val="title5"/>
    <w:basedOn w:val="a"/>
    <w:rsid w:val="004074A6"/>
    <w:pPr>
      <w:shd w:val="clear" w:color="auto" w:fill="8790B9"/>
      <w:spacing w:before="150" w:after="150" w:line="240" w:lineRule="auto"/>
    </w:pPr>
    <w:rPr>
      <w:rFonts w:ascii="Times New Roman" w:eastAsia="Times New Roman" w:hAnsi="Times New Roman" w:cs="Times New Roman"/>
      <w:sz w:val="24"/>
      <w:szCs w:val="24"/>
      <w:lang w:eastAsia="ru-RU"/>
    </w:rPr>
  </w:style>
  <w:style w:type="paragraph" w:customStyle="1" w:styleId="gap1">
    <w:name w:val="gap1"/>
    <w:basedOn w:val="a"/>
    <w:rsid w:val="004074A6"/>
    <w:pPr>
      <w:shd w:val="clear" w:color="auto" w:fill="EFEFFF"/>
      <w:spacing w:before="150" w:after="150" w:line="240" w:lineRule="auto"/>
    </w:pPr>
    <w:rPr>
      <w:rFonts w:ascii="Times New Roman" w:eastAsia="Times New Roman" w:hAnsi="Times New Roman" w:cs="Times New Roman"/>
      <w:color w:val="8790B9"/>
      <w:sz w:val="24"/>
      <w:szCs w:val="24"/>
      <w:lang w:eastAsia="ru-RU"/>
    </w:rPr>
  </w:style>
  <w:style w:type="paragraph" w:customStyle="1" w:styleId="text1">
    <w:name w:val="tex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attention1">
    <w:name w:val="attention1"/>
    <w:basedOn w:val="a"/>
    <w:rsid w:val="004074A6"/>
    <w:pPr>
      <w:spacing w:before="75" w:after="75" w:line="240" w:lineRule="auto"/>
      <w:jc w:val="center"/>
    </w:pPr>
    <w:rPr>
      <w:rFonts w:ascii="Times New Roman" w:eastAsia="Times New Roman" w:hAnsi="Times New Roman" w:cs="Times New Roman"/>
      <w:color w:val="FF0000"/>
      <w:sz w:val="19"/>
      <w:szCs w:val="19"/>
      <w:lang w:eastAsia="ru-RU"/>
    </w:rPr>
  </w:style>
  <w:style w:type="paragraph" w:customStyle="1" w:styleId="regional-info1">
    <w:name w:val="regional-info1"/>
    <w:basedOn w:val="a"/>
    <w:rsid w:val="004074A6"/>
    <w:pPr>
      <w:spacing w:before="30" w:after="30" w:line="240" w:lineRule="auto"/>
      <w:ind w:left="30" w:right="30"/>
    </w:pPr>
    <w:rPr>
      <w:rFonts w:ascii="Times New Roman" w:eastAsia="Times New Roman" w:hAnsi="Times New Roman" w:cs="Times New Roman"/>
      <w:sz w:val="24"/>
      <w:szCs w:val="24"/>
      <w:lang w:eastAsia="ru-RU"/>
    </w:rPr>
  </w:style>
  <w:style w:type="paragraph" w:customStyle="1" w:styleId="last1">
    <w:name w:val="last1"/>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nav2">
    <w:name w:val="nav2"/>
    <w:basedOn w:val="a"/>
    <w:rsid w:val="004074A6"/>
    <w:pPr>
      <w:pBdr>
        <w:bottom w:val="single" w:sz="6" w:space="20" w:color="666699"/>
      </w:pBdr>
      <w:spacing w:before="15" w:after="240" w:line="240" w:lineRule="auto"/>
    </w:pPr>
    <w:rPr>
      <w:rFonts w:ascii="Times New Roman" w:eastAsia="Times New Roman" w:hAnsi="Times New Roman" w:cs="Times New Roman"/>
      <w:lang w:eastAsia="ru-RU"/>
    </w:rPr>
  </w:style>
  <w:style w:type="paragraph" w:customStyle="1" w:styleId="desc1">
    <w:name w:val="desc1"/>
    <w:basedOn w:val="a"/>
    <w:rsid w:val="004074A6"/>
    <w:pPr>
      <w:spacing w:before="150" w:after="150" w:line="336" w:lineRule="atLeast"/>
    </w:pPr>
    <w:rPr>
      <w:rFonts w:ascii="Times New Roman" w:eastAsia="Times New Roman" w:hAnsi="Times New Roman" w:cs="Times New Roman"/>
      <w:b/>
      <w:bCs/>
      <w:sz w:val="36"/>
      <w:szCs w:val="36"/>
      <w:lang w:eastAsia="ru-RU"/>
    </w:rPr>
  </w:style>
  <w:style w:type="paragraph" w:customStyle="1" w:styleId="submit1">
    <w:name w:val="submit1"/>
    <w:basedOn w:val="a"/>
    <w:rsid w:val="004074A6"/>
    <w:pPr>
      <w:shd w:val="clear" w:color="auto" w:fill="F0F4F7"/>
      <w:spacing w:before="150" w:after="150" w:line="240" w:lineRule="auto"/>
      <w:jc w:val="center"/>
      <w:textAlignment w:val="center"/>
    </w:pPr>
    <w:rPr>
      <w:rFonts w:ascii="Times New Roman" w:eastAsia="Times New Roman" w:hAnsi="Times New Roman" w:cs="Times New Roman"/>
      <w:sz w:val="24"/>
      <w:szCs w:val="24"/>
      <w:lang w:eastAsia="ru-RU"/>
    </w:rPr>
  </w:style>
  <w:style w:type="paragraph" w:customStyle="1" w:styleId="page-navigation1">
    <w:name w:val="page-navigation1"/>
    <w:basedOn w:val="a"/>
    <w:rsid w:val="004074A6"/>
    <w:pPr>
      <w:spacing w:before="300" w:after="150" w:line="240" w:lineRule="auto"/>
    </w:pPr>
    <w:rPr>
      <w:rFonts w:ascii="Times New Roman" w:eastAsia="Times New Roman" w:hAnsi="Times New Roman" w:cs="Times New Roman"/>
      <w:sz w:val="24"/>
      <w:szCs w:val="24"/>
      <w:lang w:eastAsia="ru-RU"/>
    </w:rPr>
  </w:style>
  <w:style w:type="paragraph" w:customStyle="1" w:styleId="page-navigation2">
    <w:name w:val="page-navigation2"/>
    <w:basedOn w:val="a"/>
    <w:rsid w:val="004074A6"/>
    <w:pPr>
      <w:pBdr>
        <w:bottom w:val="single" w:sz="6" w:space="0" w:color="DDDDDD"/>
      </w:pBdr>
      <w:spacing w:before="300" w:after="150" w:line="240" w:lineRule="auto"/>
    </w:pPr>
    <w:rPr>
      <w:rFonts w:ascii="Times New Roman" w:eastAsia="Times New Roman" w:hAnsi="Times New Roman" w:cs="Times New Roman"/>
      <w:sz w:val="24"/>
      <w:szCs w:val="24"/>
      <w:lang w:eastAsia="ru-RU"/>
    </w:rPr>
  </w:style>
  <w:style w:type="paragraph" w:customStyle="1" w:styleId="part1">
    <w:name w:val="part1"/>
    <w:basedOn w:val="a"/>
    <w:rsid w:val="004074A6"/>
    <w:pPr>
      <w:spacing w:before="150" w:after="150" w:line="240" w:lineRule="auto"/>
    </w:pPr>
    <w:rPr>
      <w:rFonts w:ascii="Times New Roman" w:eastAsia="Times New Roman" w:hAnsi="Times New Roman" w:cs="Times New Roman"/>
      <w:vanish/>
      <w:sz w:val="24"/>
      <w:szCs w:val="24"/>
      <w:lang w:eastAsia="ru-RU"/>
    </w:rPr>
  </w:style>
  <w:style w:type="paragraph" w:customStyle="1" w:styleId="middledot1">
    <w:name w:val="middledot1"/>
    <w:basedOn w:val="a"/>
    <w:rsid w:val="004074A6"/>
    <w:pPr>
      <w:spacing w:before="150" w:after="150" w:line="390" w:lineRule="atLeast"/>
    </w:pPr>
    <w:rPr>
      <w:rFonts w:ascii="Times New Roman" w:eastAsia="Times New Roman" w:hAnsi="Times New Roman" w:cs="Times New Roman"/>
      <w:sz w:val="34"/>
      <w:szCs w:val="34"/>
      <w:lang w:eastAsia="ru-RU"/>
    </w:rPr>
  </w:style>
  <w:style w:type="paragraph" w:customStyle="1" w:styleId="editd1">
    <w:name w:val="edit_d1"/>
    <w:basedOn w:val="a"/>
    <w:rsid w:val="004074A6"/>
    <w:pPr>
      <w:spacing w:before="150" w:after="150" w:line="240" w:lineRule="auto"/>
    </w:pPr>
    <w:rPr>
      <w:rFonts w:ascii="Times New Roman" w:eastAsia="Times New Roman" w:hAnsi="Times New Roman" w:cs="Times New Roman"/>
      <w:color w:val="00A022"/>
      <w:sz w:val="24"/>
      <w:szCs w:val="24"/>
      <w:lang w:eastAsia="ru-RU"/>
    </w:rPr>
  </w:style>
  <w:style w:type="paragraph" w:customStyle="1" w:styleId="editw1">
    <w:name w:val="edit_w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v1">
    <w:name w:val="edit_v1"/>
    <w:basedOn w:val="a"/>
    <w:rsid w:val="004074A6"/>
    <w:pPr>
      <w:spacing w:before="150" w:after="150" w:line="240" w:lineRule="auto"/>
    </w:pPr>
    <w:rPr>
      <w:rFonts w:ascii="Times New Roman" w:eastAsia="Times New Roman" w:hAnsi="Times New Roman" w:cs="Times New Roman"/>
      <w:color w:val="0000FF"/>
      <w:sz w:val="24"/>
      <w:szCs w:val="24"/>
      <w:lang w:eastAsia="ru-RU"/>
    </w:rPr>
  </w:style>
  <w:style w:type="paragraph" w:customStyle="1" w:styleId="editn1">
    <w:name w:val="edit_n1"/>
    <w:basedOn w:val="a"/>
    <w:rsid w:val="004074A6"/>
    <w:pPr>
      <w:spacing w:before="150" w:after="150" w:line="240" w:lineRule="auto"/>
    </w:pPr>
    <w:rPr>
      <w:rFonts w:ascii="Times New Roman" w:eastAsia="Times New Roman" w:hAnsi="Times New Roman" w:cs="Times New Roman"/>
      <w:color w:val="FF0000"/>
      <w:sz w:val="24"/>
      <w:szCs w:val="24"/>
      <w:lang w:eastAsia="ru-RU"/>
    </w:rPr>
  </w:style>
  <w:style w:type="paragraph" w:customStyle="1" w:styleId="subitem1">
    <w:name w:val="subitem1"/>
    <w:basedOn w:val="a"/>
    <w:rsid w:val="004074A6"/>
    <w:pPr>
      <w:spacing w:before="150" w:after="150" w:line="240" w:lineRule="auto"/>
      <w:ind w:left="480"/>
    </w:pPr>
    <w:rPr>
      <w:rFonts w:ascii="Times New Roman" w:eastAsia="Times New Roman" w:hAnsi="Times New Roman" w:cs="Times New Roman"/>
      <w:vanish/>
      <w:sz w:val="24"/>
      <w:szCs w:val="24"/>
      <w:lang w:eastAsia="ru-RU"/>
    </w:rPr>
  </w:style>
  <w:style w:type="paragraph" w:customStyle="1" w:styleId="bkimgb3">
    <w:name w:val="bkimg_b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bkimgc3">
    <w:name w:val="bkimg_c3"/>
    <w:basedOn w:val="a"/>
    <w:rsid w:val="004074A6"/>
    <w:pPr>
      <w:spacing w:before="150" w:after="150" w:line="240" w:lineRule="auto"/>
    </w:pPr>
    <w:rPr>
      <w:rFonts w:ascii="Times New Roman" w:eastAsia="Times New Roman" w:hAnsi="Times New Roman" w:cs="Times New Roman"/>
      <w:sz w:val="24"/>
      <w:szCs w:val="24"/>
      <w:lang w:eastAsia="ru-RU"/>
    </w:rPr>
  </w:style>
  <w:style w:type="paragraph" w:customStyle="1" w:styleId="item1">
    <w:name w:val="item1"/>
    <w:basedOn w:val="a"/>
    <w:rsid w:val="004074A6"/>
    <w:pPr>
      <w:spacing w:before="150" w:after="150" w:line="240" w:lineRule="auto"/>
    </w:pPr>
    <w:rPr>
      <w:rFonts w:ascii="Times New Roman" w:eastAsia="Times New Roman" w:hAnsi="Times New Roman" w:cs="Times New Roman"/>
      <w:sz w:val="24"/>
      <w:szCs w:val="24"/>
      <w:lang w:eastAsia="ru-RU"/>
    </w:rPr>
  </w:style>
  <w:style w:type="character" w:customStyle="1" w:styleId="bkimgb4">
    <w:name w:val="bkimg_b4"/>
    <w:basedOn w:val="a0"/>
    <w:rsid w:val="004074A6"/>
  </w:style>
  <w:style w:type="character" w:customStyle="1" w:styleId="bkimgc4">
    <w:name w:val="bkimg_c4"/>
    <w:basedOn w:val="a0"/>
    <w:rsid w:val="004074A6"/>
    <w:rPr>
      <w:vanish w:val="0"/>
      <w:webHidden w:val="0"/>
      <w:specVanish w:val="0"/>
    </w:rPr>
  </w:style>
  <w:style w:type="character" w:customStyle="1" w:styleId="bkimgc5">
    <w:name w:val="bkimg_c5"/>
    <w:basedOn w:val="a0"/>
    <w:rsid w:val="004074A6"/>
  </w:style>
  <w:style w:type="paragraph" w:styleId="a6">
    <w:name w:val="Balloon Text"/>
    <w:basedOn w:val="a"/>
    <w:link w:val="a7"/>
    <w:uiPriority w:val="99"/>
    <w:semiHidden/>
    <w:unhideWhenUsed/>
    <w:rsid w:val="007C62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62ED"/>
    <w:rPr>
      <w:rFonts w:ascii="Segoe UI" w:hAnsi="Segoe UI" w:cs="Segoe UI"/>
      <w:sz w:val="18"/>
      <w:szCs w:val="18"/>
    </w:rPr>
  </w:style>
  <w:style w:type="paragraph" w:customStyle="1" w:styleId="14">
    <w:name w:val="Основной текст1"/>
    <w:basedOn w:val="a"/>
    <w:rsid w:val="00916A25"/>
    <w:pPr>
      <w:shd w:val="clear" w:color="auto" w:fill="FFFFFF"/>
      <w:suppressAutoHyphens/>
      <w:autoSpaceDN w:val="0"/>
      <w:spacing w:after="0" w:line="413" w:lineRule="exact"/>
      <w:ind w:hanging="360"/>
      <w:jc w:val="right"/>
    </w:pPr>
    <w:rPr>
      <w:rFonts w:ascii="Arial" w:eastAsia="Arial" w:hAnsi="Arial" w:cs="Arial"/>
      <w:color w:val="000000"/>
      <w:kern w:val="3"/>
      <w:sz w:val="23"/>
      <w:szCs w:val="23"/>
      <w:lang w:eastAsia="ru-RU"/>
    </w:rPr>
  </w:style>
  <w:style w:type="paragraph" w:customStyle="1" w:styleId="22">
    <w:name w:val="Заголовок №2"/>
    <w:basedOn w:val="a"/>
    <w:rsid w:val="00916A25"/>
    <w:pPr>
      <w:shd w:val="clear" w:color="auto" w:fill="FFFFFF"/>
      <w:suppressAutoHyphens/>
      <w:autoSpaceDN w:val="0"/>
      <w:spacing w:after="0" w:line="0" w:lineRule="atLeast"/>
      <w:ind w:hanging="360"/>
      <w:outlineLvl w:val="1"/>
    </w:pPr>
    <w:rPr>
      <w:rFonts w:ascii="Arial" w:eastAsia="Arial" w:hAnsi="Arial" w:cs="Arial"/>
      <w:b/>
      <w:bCs/>
      <w:color w:val="000000"/>
      <w:kern w:val="3"/>
      <w:sz w:val="23"/>
      <w:szCs w:val="23"/>
      <w:lang w:eastAsia="ru-RU"/>
    </w:rPr>
  </w:style>
  <w:style w:type="paragraph" w:styleId="a8">
    <w:name w:val="List Paragraph"/>
    <w:basedOn w:val="a"/>
    <w:link w:val="a9"/>
    <w:uiPriority w:val="34"/>
    <w:qFormat/>
    <w:rsid w:val="00497E41"/>
    <w:pPr>
      <w:ind w:left="720"/>
      <w:contextualSpacing/>
    </w:pPr>
  </w:style>
  <w:style w:type="paragraph" w:customStyle="1" w:styleId="ConsPlusNormal">
    <w:name w:val="ConsPlusNormal"/>
    <w:rsid w:val="00497E4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39"/>
    <w:rsid w:val="00497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Основной текст 3 Знак"/>
    <w:basedOn w:val="a0"/>
    <w:link w:val="33"/>
    <w:uiPriority w:val="99"/>
    <w:rsid w:val="00497E41"/>
    <w:rPr>
      <w:rFonts w:eastAsia="Times New Roman"/>
      <w:sz w:val="16"/>
      <w:szCs w:val="16"/>
    </w:rPr>
  </w:style>
  <w:style w:type="paragraph" w:styleId="33">
    <w:name w:val="Body Text 3"/>
    <w:basedOn w:val="a"/>
    <w:link w:val="32"/>
    <w:uiPriority w:val="99"/>
    <w:unhideWhenUsed/>
    <w:rsid w:val="00497E41"/>
    <w:pPr>
      <w:spacing w:after="120" w:line="276" w:lineRule="auto"/>
    </w:pPr>
    <w:rPr>
      <w:rFonts w:eastAsia="Times New Roman"/>
      <w:sz w:val="16"/>
      <w:szCs w:val="16"/>
    </w:rPr>
  </w:style>
  <w:style w:type="character" w:customStyle="1" w:styleId="310">
    <w:name w:val="Основной текст 3 Знак1"/>
    <w:basedOn w:val="a0"/>
    <w:uiPriority w:val="99"/>
    <w:semiHidden/>
    <w:rsid w:val="00497E41"/>
    <w:rPr>
      <w:sz w:val="16"/>
      <w:szCs w:val="16"/>
    </w:rPr>
  </w:style>
  <w:style w:type="paragraph" w:styleId="ab">
    <w:name w:val="Body Text"/>
    <w:basedOn w:val="a"/>
    <w:link w:val="ac"/>
    <w:uiPriority w:val="99"/>
    <w:semiHidden/>
    <w:unhideWhenUsed/>
    <w:rsid w:val="008A6DC2"/>
    <w:pPr>
      <w:spacing w:after="120"/>
    </w:pPr>
  </w:style>
  <w:style w:type="character" w:customStyle="1" w:styleId="ac">
    <w:name w:val="Основной текст Знак"/>
    <w:basedOn w:val="a0"/>
    <w:link w:val="ab"/>
    <w:uiPriority w:val="99"/>
    <w:semiHidden/>
    <w:rsid w:val="008A6DC2"/>
  </w:style>
  <w:style w:type="paragraph" w:customStyle="1" w:styleId="Standard">
    <w:name w:val="Standard"/>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Standarduser">
    <w:name w:val="Standard (user)"/>
    <w:rsid w:val="0031761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zh-CN" w:bidi="fa-IR"/>
    </w:rPr>
  </w:style>
  <w:style w:type="character" w:customStyle="1" w:styleId="Internetlink">
    <w:name w:val="Internet link"/>
    <w:rsid w:val="00317619"/>
    <w:rPr>
      <w:color w:val="000080"/>
      <w:u w:val="single"/>
    </w:rPr>
  </w:style>
  <w:style w:type="character" w:customStyle="1" w:styleId="StrongEmphasis">
    <w:name w:val="Strong Emphasis"/>
    <w:rsid w:val="00317619"/>
    <w:rPr>
      <w:rFonts w:cs="Times New Roman"/>
      <w:b/>
      <w:bCs/>
    </w:rPr>
  </w:style>
  <w:style w:type="numbering" w:customStyle="1" w:styleId="WW8Num2">
    <w:name w:val="WW8Num2"/>
    <w:basedOn w:val="a2"/>
    <w:rsid w:val="00317619"/>
    <w:pPr>
      <w:numPr>
        <w:numId w:val="7"/>
      </w:numPr>
    </w:pPr>
  </w:style>
  <w:style w:type="character" w:customStyle="1" w:styleId="a9">
    <w:name w:val="Абзац списка Знак"/>
    <w:link w:val="a8"/>
    <w:uiPriority w:val="34"/>
    <w:locked/>
    <w:rsid w:val="00262E3A"/>
  </w:style>
  <w:style w:type="paragraph" w:customStyle="1" w:styleId="ConsNormal">
    <w:name w:val="ConsNormal"/>
    <w:rsid w:val="00F623C2"/>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Символ сноски"/>
    <w:rsid w:val="00184050"/>
    <w:rPr>
      <w:vertAlign w:val="superscript"/>
    </w:rPr>
  </w:style>
  <w:style w:type="character" w:styleId="ae">
    <w:name w:val="footnote reference"/>
    <w:rsid w:val="00184050"/>
    <w:rPr>
      <w:vertAlign w:val="superscript"/>
    </w:rPr>
  </w:style>
  <w:style w:type="paragraph" w:styleId="af">
    <w:name w:val="Body Text Indent"/>
    <w:basedOn w:val="a"/>
    <w:link w:val="af0"/>
    <w:rsid w:val="00184050"/>
    <w:pPr>
      <w:suppressAutoHyphens/>
      <w:spacing w:after="120" w:line="240" w:lineRule="auto"/>
      <w:ind w:left="283"/>
    </w:pPr>
    <w:rPr>
      <w:rFonts w:ascii="Times New Roman" w:eastAsia="Times New Roman" w:hAnsi="Times New Roman" w:cs="Times New Roman"/>
      <w:kern w:val="1"/>
      <w:sz w:val="28"/>
      <w:szCs w:val="28"/>
      <w:lang w:eastAsia="ar-SA"/>
    </w:rPr>
  </w:style>
  <w:style w:type="character" w:customStyle="1" w:styleId="af0">
    <w:name w:val="Основной текст с отступом Знак"/>
    <w:basedOn w:val="a0"/>
    <w:link w:val="af"/>
    <w:rsid w:val="00184050"/>
    <w:rPr>
      <w:rFonts w:ascii="Times New Roman" w:eastAsia="Times New Roman" w:hAnsi="Times New Roman" w:cs="Times New Roman"/>
      <w:kern w:val="1"/>
      <w:sz w:val="28"/>
      <w:szCs w:val="28"/>
      <w:lang w:eastAsia="ar-SA"/>
    </w:rPr>
  </w:style>
  <w:style w:type="paragraph" w:styleId="af1">
    <w:name w:val="footnote text"/>
    <w:basedOn w:val="a"/>
    <w:link w:val="af2"/>
    <w:rsid w:val="00184050"/>
    <w:pPr>
      <w:suppressAutoHyphens/>
      <w:spacing w:after="60" w:line="240" w:lineRule="auto"/>
      <w:jc w:val="both"/>
    </w:pPr>
    <w:rPr>
      <w:rFonts w:ascii="Times New Roman" w:eastAsia="Times New Roman" w:hAnsi="Times New Roman" w:cs="Times New Roman"/>
      <w:kern w:val="1"/>
      <w:sz w:val="20"/>
      <w:szCs w:val="20"/>
      <w:lang w:val="x-none" w:eastAsia="ar-SA"/>
    </w:rPr>
  </w:style>
  <w:style w:type="character" w:customStyle="1" w:styleId="af2">
    <w:name w:val="Текст сноски Знак"/>
    <w:basedOn w:val="a0"/>
    <w:link w:val="af1"/>
    <w:rsid w:val="00184050"/>
    <w:rPr>
      <w:rFonts w:ascii="Times New Roman" w:eastAsia="Times New Roman" w:hAnsi="Times New Roman" w:cs="Times New Roman"/>
      <w:kern w:val="1"/>
      <w:sz w:val="20"/>
      <w:szCs w:val="20"/>
      <w:lang w:val="x-none" w:eastAsia="ar-SA"/>
    </w:rPr>
  </w:style>
  <w:style w:type="paragraph" w:customStyle="1" w:styleId="-">
    <w:name w:val="Дата-номер"/>
    <w:basedOn w:val="a"/>
    <w:rsid w:val="00184050"/>
    <w:pPr>
      <w:tabs>
        <w:tab w:val="right" w:pos="9072"/>
      </w:tabs>
      <w:suppressAutoHyphens/>
      <w:overflowPunct w:val="0"/>
      <w:autoSpaceDE w:val="0"/>
      <w:spacing w:after="480" w:line="360" w:lineRule="exact"/>
      <w:jc w:val="both"/>
      <w:textAlignment w:val="baseline"/>
    </w:pPr>
    <w:rPr>
      <w:rFonts w:ascii="Times New Roman" w:eastAsia="Times New Roman" w:hAnsi="Times New Roman" w:cs="Times New Roman"/>
      <w:b/>
      <w:kern w:val="1"/>
      <w:sz w:val="28"/>
      <w:szCs w:val="28"/>
      <w:lang w:eastAsia="ar-SA"/>
    </w:rPr>
  </w:style>
  <w:style w:type="paragraph" w:styleId="23">
    <w:name w:val="Body Text 2"/>
    <w:basedOn w:val="a"/>
    <w:link w:val="24"/>
    <w:uiPriority w:val="99"/>
    <w:semiHidden/>
    <w:unhideWhenUsed/>
    <w:rsid w:val="00427613"/>
    <w:pPr>
      <w:spacing w:after="120" w:line="480" w:lineRule="auto"/>
    </w:pPr>
  </w:style>
  <w:style w:type="character" w:customStyle="1" w:styleId="24">
    <w:name w:val="Основной текст 2 Знак"/>
    <w:basedOn w:val="a0"/>
    <w:link w:val="23"/>
    <w:uiPriority w:val="99"/>
    <w:semiHidden/>
    <w:rsid w:val="00427613"/>
  </w:style>
  <w:style w:type="paragraph" w:styleId="af3">
    <w:name w:val="header"/>
    <w:basedOn w:val="a"/>
    <w:link w:val="af4"/>
    <w:uiPriority w:val="99"/>
    <w:unhideWhenUsed/>
    <w:rsid w:val="00B9624B"/>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B9624B"/>
  </w:style>
  <w:style w:type="paragraph" w:styleId="af5">
    <w:name w:val="footer"/>
    <w:basedOn w:val="a"/>
    <w:link w:val="af6"/>
    <w:uiPriority w:val="99"/>
    <w:unhideWhenUsed/>
    <w:rsid w:val="00B9624B"/>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B9624B"/>
  </w:style>
  <w:style w:type="paragraph" w:customStyle="1" w:styleId="210">
    <w:name w:val="Основной текст 21"/>
    <w:basedOn w:val="a"/>
    <w:rsid w:val="00AC7F27"/>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ConsTitle">
    <w:name w:val="ConsTitle"/>
    <w:rsid w:val="00AC7F2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Closing"/>
    <w:basedOn w:val="a"/>
    <w:link w:val="af8"/>
    <w:unhideWhenUsed/>
    <w:rsid w:val="00AC7F27"/>
    <w:pPr>
      <w:spacing w:after="0" w:line="220" w:lineRule="atLeast"/>
      <w:ind w:left="835"/>
    </w:pPr>
    <w:rPr>
      <w:rFonts w:ascii="Times New Roman" w:eastAsia="Times New Roman" w:hAnsi="Times New Roman" w:cs="Times New Roman"/>
      <w:sz w:val="20"/>
      <w:szCs w:val="20"/>
    </w:rPr>
  </w:style>
  <w:style w:type="character" w:customStyle="1" w:styleId="af8">
    <w:name w:val="Прощание Знак"/>
    <w:basedOn w:val="a0"/>
    <w:link w:val="af7"/>
    <w:rsid w:val="00AC7F27"/>
    <w:rPr>
      <w:rFonts w:ascii="Times New Roman" w:eastAsia="Times New Roman" w:hAnsi="Times New Roman" w:cs="Times New Roman"/>
      <w:sz w:val="20"/>
      <w:szCs w:val="20"/>
    </w:rPr>
  </w:style>
  <w:style w:type="paragraph" w:customStyle="1" w:styleId="Style5">
    <w:name w:val="Style5"/>
    <w:basedOn w:val="a"/>
    <w:rsid w:val="00AC7F27"/>
    <w:pPr>
      <w:widowControl w:val="0"/>
      <w:autoSpaceDE w:val="0"/>
      <w:autoSpaceDN w:val="0"/>
      <w:adjustRightInd w:val="0"/>
      <w:spacing w:before="240" w:after="60" w:line="288" w:lineRule="exact"/>
      <w:ind w:firstLine="677"/>
      <w:jc w:val="both"/>
    </w:pPr>
    <w:rPr>
      <w:rFonts w:ascii="Times New Roman" w:eastAsia="Times New Roman" w:hAnsi="Times New Roman" w:cs="Times New Roman"/>
      <w:sz w:val="24"/>
      <w:szCs w:val="24"/>
      <w:lang w:eastAsia="ru-RU"/>
    </w:rPr>
  </w:style>
  <w:style w:type="paragraph" w:customStyle="1" w:styleId="Style12">
    <w:name w:val="Style12"/>
    <w:basedOn w:val="a"/>
    <w:rsid w:val="00AC7F27"/>
    <w:pPr>
      <w:widowControl w:val="0"/>
      <w:autoSpaceDE w:val="0"/>
      <w:autoSpaceDN w:val="0"/>
      <w:adjustRightInd w:val="0"/>
      <w:spacing w:before="240" w:after="60" w:line="360" w:lineRule="auto"/>
    </w:pPr>
    <w:rPr>
      <w:rFonts w:ascii="Times New Roman" w:eastAsia="Times New Roman" w:hAnsi="Times New Roman" w:cs="Times New Roman"/>
      <w:sz w:val="24"/>
      <w:szCs w:val="24"/>
      <w:lang w:eastAsia="ru-RU"/>
    </w:rPr>
  </w:style>
  <w:style w:type="paragraph" w:customStyle="1" w:styleId="Style14">
    <w:name w:val="Style14"/>
    <w:basedOn w:val="a"/>
    <w:rsid w:val="00AC7F27"/>
    <w:pPr>
      <w:widowControl w:val="0"/>
      <w:autoSpaceDE w:val="0"/>
      <w:autoSpaceDN w:val="0"/>
      <w:adjustRightInd w:val="0"/>
      <w:spacing w:before="240" w:after="60" w:line="278" w:lineRule="exact"/>
      <w:ind w:firstLine="706"/>
      <w:jc w:val="both"/>
    </w:pPr>
    <w:rPr>
      <w:rFonts w:ascii="Times New Roman" w:eastAsia="Times New Roman" w:hAnsi="Times New Roman" w:cs="Times New Roman"/>
      <w:sz w:val="24"/>
      <w:szCs w:val="24"/>
      <w:lang w:eastAsia="ru-RU"/>
    </w:rPr>
  </w:style>
  <w:style w:type="character" w:customStyle="1" w:styleId="FontStyle29">
    <w:name w:val="Font Style29"/>
    <w:rsid w:val="00AC7F27"/>
    <w:rPr>
      <w:rFonts w:ascii="Times New Roman" w:hAnsi="Times New Roman" w:cs="Times New Roman" w:hint="default"/>
      <w:color w:val="000000"/>
      <w:sz w:val="22"/>
      <w:szCs w:val="22"/>
    </w:rPr>
  </w:style>
  <w:style w:type="character" w:customStyle="1" w:styleId="FontStyle30">
    <w:name w:val="Font Style30"/>
    <w:rsid w:val="00AC7F27"/>
    <w:rPr>
      <w:rFonts w:ascii="Times New Roman" w:hAnsi="Times New Roman" w:cs="Times New Roman" w:hint="default"/>
      <w:b/>
      <w:bCs/>
      <w:color w:val="000000"/>
      <w:sz w:val="22"/>
      <w:szCs w:val="22"/>
    </w:rPr>
  </w:style>
  <w:style w:type="character" w:styleId="af9">
    <w:name w:val="Strong"/>
    <w:basedOn w:val="a0"/>
    <w:uiPriority w:val="22"/>
    <w:qFormat/>
    <w:rsid w:val="00A24A7A"/>
    <w:rPr>
      <w:b/>
      <w:bCs/>
    </w:rPr>
  </w:style>
  <w:style w:type="paragraph" w:customStyle="1" w:styleId="220">
    <w:name w:val="Основной текст 22"/>
    <w:basedOn w:val="a"/>
    <w:rsid w:val="00786DF3"/>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1">
    <w:name w:val="_Нумерованный 1"/>
    <w:basedOn w:val="a"/>
    <w:qFormat/>
    <w:rsid w:val="00EF76F8"/>
    <w:pPr>
      <w:widowControl w:val="0"/>
      <w:numPr>
        <w:numId w:val="36"/>
      </w:numPr>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customStyle="1" w:styleId="2">
    <w:name w:val="_Нумерованный 2"/>
    <w:basedOn w:val="1"/>
    <w:qFormat/>
    <w:rsid w:val="00EF76F8"/>
    <w:pPr>
      <w:numPr>
        <w:ilvl w:val="1"/>
      </w:numPr>
      <w:tabs>
        <w:tab w:val="clear" w:pos="284"/>
        <w:tab w:val="num" w:pos="360"/>
        <w:tab w:val="num" w:pos="720"/>
        <w:tab w:val="num" w:pos="1440"/>
        <w:tab w:val="num" w:pos="1800"/>
      </w:tabs>
      <w:ind w:left="1800" w:hanging="360"/>
    </w:pPr>
  </w:style>
  <w:style w:type="paragraph" w:customStyle="1" w:styleId="3">
    <w:name w:val="_Нумерованный 3"/>
    <w:basedOn w:val="2"/>
    <w:rsid w:val="00EF76F8"/>
    <w:pPr>
      <w:numPr>
        <w:ilvl w:val="2"/>
      </w:numPr>
      <w:tabs>
        <w:tab w:val="clear" w:pos="-624"/>
        <w:tab w:val="clear" w:pos="720"/>
        <w:tab w:val="num" w:pos="360"/>
        <w:tab w:val="num" w:pos="1080"/>
        <w:tab w:val="num" w:pos="2160"/>
      </w:tabs>
      <w:ind w:left="180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1126">
      <w:bodyDiv w:val="1"/>
      <w:marLeft w:val="0"/>
      <w:marRight w:val="0"/>
      <w:marTop w:val="0"/>
      <w:marBottom w:val="0"/>
      <w:divBdr>
        <w:top w:val="none" w:sz="0" w:space="0" w:color="auto"/>
        <w:left w:val="none" w:sz="0" w:space="0" w:color="auto"/>
        <w:bottom w:val="none" w:sz="0" w:space="0" w:color="auto"/>
        <w:right w:val="none" w:sz="0" w:space="0" w:color="auto"/>
      </w:divBdr>
    </w:div>
    <w:div w:id="137769712">
      <w:bodyDiv w:val="1"/>
      <w:marLeft w:val="0"/>
      <w:marRight w:val="0"/>
      <w:marTop w:val="0"/>
      <w:marBottom w:val="0"/>
      <w:divBdr>
        <w:top w:val="none" w:sz="0" w:space="0" w:color="auto"/>
        <w:left w:val="none" w:sz="0" w:space="0" w:color="auto"/>
        <w:bottom w:val="none" w:sz="0" w:space="0" w:color="auto"/>
        <w:right w:val="none" w:sz="0" w:space="0" w:color="auto"/>
      </w:divBdr>
    </w:div>
    <w:div w:id="191573632">
      <w:bodyDiv w:val="1"/>
      <w:marLeft w:val="0"/>
      <w:marRight w:val="0"/>
      <w:marTop w:val="0"/>
      <w:marBottom w:val="0"/>
      <w:divBdr>
        <w:top w:val="none" w:sz="0" w:space="0" w:color="auto"/>
        <w:left w:val="none" w:sz="0" w:space="0" w:color="auto"/>
        <w:bottom w:val="none" w:sz="0" w:space="0" w:color="auto"/>
        <w:right w:val="none" w:sz="0" w:space="0" w:color="auto"/>
      </w:divBdr>
    </w:div>
    <w:div w:id="286398823">
      <w:bodyDiv w:val="1"/>
      <w:marLeft w:val="0"/>
      <w:marRight w:val="0"/>
      <w:marTop w:val="0"/>
      <w:marBottom w:val="0"/>
      <w:divBdr>
        <w:top w:val="none" w:sz="0" w:space="0" w:color="auto"/>
        <w:left w:val="none" w:sz="0" w:space="0" w:color="auto"/>
        <w:bottom w:val="none" w:sz="0" w:space="0" w:color="auto"/>
        <w:right w:val="none" w:sz="0" w:space="0" w:color="auto"/>
      </w:divBdr>
    </w:div>
    <w:div w:id="490875057">
      <w:bodyDiv w:val="1"/>
      <w:marLeft w:val="0"/>
      <w:marRight w:val="0"/>
      <w:marTop w:val="0"/>
      <w:marBottom w:val="0"/>
      <w:divBdr>
        <w:top w:val="none" w:sz="0" w:space="0" w:color="auto"/>
        <w:left w:val="none" w:sz="0" w:space="0" w:color="auto"/>
        <w:bottom w:val="none" w:sz="0" w:space="0" w:color="auto"/>
        <w:right w:val="none" w:sz="0" w:space="0" w:color="auto"/>
      </w:divBdr>
    </w:div>
    <w:div w:id="682514815">
      <w:bodyDiv w:val="1"/>
      <w:marLeft w:val="0"/>
      <w:marRight w:val="0"/>
      <w:marTop w:val="0"/>
      <w:marBottom w:val="0"/>
      <w:divBdr>
        <w:top w:val="none" w:sz="0" w:space="0" w:color="auto"/>
        <w:left w:val="none" w:sz="0" w:space="0" w:color="auto"/>
        <w:bottom w:val="none" w:sz="0" w:space="0" w:color="auto"/>
        <w:right w:val="none" w:sz="0" w:space="0" w:color="auto"/>
      </w:divBdr>
    </w:div>
    <w:div w:id="737750117">
      <w:bodyDiv w:val="1"/>
      <w:marLeft w:val="0"/>
      <w:marRight w:val="0"/>
      <w:marTop w:val="0"/>
      <w:marBottom w:val="0"/>
      <w:divBdr>
        <w:top w:val="none" w:sz="0" w:space="0" w:color="auto"/>
        <w:left w:val="none" w:sz="0" w:space="0" w:color="auto"/>
        <w:bottom w:val="none" w:sz="0" w:space="0" w:color="auto"/>
        <w:right w:val="none" w:sz="0" w:space="0" w:color="auto"/>
      </w:divBdr>
    </w:div>
    <w:div w:id="982006130">
      <w:bodyDiv w:val="1"/>
      <w:marLeft w:val="0"/>
      <w:marRight w:val="0"/>
      <w:marTop w:val="0"/>
      <w:marBottom w:val="0"/>
      <w:divBdr>
        <w:top w:val="none" w:sz="0" w:space="0" w:color="auto"/>
        <w:left w:val="none" w:sz="0" w:space="0" w:color="auto"/>
        <w:bottom w:val="none" w:sz="0" w:space="0" w:color="auto"/>
        <w:right w:val="none" w:sz="0" w:space="0" w:color="auto"/>
      </w:divBdr>
    </w:div>
    <w:div w:id="1088961689">
      <w:bodyDiv w:val="1"/>
      <w:marLeft w:val="0"/>
      <w:marRight w:val="0"/>
      <w:marTop w:val="0"/>
      <w:marBottom w:val="0"/>
      <w:divBdr>
        <w:top w:val="none" w:sz="0" w:space="0" w:color="auto"/>
        <w:left w:val="none" w:sz="0" w:space="0" w:color="auto"/>
        <w:bottom w:val="none" w:sz="0" w:space="0" w:color="auto"/>
        <w:right w:val="none" w:sz="0" w:space="0" w:color="auto"/>
      </w:divBdr>
    </w:div>
    <w:div w:id="1140731778">
      <w:bodyDiv w:val="1"/>
      <w:marLeft w:val="0"/>
      <w:marRight w:val="0"/>
      <w:marTop w:val="0"/>
      <w:marBottom w:val="0"/>
      <w:divBdr>
        <w:top w:val="none" w:sz="0" w:space="0" w:color="auto"/>
        <w:left w:val="none" w:sz="0" w:space="0" w:color="auto"/>
        <w:bottom w:val="none" w:sz="0" w:space="0" w:color="auto"/>
        <w:right w:val="none" w:sz="0" w:space="0" w:color="auto"/>
      </w:divBdr>
    </w:div>
    <w:div w:id="1273125725">
      <w:bodyDiv w:val="1"/>
      <w:marLeft w:val="0"/>
      <w:marRight w:val="0"/>
      <w:marTop w:val="0"/>
      <w:marBottom w:val="0"/>
      <w:divBdr>
        <w:top w:val="none" w:sz="0" w:space="0" w:color="auto"/>
        <w:left w:val="none" w:sz="0" w:space="0" w:color="auto"/>
        <w:bottom w:val="none" w:sz="0" w:space="0" w:color="auto"/>
        <w:right w:val="none" w:sz="0" w:space="0" w:color="auto"/>
      </w:divBdr>
      <w:divsChild>
        <w:div w:id="1223372245">
          <w:marLeft w:val="0"/>
          <w:marRight w:val="0"/>
          <w:marTop w:val="0"/>
          <w:marBottom w:val="0"/>
          <w:divBdr>
            <w:top w:val="none" w:sz="0" w:space="0" w:color="auto"/>
            <w:left w:val="none" w:sz="0" w:space="0" w:color="auto"/>
            <w:bottom w:val="none" w:sz="0" w:space="0" w:color="auto"/>
            <w:right w:val="none" w:sz="0" w:space="0" w:color="auto"/>
          </w:divBdr>
          <w:divsChild>
            <w:div w:id="516702071">
              <w:marLeft w:val="0"/>
              <w:marRight w:val="0"/>
              <w:marTop w:val="0"/>
              <w:marBottom w:val="0"/>
              <w:divBdr>
                <w:top w:val="none" w:sz="0" w:space="0" w:color="auto"/>
                <w:left w:val="none" w:sz="0" w:space="0" w:color="auto"/>
                <w:bottom w:val="none" w:sz="0" w:space="0" w:color="auto"/>
                <w:right w:val="none" w:sz="0" w:space="0" w:color="auto"/>
              </w:divBdr>
              <w:divsChild>
                <w:div w:id="863716695">
                  <w:marLeft w:val="0"/>
                  <w:marRight w:val="0"/>
                  <w:marTop w:val="0"/>
                  <w:marBottom w:val="0"/>
                  <w:divBdr>
                    <w:top w:val="none" w:sz="0" w:space="0" w:color="auto"/>
                    <w:left w:val="none" w:sz="0" w:space="0" w:color="auto"/>
                    <w:bottom w:val="none" w:sz="0" w:space="0" w:color="auto"/>
                    <w:right w:val="none" w:sz="0" w:space="0" w:color="auto"/>
                  </w:divBdr>
                  <w:divsChild>
                    <w:div w:id="776869320">
                      <w:marLeft w:val="0"/>
                      <w:marRight w:val="0"/>
                      <w:marTop w:val="300"/>
                      <w:marBottom w:val="150"/>
                      <w:divBdr>
                        <w:top w:val="none" w:sz="0" w:space="0" w:color="auto"/>
                        <w:left w:val="none" w:sz="0" w:space="0" w:color="auto"/>
                        <w:bottom w:val="none" w:sz="0" w:space="0" w:color="auto"/>
                        <w:right w:val="none" w:sz="0" w:space="0" w:color="auto"/>
                      </w:divBdr>
                      <w:divsChild>
                        <w:div w:id="1416515986">
                          <w:marLeft w:val="0"/>
                          <w:marRight w:val="0"/>
                          <w:marTop w:val="0"/>
                          <w:marBottom w:val="0"/>
                          <w:divBdr>
                            <w:top w:val="none" w:sz="0" w:space="0" w:color="auto"/>
                            <w:left w:val="none" w:sz="0" w:space="0" w:color="auto"/>
                            <w:bottom w:val="none" w:sz="0" w:space="0" w:color="auto"/>
                            <w:right w:val="none" w:sz="0" w:space="0" w:color="auto"/>
                          </w:divBdr>
                        </w:div>
                        <w:div w:id="14303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504816">
                  <w:marLeft w:val="0"/>
                  <w:marRight w:val="0"/>
                  <w:marTop w:val="0"/>
                  <w:marBottom w:val="0"/>
                  <w:divBdr>
                    <w:top w:val="none" w:sz="0" w:space="0" w:color="auto"/>
                    <w:left w:val="none" w:sz="0" w:space="0" w:color="auto"/>
                    <w:bottom w:val="none" w:sz="0" w:space="0" w:color="auto"/>
                    <w:right w:val="none" w:sz="0" w:space="0" w:color="auto"/>
                  </w:divBdr>
                  <w:divsChild>
                    <w:div w:id="9988155">
                      <w:marLeft w:val="0"/>
                      <w:marRight w:val="0"/>
                      <w:marTop w:val="0"/>
                      <w:marBottom w:val="0"/>
                      <w:divBdr>
                        <w:top w:val="none" w:sz="0" w:space="0" w:color="auto"/>
                        <w:left w:val="none" w:sz="0" w:space="0" w:color="auto"/>
                        <w:bottom w:val="none" w:sz="0" w:space="0" w:color="auto"/>
                        <w:right w:val="none" w:sz="0" w:space="0" w:color="auto"/>
                      </w:divBdr>
                    </w:div>
                    <w:div w:id="16540807">
                      <w:marLeft w:val="0"/>
                      <w:marRight w:val="0"/>
                      <w:marTop w:val="0"/>
                      <w:marBottom w:val="0"/>
                      <w:divBdr>
                        <w:top w:val="none" w:sz="0" w:space="0" w:color="auto"/>
                        <w:left w:val="none" w:sz="0" w:space="0" w:color="auto"/>
                        <w:bottom w:val="none" w:sz="0" w:space="0" w:color="auto"/>
                        <w:right w:val="none" w:sz="0" w:space="0" w:color="auto"/>
                      </w:divBdr>
                    </w:div>
                    <w:div w:id="19859006">
                      <w:marLeft w:val="0"/>
                      <w:marRight w:val="0"/>
                      <w:marTop w:val="0"/>
                      <w:marBottom w:val="0"/>
                      <w:divBdr>
                        <w:top w:val="none" w:sz="0" w:space="0" w:color="auto"/>
                        <w:left w:val="none" w:sz="0" w:space="0" w:color="auto"/>
                        <w:bottom w:val="none" w:sz="0" w:space="0" w:color="auto"/>
                        <w:right w:val="none" w:sz="0" w:space="0" w:color="auto"/>
                      </w:divBdr>
                    </w:div>
                    <w:div w:id="20475554">
                      <w:marLeft w:val="0"/>
                      <w:marRight w:val="0"/>
                      <w:marTop w:val="0"/>
                      <w:marBottom w:val="0"/>
                      <w:divBdr>
                        <w:top w:val="none" w:sz="0" w:space="0" w:color="auto"/>
                        <w:left w:val="none" w:sz="0" w:space="0" w:color="auto"/>
                        <w:bottom w:val="none" w:sz="0" w:space="0" w:color="auto"/>
                        <w:right w:val="none" w:sz="0" w:space="0" w:color="auto"/>
                      </w:divBdr>
                    </w:div>
                    <w:div w:id="34891246">
                      <w:marLeft w:val="0"/>
                      <w:marRight w:val="0"/>
                      <w:marTop w:val="0"/>
                      <w:marBottom w:val="0"/>
                      <w:divBdr>
                        <w:top w:val="none" w:sz="0" w:space="0" w:color="auto"/>
                        <w:left w:val="none" w:sz="0" w:space="0" w:color="auto"/>
                        <w:bottom w:val="none" w:sz="0" w:space="0" w:color="auto"/>
                        <w:right w:val="none" w:sz="0" w:space="0" w:color="auto"/>
                      </w:divBdr>
                    </w:div>
                    <w:div w:id="41441347">
                      <w:marLeft w:val="0"/>
                      <w:marRight w:val="0"/>
                      <w:marTop w:val="0"/>
                      <w:marBottom w:val="0"/>
                      <w:divBdr>
                        <w:top w:val="none" w:sz="0" w:space="0" w:color="auto"/>
                        <w:left w:val="none" w:sz="0" w:space="0" w:color="auto"/>
                        <w:bottom w:val="none" w:sz="0" w:space="0" w:color="auto"/>
                        <w:right w:val="none" w:sz="0" w:space="0" w:color="auto"/>
                      </w:divBdr>
                    </w:div>
                    <w:div w:id="59404756">
                      <w:marLeft w:val="0"/>
                      <w:marRight w:val="0"/>
                      <w:marTop w:val="0"/>
                      <w:marBottom w:val="0"/>
                      <w:divBdr>
                        <w:top w:val="none" w:sz="0" w:space="0" w:color="auto"/>
                        <w:left w:val="none" w:sz="0" w:space="0" w:color="auto"/>
                        <w:bottom w:val="none" w:sz="0" w:space="0" w:color="auto"/>
                        <w:right w:val="none" w:sz="0" w:space="0" w:color="auto"/>
                      </w:divBdr>
                    </w:div>
                    <w:div w:id="71314489">
                      <w:marLeft w:val="0"/>
                      <w:marRight w:val="0"/>
                      <w:marTop w:val="0"/>
                      <w:marBottom w:val="0"/>
                      <w:divBdr>
                        <w:top w:val="none" w:sz="0" w:space="0" w:color="auto"/>
                        <w:left w:val="none" w:sz="0" w:space="0" w:color="auto"/>
                        <w:bottom w:val="none" w:sz="0" w:space="0" w:color="auto"/>
                        <w:right w:val="none" w:sz="0" w:space="0" w:color="auto"/>
                      </w:divBdr>
                    </w:div>
                    <w:div w:id="75055035">
                      <w:marLeft w:val="0"/>
                      <w:marRight w:val="0"/>
                      <w:marTop w:val="0"/>
                      <w:marBottom w:val="0"/>
                      <w:divBdr>
                        <w:top w:val="none" w:sz="0" w:space="0" w:color="auto"/>
                        <w:left w:val="none" w:sz="0" w:space="0" w:color="auto"/>
                        <w:bottom w:val="none" w:sz="0" w:space="0" w:color="auto"/>
                        <w:right w:val="none" w:sz="0" w:space="0" w:color="auto"/>
                      </w:divBdr>
                    </w:div>
                    <w:div w:id="92409219">
                      <w:marLeft w:val="0"/>
                      <w:marRight w:val="0"/>
                      <w:marTop w:val="0"/>
                      <w:marBottom w:val="0"/>
                      <w:divBdr>
                        <w:top w:val="none" w:sz="0" w:space="0" w:color="auto"/>
                        <w:left w:val="none" w:sz="0" w:space="0" w:color="auto"/>
                        <w:bottom w:val="none" w:sz="0" w:space="0" w:color="auto"/>
                        <w:right w:val="none" w:sz="0" w:space="0" w:color="auto"/>
                      </w:divBdr>
                    </w:div>
                    <w:div w:id="115412365">
                      <w:marLeft w:val="0"/>
                      <w:marRight w:val="0"/>
                      <w:marTop w:val="0"/>
                      <w:marBottom w:val="0"/>
                      <w:divBdr>
                        <w:top w:val="none" w:sz="0" w:space="0" w:color="auto"/>
                        <w:left w:val="none" w:sz="0" w:space="0" w:color="auto"/>
                        <w:bottom w:val="none" w:sz="0" w:space="0" w:color="auto"/>
                        <w:right w:val="none" w:sz="0" w:space="0" w:color="auto"/>
                      </w:divBdr>
                    </w:div>
                    <w:div w:id="116219430">
                      <w:marLeft w:val="0"/>
                      <w:marRight w:val="0"/>
                      <w:marTop w:val="0"/>
                      <w:marBottom w:val="0"/>
                      <w:divBdr>
                        <w:top w:val="none" w:sz="0" w:space="0" w:color="auto"/>
                        <w:left w:val="none" w:sz="0" w:space="0" w:color="auto"/>
                        <w:bottom w:val="none" w:sz="0" w:space="0" w:color="auto"/>
                        <w:right w:val="none" w:sz="0" w:space="0" w:color="auto"/>
                      </w:divBdr>
                    </w:div>
                    <w:div w:id="145170560">
                      <w:marLeft w:val="0"/>
                      <w:marRight w:val="0"/>
                      <w:marTop w:val="0"/>
                      <w:marBottom w:val="0"/>
                      <w:divBdr>
                        <w:top w:val="none" w:sz="0" w:space="0" w:color="auto"/>
                        <w:left w:val="none" w:sz="0" w:space="0" w:color="auto"/>
                        <w:bottom w:val="none" w:sz="0" w:space="0" w:color="auto"/>
                        <w:right w:val="none" w:sz="0" w:space="0" w:color="auto"/>
                      </w:divBdr>
                    </w:div>
                    <w:div w:id="151454900">
                      <w:marLeft w:val="0"/>
                      <w:marRight w:val="0"/>
                      <w:marTop w:val="0"/>
                      <w:marBottom w:val="0"/>
                      <w:divBdr>
                        <w:top w:val="none" w:sz="0" w:space="0" w:color="auto"/>
                        <w:left w:val="none" w:sz="0" w:space="0" w:color="auto"/>
                        <w:bottom w:val="none" w:sz="0" w:space="0" w:color="auto"/>
                        <w:right w:val="none" w:sz="0" w:space="0" w:color="auto"/>
                      </w:divBdr>
                    </w:div>
                    <w:div w:id="155844668">
                      <w:marLeft w:val="0"/>
                      <w:marRight w:val="0"/>
                      <w:marTop w:val="0"/>
                      <w:marBottom w:val="0"/>
                      <w:divBdr>
                        <w:top w:val="none" w:sz="0" w:space="0" w:color="auto"/>
                        <w:left w:val="none" w:sz="0" w:space="0" w:color="auto"/>
                        <w:bottom w:val="none" w:sz="0" w:space="0" w:color="auto"/>
                        <w:right w:val="none" w:sz="0" w:space="0" w:color="auto"/>
                      </w:divBdr>
                    </w:div>
                    <w:div w:id="179127442">
                      <w:marLeft w:val="0"/>
                      <w:marRight w:val="0"/>
                      <w:marTop w:val="0"/>
                      <w:marBottom w:val="0"/>
                      <w:divBdr>
                        <w:top w:val="none" w:sz="0" w:space="0" w:color="auto"/>
                        <w:left w:val="none" w:sz="0" w:space="0" w:color="auto"/>
                        <w:bottom w:val="none" w:sz="0" w:space="0" w:color="auto"/>
                        <w:right w:val="none" w:sz="0" w:space="0" w:color="auto"/>
                      </w:divBdr>
                    </w:div>
                    <w:div w:id="180973878">
                      <w:marLeft w:val="0"/>
                      <w:marRight w:val="0"/>
                      <w:marTop w:val="0"/>
                      <w:marBottom w:val="0"/>
                      <w:divBdr>
                        <w:top w:val="none" w:sz="0" w:space="0" w:color="auto"/>
                        <w:left w:val="none" w:sz="0" w:space="0" w:color="auto"/>
                        <w:bottom w:val="none" w:sz="0" w:space="0" w:color="auto"/>
                        <w:right w:val="none" w:sz="0" w:space="0" w:color="auto"/>
                      </w:divBdr>
                    </w:div>
                    <w:div w:id="181674870">
                      <w:marLeft w:val="0"/>
                      <w:marRight w:val="0"/>
                      <w:marTop w:val="0"/>
                      <w:marBottom w:val="0"/>
                      <w:divBdr>
                        <w:top w:val="none" w:sz="0" w:space="0" w:color="auto"/>
                        <w:left w:val="none" w:sz="0" w:space="0" w:color="auto"/>
                        <w:bottom w:val="none" w:sz="0" w:space="0" w:color="auto"/>
                        <w:right w:val="none" w:sz="0" w:space="0" w:color="auto"/>
                      </w:divBdr>
                    </w:div>
                    <w:div w:id="186525946">
                      <w:marLeft w:val="0"/>
                      <w:marRight w:val="0"/>
                      <w:marTop w:val="0"/>
                      <w:marBottom w:val="0"/>
                      <w:divBdr>
                        <w:top w:val="none" w:sz="0" w:space="0" w:color="auto"/>
                        <w:left w:val="none" w:sz="0" w:space="0" w:color="auto"/>
                        <w:bottom w:val="none" w:sz="0" w:space="0" w:color="auto"/>
                        <w:right w:val="none" w:sz="0" w:space="0" w:color="auto"/>
                      </w:divBdr>
                    </w:div>
                    <w:div w:id="196506382">
                      <w:marLeft w:val="0"/>
                      <w:marRight w:val="0"/>
                      <w:marTop w:val="0"/>
                      <w:marBottom w:val="0"/>
                      <w:divBdr>
                        <w:top w:val="none" w:sz="0" w:space="0" w:color="auto"/>
                        <w:left w:val="none" w:sz="0" w:space="0" w:color="auto"/>
                        <w:bottom w:val="none" w:sz="0" w:space="0" w:color="auto"/>
                        <w:right w:val="none" w:sz="0" w:space="0" w:color="auto"/>
                      </w:divBdr>
                    </w:div>
                    <w:div w:id="199245169">
                      <w:marLeft w:val="0"/>
                      <w:marRight w:val="0"/>
                      <w:marTop w:val="0"/>
                      <w:marBottom w:val="0"/>
                      <w:divBdr>
                        <w:top w:val="none" w:sz="0" w:space="0" w:color="auto"/>
                        <w:left w:val="none" w:sz="0" w:space="0" w:color="auto"/>
                        <w:bottom w:val="none" w:sz="0" w:space="0" w:color="auto"/>
                        <w:right w:val="none" w:sz="0" w:space="0" w:color="auto"/>
                      </w:divBdr>
                    </w:div>
                    <w:div w:id="210658472">
                      <w:marLeft w:val="0"/>
                      <w:marRight w:val="0"/>
                      <w:marTop w:val="0"/>
                      <w:marBottom w:val="0"/>
                      <w:divBdr>
                        <w:top w:val="none" w:sz="0" w:space="0" w:color="auto"/>
                        <w:left w:val="none" w:sz="0" w:space="0" w:color="auto"/>
                        <w:bottom w:val="none" w:sz="0" w:space="0" w:color="auto"/>
                        <w:right w:val="none" w:sz="0" w:space="0" w:color="auto"/>
                      </w:divBdr>
                    </w:div>
                    <w:div w:id="220867288">
                      <w:marLeft w:val="0"/>
                      <w:marRight w:val="0"/>
                      <w:marTop w:val="0"/>
                      <w:marBottom w:val="0"/>
                      <w:divBdr>
                        <w:top w:val="none" w:sz="0" w:space="0" w:color="auto"/>
                        <w:left w:val="none" w:sz="0" w:space="0" w:color="auto"/>
                        <w:bottom w:val="none" w:sz="0" w:space="0" w:color="auto"/>
                        <w:right w:val="none" w:sz="0" w:space="0" w:color="auto"/>
                      </w:divBdr>
                    </w:div>
                    <w:div w:id="231236690">
                      <w:marLeft w:val="0"/>
                      <w:marRight w:val="0"/>
                      <w:marTop w:val="0"/>
                      <w:marBottom w:val="0"/>
                      <w:divBdr>
                        <w:top w:val="none" w:sz="0" w:space="0" w:color="auto"/>
                        <w:left w:val="none" w:sz="0" w:space="0" w:color="auto"/>
                        <w:bottom w:val="none" w:sz="0" w:space="0" w:color="auto"/>
                        <w:right w:val="none" w:sz="0" w:space="0" w:color="auto"/>
                      </w:divBdr>
                    </w:div>
                    <w:div w:id="234164429">
                      <w:marLeft w:val="0"/>
                      <w:marRight w:val="0"/>
                      <w:marTop w:val="0"/>
                      <w:marBottom w:val="0"/>
                      <w:divBdr>
                        <w:top w:val="none" w:sz="0" w:space="0" w:color="auto"/>
                        <w:left w:val="none" w:sz="0" w:space="0" w:color="auto"/>
                        <w:bottom w:val="none" w:sz="0" w:space="0" w:color="auto"/>
                        <w:right w:val="none" w:sz="0" w:space="0" w:color="auto"/>
                      </w:divBdr>
                    </w:div>
                    <w:div w:id="234631490">
                      <w:marLeft w:val="0"/>
                      <w:marRight w:val="0"/>
                      <w:marTop w:val="0"/>
                      <w:marBottom w:val="0"/>
                      <w:divBdr>
                        <w:top w:val="none" w:sz="0" w:space="0" w:color="auto"/>
                        <w:left w:val="none" w:sz="0" w:space="0" w:color="auto"/>
                        <w:bottom w:val="none" w:sz="0" w:space="0" w:color="auto"/>
                        <w:right w:val="none" w:sz="0" w:space="0" w:color="auto"/>
                      </w:divBdr>
                    </w:div>
                    <w:div w:id="242031908">
                      <w:marLeft w:val="0"/>
                      <w:marRight w:val="0"/>
                      <w:marTop w:val="0"/>
                      <w:marBottom w:val="0"/>
                      <w:divBdr>
                        <w:top w:val="none" w:sz="0" w:space="0" w:color="auto"/>
                        <w:left w:val="none" w:sz="0" w:space="0" w:color="auto"/>
                        <w:bottom w:val="none" w:sz="0" w:space="0" w:color="auto"/>
                        <w:right w:val="none" w:sz="0" w:space="0" w:color="auto"/>
                      </w:divBdr>
                    </w:div>
                    <w:div w:id="244151517">
                      <w:marLeft w:val="0"/>
                      <w:marRight w:val="0"/>
                      <w:marTop w:val="0"/>
                      <w:marBottom w:val="0"/>
                      <w:divBdr>
                        <w:top w:val="none" w:sz="0" w:space="0" w:color="auto"/>
                        <w:left w:val="none" w:sz="0" w:space="0" w:color="auto"/>
                        <w:bottom w:val="none" w:sz="0" w:space="0" w:color="auto"/>
                        <w:right w:val="none" w:sz="0" w:space="0" w:color="auto"/>
                      </w:divBdr>
                    </w:div>
                    <w:div w:id="258877685">
                      <w:marLeft w:val="0"/>
                      <w:marRight w:val="0"/>
                      <w:marTop w:val="0"/>
                      <w:marBottom w:val="0"/>
                      <w:divBdr>
                        <w:top w:val="none" w:sz="0" w:space="0" w:color="auto"/>
                        <w:left w:val="none" w:sz="0" w:space="0" w:color="auto"/>
                        <w:bottom w:val="none" w:sz="0" w:space="0" w:color="auto"/>
                        <w:right w:val="none" w:sz="0" w:space="0" w:color="auto"/>
                      </w:divBdr>
                    </w:div>
                    <w:div w:id="292827174">
                      <w:marLeft w:val="0"/>
                      <w:marRight w:val="0"/>
                      <w:marTop w:val="0"/>
                      <w:marBottom w:val="0"/>
                      <w:divBdr>
                        <w:top w:val="none" w:sz="0" w:space="0" w:color="auto"/>
                        <w:left w:val="none" w:sz="0" w:space="0" w:color="auto"/>
                        <w:bottom w:val="none" w:sz="0" w:space="0" w:color="auto"/>
                        <w:right w:val="none" w:sz="0" w:space="0" w:color="auto"/>
                      </w:divBdr>
                    </w:div>
                    <w:div w:id="302469924">
                      <w:marLeft w:val="0"/>
                      <w:marRight w:val="0"/>
                      <w:marTop w:val="0"/>
                      <w:marBottom w:val="0"/>
                      <w:divBdr>
                        <w:top w:val="none" w:sz="0" w:space="0" w:color="auto"/>
                        <w:left w:val="none" w:sz="0" w:space="0" w:color="auto"/>
                        <w:bottom w:val="none" w:sz="0" w:space="0" w:color="auto"/>
                        <w:right w:val="none" w:sz="0" w:space="0" w:color="auto"/>
                      </w:divBdr>
                    </w:div>
                    <w:div w:id="305016075">
                      <w:marLeft w:val="0"/>
                      <w:marRight w:val="0"/>
                      <w:marTop w:val="0"/>
                      <w:marBottom w:val="0"/>
                      <w:divBdr>
                        <w:top w:val="none" w:sz="0" w:space="0" w:color="auto"/>
                        <w:left w:val="none" w:sz="0" w:space="0" w:color="auto"/>
                        <w:bottom w:val="none" w:sz="0" w:space="0" w:color="auto"/>
                        <w:right w:val="none" w:sz="0" w:space="0" w:color="auto"/>
                      </w:divBdr>
                    </w:div>
                    <w:div w:id="310838252">
                      <w:marLeft w:val="0"/>
                      <w:marRight w:val="0"/>
                      <w:marTop w:val="0"/>
                      <w:marBottom w:val="0"/>
                      <w:divBdr>
                        <w:top w:val="none" w:sz="0" w:space="0" w:color="auto"/>
                        <w:left w:val="none" w:sz="0" w:space="0" w:color="auto"/>
                        <w:bottom w:val="none" w:sz="0" w:space="0" w:color="auto"/>
                        <w:right w:val="none" w:sz="0" w:space="0" w:color="auto"/>
                      </w:divBdr>
                    </w:div>
                    <w:div w:id="323314627">
                      <w:marLeft w:val="0"/>
                      <w:marRight w:val="0"/>
                      <w:marTop w:val="0"/>
                      <w:marBottom w:val="0"/>
                      <w:divBdr>
                        <w:top w:val="none" w:sz="0" w:space="0" w:color="auto"/>
                        <w:left w:val="none" w:sz="0" w:space="0" w:color="auto"/>
                        <w:bottom w:val="none" w:sz="0" w:space="0" w:color="auto"/>
                        <w:right w:val="none" w:sz="0" w:space="0" w:color="auto"/>
                      </w:divBdr>
                    </w:div>
                    <w:div w:id="323704385">
                      <w:marLeft w:val="0"/>
                      <w:marRight w:val="0"/>
                      <w:marTop w:val="0"/>
                      <w:marBottom w:val="0"/>
                      <w:divBdr>
                        <w:top w:val="none" w:sz="0" w:space="0" w:color="auto"/>
                        <w:left w:val="none" w:sz="0" w:space="0" w:color="auto"/>
                        <w:bottom w:val="none" w:sz="0" w:space="0" w:color="auto"/>
                        <w:right w:val="none" w:sz="0" w:space="0" w:color="auto"/>
                      </w:divBdr>
                    </w:div>
                    <w:div w:id="326638969">
                      <w:marLeft w:val="0"/>
                      <w:marRight w:val="0"/>
                      <w:marTop w:val="0"/>
                      <w:marBottom w:val="0"/>
                      <w:divBdr>
                        <w:top w:val="none" w:sz="0" w:space="0" w:color="auto"/>
                        <w:left w:val="none" w:sz="0" w:space="0" w:color="auto"/>
                        <w:bottom w:val="none" w:sz="0" w:space="0" w:color="auto"/>
                        <w:right w:val="none" w:sz="0" w:space="0" w:color="auto"/>
                      </w:divBdr>
                    </w:div>
                    <w:div w:id="345251880">
                      <w:marLeft w:val="0"/>
                      <w:marRight w:val="0"/>
                      <w:marTop w:val="0"/>
                      <w:marBottom w:val="0"/>
                      <w:divBdr>
                        <w:top w:val="none" w:sz="0" w:space="0" w:color="auto"/>
                        <w:left w:val="none" w:sz="0" w:space="0" w:color="auto"/>
                        <w:bottom w:val="none" w:sz="0" w:space="0" w:color="auto"/>
                        <w:right w:val="none" w:sz="0" w:space="0" w:color="auto"/>
                      </w:divBdr>
                    </w:div>
                    <w:div w:id="347946706">
                      <w:marLeft w:val="0"/>
                      <w:marRight w:val="0"/>
                      <w:marTop w:val="0"/>
                      <w:marBottom w:val="0"/>
                      <w:divBdr>
                        <w:top w:val="none" w:sz="0" w:space="0" w:color="auto"/>
                        <w:left w:val="none" w:sz="0" w:space="0" w:color="auto"/>
                        <w:bottom w:val="none" w:sz="0" w:space="0" w:color="auto"/>
                        <w:right w:val="none" w:sz="0" w:space="0" w:color="auto"/>
                      </w:divBdr>
                    </w:div>
                    <w:div w:id="353069390">
                      <w:marLeft w:val="0"/>
                      <w:marRight w:val="0"/>
                      <w:marTop w:val="0"/>
                      <w:marBottom w:val="0"/>
                      <w:divBdr>
                        <w:top w:val="none" w:sz="0" w:space="0" w:color="auto"/>
                        <w:left w:val="none" w:sz="0" w:space="0" w:color="auto"/>
                        <w:bottom w:val="none" w:sz="0" w:space="0" w:color="auto"/>
                        <w:right w:val="none" w:sz="0" w:space="0" w:color="auto"/>
                      </w:divBdr>
                    </w:div>
                    <w:div w:id="354579171">
                      <w:marLeft w:val="0"/>
                      <w:marRight w:val="0"/>
                      <w:marTop w:val="0"/>
                      <w:marBottom w:val="0"/>
                      <w:divBdr>
                        <w:top w:val="none" w:sz="0" w:space="0" w:color="auto"/>
                        <w:left w:val="none" w:sz="0" w:space="0" w:color="auto"/>
                        <w:bottom w:val="none" w:sz="0" w:space="0" w:color="auto"/>
                        <w:right w:val="none" w:sz="0" w:space="0" w:color="auto"/>
                      </w:divBdr>
                    </w:div>
                    <w:div w:id="359206374">
                      <w:marLeft w:val="0"/>
                      <w:marRight w:val="0"/>
                      <w:marTop w:val="0"/>
                      <w:marBottom w:val="0"/>
                      <w:divBdr>
                        <w:top w:val="none" w:sz="0" w:space="0" w:color="auto"/>
                        <w:left w:val="none" w:sz="0" w:space="0" w:color="auto"/>
                        <w:bottom w:val="none" w:sz="0" w:space="0" w:color="auto"/>
                        <w:right w:val="none" w:sz="0" w:space="0" w:color="auto"/>
                      </w:divBdr>
                    </w:div>
                    <w:div w:id="363016890">
                      <w:marLeft w:val="0"/>
                      <w:marRight w:val="0"/>
                      <w:marTop w:val="0"/>
                      <w:marBottom w:val="0"/>
                      <w:divBdr>
                        <w:top w:val="none" w:sz="0" w:space="0" w:color="auto"/>
                        <w:left w:val="none" w:sz="0" w:space="0" w:color="auto"/>
                        <w:bottom w:val="none" w:sz="0" w:space="0" w:color="auto"/>
                        <w:right w:val="none" w:sz="0" w:space="0" w:color="auto"/>
                      </w:divBdr>
                    </w:div>
                    <w:div w:id="375350583">
                      <w:marLeft w:val="0"/>
                      <w:marRight w:val="0"/>
                      <w:marTop w:val="0"/>
                      <w:marBottom w:val="0"/>
                      <w:divBdr>
                        <w:top w:val="none" w:sz="0" w:space="0" w:color="auto"/>
                        <w:left w:val="none" w:sz="0" w:space="0" w:color="auto"/>
                        <w:bottom w:val="none" w:sz="0" w:space="0" w:color="auto"/>
                        <w:right w:val="none" w:sz="0" w:space="0" w:color="auto"/>
                      </w:divBdr>
                    </w:div>
                    <w:div w:id="384984904">
                      <w:marLeft w:val="0"/>
                      <w:marRight w:val="0"/>
                      <w:marTop w:val="0"/>
                      <w:marBottom w:val="0"/>
                      <w:divBdr>
                        <w:top w:val="none" w:sz="0" w:space="0" w:color="auto"/>
                        <w:left w:val="none" w:sz="0" w:space="0" w:color="auto"/>
                        <w:bottom w:val="none" w:sz="0" w:space="0" w:color="auto"/>
                        <w:right w:val="none" w:sz="0" w:space="0" w:color="auto"/>
                      </w:divBdr>
                    </w:div>
                    <w:div w:id="389840458">
                      <w:marLeft w:val="0"/>
                      <w:marRight w:val="0"/>
                      <w:marTop w:val="0"/>
                      <w:marBottom w:val="0"/>
                      <w:divBdr>
                        <w:top w:val="none" w:sz="0" w:space="0" w:color="auto"/>
                        <w:left w:val="none" w:sz="0" w:space="0" w:color="auto"/>
                        <w:bottom w:val="none" w:sz="0" w:space="0" w:color="auto"/>
                        <w:right w:val="none" w:sz="0" w:space="0" w:color="auto"/>
                      </w:divBdr>
                    </w:div>
                    <w:div w:id="400175549">
                      <w:marLeft w:val="0"/>
                      <w:marRight w:val="0"/>
                      <w:marTop w:val="0"/>
                      <w:marBottom w:val="0"/>
                      <w:divBdr>
                        <w:top w:val="none" w:sz="0" w:space="0" w:color="auto"/>
                        <w:left w:val="none" w:sz="0" w:space="0" w:color="auto"/>
                        <w:bottom w:val="none" w:sz="0" w:space="0" w:color="auto"/>
                        <w:right w:val="none" w:sz="0" w:space="0" w:color="auto"/>
                      </w:divBdr>
                    </w:div>
                    <w:div w:id="400831570">
                      <w:marLeft w:val="0"/>
                      <w:marRight w:val="0"/>
                      <w:marTop w:val="0"/>
                      <w:marBottom w:val="0"/>
                      <w:divBdr>
                        <w:top w:val="none" w:sz="0" w:space="0" w:color="auto"/>
                        <w:left w:val="none" w:sz="0" w:space="0" w:color="auto"/>
                        <w:bottom w:val="none" w:sz="0" w:space="0" w:color="auto"/>
                        <w:right w:val="none" w:sz="0" w:space="0" w:color="auto"/>
                      </w:divBdr>
                    </w:div>
                    <w:div w:id="401414047">
                      <w:marLeft w:val="0"/>
                      <w:marRight w:val="0"/>
                      <w:marTop w:val="0"/>
                      <w:marBottom w:val="0"/>
                      <w:divBdr>
                        <w:top w:val="none" w:sz="0" w:space="0" w:color="auto"/>
                        <w:left w:val="none" w:sz="0" w:space="0" w:color="auto"/>
                        <w:bottom w:val="none" w:sz="0" w:space="0" w:color="auto"/>
                        <w:right w:val="none" w:sz="0" w:space="0" w:color="auto"/>
                      </w:divBdr>
                    </w:div>
                    <w:div w:id="403113247">
                      <w:marLeft w:val="0"/>
                      <w:marRight w:val="0"/>
                      <w:marTop w:val="0"/>
                      <w:marBottom w:val="0"/>
                      <w:divBdr>
                        <w:top w:val="none" w:sz="0" w:space="0" w:color="auto"/>
                        <w:left w:val="none" w:sz="0" w:space="0" w:color="auto"/>
                        <w:bottom w:val="none" w:sz="0" w:space="0" w:color="auto"/>
                        <w:right w:val="none" w:sz="0" w:space="0" w:color="auto"/>
                      </w:divBdr>
                    </w:div>
                    <w:div w:id="409810984">
                      <w:marLeft w:val="0"/>
                      <w:marRight w:val="0"/>
                      <w:marTop w:val="0"/>
                      <w:marBottom w:val="0"/>
                      <w:divBdr>
                        <w:top w:val="none" w:sz="0" w:space="0" w:color="auto"/>
                        <w:left w:val="none" w:sz="0" w:space="0" w:color="auto"/>
                        <w:bottom w:val="none" w:sz="0" w:space="0" w:color="auto"/>
                        <w:right w:val="none" w:sz="0" w:space="0" w:color="auto"/>
                      </w:divBdr>
                    </w:div>
                    <w:div w:id="414858633">
                      <w:marLeft w:val="0"/>
                      <w:marRight w:val="0"/>
                      <w:marTop w:val="0"/>
                      <w:marBottom w:val="0"/>
                      <w:divBdr>
                        <w:top w:val="none" w:sz="0" w:space="0" w:color="auto"/>
                        <w:left w:val="none" w:sz="0" w:space="0" w:color="auto"/>
                        <w:bottom w:val="none" w:sz="0" w:space="0" w:color="auto"/>
                        <w:right w:val="none" w:sz="0" w:space="0" w:color="auto"/>
                      </w:divBdr>
                    </w:div>
                    <w:div w:id="451822537">
                      <w:marLeft w:val="0"/>
                      <w:marRight w:val="0"/>
                      <w:marTop w:val="0"/>
                      <w:marBottom w:val="0"/>
                      <w:divBdr>
                        <w:top w:val="none" w:sz="0" w:space="0" w:color="auto"/>
                        <w:left w:val="none" w:sz="0" w:space="0" w:color="auto"/>
                        <w:bottom w:val="none" w:sz="0" w:space="0" w:color="auto"/>
                        <w:right w:val="none" w:sz="0" w:space="0" w:color="auto"/>
                      </w:divBdr>
                    </w:div>
                    <w:div w:id="464397438">
                      <w:marLeft w:val="0"/>
                      <w:marRight w:val="0"/>
                      <w:marTop w:val="0"/>
                      <w:marBottom w:val="0"/>
                      <w:divBdr>
                        <w:top w:val="none" w:sz="0" w:space="0" w:color="auto"/>
                        <w:left w:val="none" w:sz="0" w:space="0" w:color="auto"/>
                        <w:bottom w:val="none" w:sz="0" w:space="0" w:color="auto"/>
                        <w:right w:val="none" w:sz="0" w:space="0" w:color="auto"/>
                      </w:divBdr>
                    </w:div>
                    <w:div w:id="476532855">
                      <w:marLeft w:val="0"/>
                      <w:marRight w:val="0"/>
                      <w:marTop w:val="0"/>
                      <w:marBottom w:val="0"/>
                      <w:divBdr>
                        <w:top w:val="none" w:sz="0" w:space="0" w:color="auto"/>
                        <w:left w:val="none" w:sz="0" w:space="0" w:color="auto"/>
                        <w:bottom w:val="none" w:sz="0" w:space="0" w:color="auto"/>
                        <w:right w:val="none" w:sz="0" w:space="0" w:color="auto"/>
                      </w:divBdr>
                    </w:div>
                    <w:div w:id="511068711">
                      <w:marLeft w:val="0"/>
                      <w:marRight w:val="0"/>
                      <w:marTop w:val="0"/>
                      <w:marBottom w:val="0"/>
                      <w:divBdr>
                        <w:top w:val="none" w:sz="0" w:space="0" w:color="auto"/>
                        <w:left w:val="none" w:sz="0" w:space="0" w:color="auto"/>
                        <w:bottom w:val="none" w:sz="0" w:space="0" w:color="auto"/>
                        <w:right w:val="none" w:sz="0" w:space="0" w:color="auto"/>
                      </w:divBdr>
                    </w:div>
                    <w:div w:id="526261439">
                      <w:marLeft w:val="0"/>
                      <w:marRight w:val="0"/>
                      <w:marTop w:val="0"/>
                      <w:marBottom w:val="0"/>
                      <w:divBdr>
                        <w:top w:val="none" w:sz="0" w:space="0" w:color="auto"/>
                        <w:left w:val="none" w:sz="0" w:space="0" w:color="auto"/>
                        <w:bottom w:val="none" w:sz="0" w:space="0" w:color="auto"/>
                        <w:right w:val="none" w:sz="0" w:space="0" w:color="auto"/>
                      </w:divBdr>
                    </w:div>
                    <w:div w:id="537864166">
                      <w:marLeft w:val="0"/>
                      <w:marRight w:val="0"/>
                      <w:marTop w:val="0"/>
                      <w:marBottom w:val="0"/>
                      <w:divBdr>
                        <w:top w:val="none" w:sz="0" w:space="0" w:color="auto"/>
                        <w:left w:val="none" w:sz="0" w:space="0" w:color="auto"/>
                        <w:bottom w:val="none" w:sz="0" w:space="0" w:color="auto"/>
                        <w:right w:val="none" w:sz="0" w:space="0" w:color="auto"/>
                      </w:divBdr>
                    </w:div>
                    <w:div w:id="551187435">
                      <w:marLeft w:val="0"/>
                      <w:marRight w:val="0"/>
                      <w:marTop w:val="0"/>
                      <w:marBottom w:val="0"/>
                      <w:divBdr>
                        <w:top w:val="none" w:sz="0" w:space="0" w:color="auto"/>
                        <w:left w:val="none" w:sz="0" w:space="0" w:color="auto"/>
                        <w:bottom w:val="none" w:sz="0" w:space="0" w:color="auto"/>
                        <w:right w:val="none" w:sz="0" w:space="0" w:color="auto"/>
                      </w:divBdr>
                    </w:div>
                    <w:div w:id="558442365">
                      <w:marLeft w:val="0"/>
                      <w:marRight w:val="0"/>
                      <w:marTop w:val="0"/>
                      <w:marBottom w:val="0"/>
                      <w:divBdr>
                        <w:top w:val="none" w:sz="0" w:space="0" w:color="auto"/>
                        <w:left w:val="none" w:sz="0" w:space="0" w:color="auto"/>
                        <w:bottom w:val="none" w:sz="0" w:space="0" w:color="auto"/>
                        <w:right w:val="none" w:sz="0" w:space="0" w:color="auto"/>
                      </w:divBdr>
                    </w:div>
                    <w:div w:id="559754108">
                      <w:marLeft w:val="0"/>
                      <w:marRight w:val="0"/>
                      <w:marTop w:val="0"/>
                      <w:marBottom w:val="0"/>
                      <w:divBdr>
                        <w:top w:val="none" w:sz="0" w:space="0" w:color="auto"/>
                        <w:left w:val="none" w:sz="0" w:space="0" w:color="auto"/>
                        <w:bottom w:val="none" w:sz="0" w:space="0" w:color="auto"/>
                        <w:right w:val="none" w:sz="0" w:space="0" w:color="auto"/>
                      </w:divBdr>
                    </w:div>
                    <w:div w:id="569268011">
                      <w:marLeft w:val="0"/>
                      <w:marRight w:val="0"/>
                      <w:marTop w:val="0"/>
                      <w:marBottom w:val="0"/>
                      <w:divBdr>
                        <w:top w:val="none" w:sz="0" w:space="0" w:color="auto"/>
                        <w:left w:val="none" w:sz="0" w:space="0" w:color="auto"/>
                        <w:bottom w:val="none" w:sz="0" w:space="0" w:color="auto"/>
                        <w:right w:val="none" w:sz="0" w:space="0" w:color="auto"/>
                      </w:divBdr>
                    </w:div>
                    <w:div w:id="584724675">
                      <w:marLeft w:val="0"/>
                      <w:marRight w:val="0"/>
                      <w:marTop w:val="0"/>
                      <w:marBottom w:val="0"/>
                      <w:divBdr>
                        <w:top w:val="none" w:sz="0" w:space="0" w:color="auto"/>
                        <w:left w:val="none" w:sz="0" w:space="0" w:color="auto"/>
                        <w:bottom w:val="none" w:sz="0" w:space="0" w:color="auto"/>
                        <w:right w:val="none" w:sz="0" w:space="0" w:color="auto"/>
                      </w:divBdr>
                    </w:div>
                    <w:div w:id="589043067">
                      <w:marLeft w:val="0"/>
                      <w:marRight w:val="0"/>
                      <w:marTop w:val="0"/>
                      <w:marBottom w:val="0"/>
                      <w:divBdr>
                        <w:top w:val="none" w:sz="0" w:space="0" w:color="auto"/>
                        <w:left w:val="none" w:sz="0" w:space="0" w:color="auto"/>
                        <w:bottom w:val="none" w:sz="0" w:space="0" w:color="auto"/>
                        <w:right w:val="none" w:sz="0" w:space="0" w:color="auto"/>
                      </w:divBdr>
                    </w:div>
                    <w:div w:id="591016452">
                      <w:marLeft w:val="0"/>
                      <w:marRight w:val="0"/>
                      <w:marTop w:val="0"/>
                      <w:marBottom w:val="0"/>
                      <w:divBdr>
                        <w:top w:val="none" w:sz="0" w:space="0" w:color="auto"/>
                        <w:left w:val="none" w:sz="0" w:space="0" w:color="auto"/>
                        <w:bottom w:val="none" w:sz="0" w:space="0" w:color="auto"/>
                        <w:right w:val="none" w:sz="0" w:space="0" w:color="auto"/>
                      </w:divBdr>
                    </w:div>
                    <w:div w:id="591277453">
                      <w:marLeft w:val="0"/>
                      <w:marRight w:val="0"/>
                      <w:marTop w:val="0"/>
                      <w:marBottom w:val="0"/>
                      <w:divBdr>
                        <w:top w:val="none" w:sz="0" w:space="0" w:color="auto"/>
                        <w:left w:val="none" w:sz="0" w:space="0" w:color="auto"/>
                        <w:bottom w:val="none" w:sz="0" w:space="0" w:color="auto"/>
                        <w:right w:val="none" w:sz="0" w:space="0" w:color="auto"/>
                      </w:divBdr>
                    </w:div>
                    <w:div w:id="593824879">
                      <w:marLeft w:val="0"/>
                      <w:marRight w:val="0"/>
                      <w:marTop w:val="0"/>
                      <w:marBottom w:val="0"/>
                      <w:divBdr>
                        <w:top w:val="none" w:sz="0" w:space="0" w:color="auto"/>
                        <w:left w:val="none" w:sz="0" w:space="0" w:color="auto"/>
                        <w:bottom w:val="none" w:sz="0" w:space="0" w:color="auto"/>
                        <w:right w:val="none" w:sz="0" w:space="0" w:color="auto"/>
                      </w:divBdr>
                    </w:div>
                    <w:div w:id="613094888">
                      <w:marLeft w:val="0"/>
                      <w:marRight w:val="0"/>
                      <w:marTop w:val="0"/>
                      <w:marBottom w:val="0"/>
                      <w:divBdr>
                        <w:top w:val="none" w:sz="0" w:space="0" w:color="auto"/>
                        <w:left w:val="none" w:sz="0" w:space="0" w:color="auto"/>
                        <w:bottom w:val="none" w:sz="0" w:space="0" w:color="auto"/>
                        <w:right w:val="none" w:sz="0" w:space="0" w:color="auto"/>
                      </w:divBdr>
                    </w:div>
                    <w:div w:id="630325371">
                      <w:marLeft w:val="0"/>
                      <w:marRight w:val="0"/>
                      <w:marTop w:val="0"/>
                      <w:marBottom w:val="0"/>
                      <w:divBdr>
                        <w:top w:val="none" w:sz="0" w:space="0" w:color="auto"/>
                        <w:left w:val="none" w:sz="0" w:space="0" w:color="auto"/>
                        <w:bottom w:val="none" w:sz="0" w:space="0" w:color="auto"/>
                        <w:right w:val="none" w:sz="0" w:space="0" w:color="auto"/>
                      </w:divBdr>
                    </w:div>
                    <w:div w:id="634724700">
                      <w:marLeft w:val="0"/>
                      <w:marRight w:val="0"/>
                      <w:marTop w:val="0"/>
                      <w:marBottom w:val="0"/>
                      <w:divBdr>
                        <w:top w:val="none" w:sz="0" w:space="0" w:color="auto"/>
                        <w:left w:val="none" w:sz="0" w:space="0" w:color="auto"/>
                        <w:bottom w:val="none" w:sz="0" w:space="0" w:color="auto"/>
                        <w:right w:val="none" w:sz="0" w:space="0" w:color="auto"/>
                      </w:divBdr>
                    </w:div>
                    <w:div w:id="648441437">
                      <w:marLeft w:val="0"/>
                      <w:marRight w:val="0"/>
                      <w:marTop w:val="0"/>
                      <w:marBottom w:val="0"/>
                      <w:divBdr>
                        <w:top w:val="none" w:sz="0" w:space="0" w:color="auto"/>
                        <w:left w:val="none" w:sz="0" w:space="0" w:color="auto"/>
                        <w:bottom w:val="none" w:sz="0" w:space="0" w:color="auto"/>
                        <w:right w:val="none" w:sz="0" w:space="0" w:color="auto"/>
                      </w:divBdr>
                    </w:div>
                    <w:div w:id="649478602">
                      <w:marLeft w:val="0"/>
                      <w:marRight w:val="0"/>
                      <w:marTop w:val="0"/>
                      <w:marBottom w:val="0"/>
                      <w:divBdr>
                        <w:top w:val="none" w:sz="0" w:space="0" w:color="auto"/>
                        <w:left w:val="none" w:sz="0" w:space="0" w:color="auto"/>
                        <w:bottom w:val="none" w:sz="0" w:space="0" w:color="auto"/>
                        <w:right w:val="none" w:sz="0" w:space="0" w:color="auto"/>
                      </w:divBdr>
                    </w:div>
                    <w:div w:id="667170111">
                      <w:marLeft w:val="0"/>
                      <w:marRight w:val="0"/>
                      <w:marTop w:val="0"/>
                      <w:marBottom w:val="0"/>
                      <w:divBdr>
                        <w:top w:val="none" w:sz="0" w:space="0" w:color="auto"/>
                        <w:left w:val="none" w:sz="0" w:space="0" w:color="auto"/>
                        <w:bottom w:val="none" w:sz="0" w:space="0" w:color="auto"/>
                        <w:right w:val="none" w:sz="0" w:space="0" w:color="auto"/>
                      </w:divBdr>
                    </w:div>
                    <w:div w:id="695423437">
                      <w:marLeft w:val="0"/>
                      <w:marRight w:val="0"/>
                      <w:marTop w:val="0"/>
                      <w:marBottom w:val="0"/>
                      <w:divBdr>
                        <w:top w:val="none" w:sz="0" w:space="0" w:color="auto"/>
                        <w:left w:val="none" w:sz="0" w:space="0" w:color="auto"/>
                        <w:bottom w:val="none" w:sz="0" w:space="0" w:color="auto"/>
                        <w:right w:val="none" w:sz="0" w:space="0" w:color="auto"/>
                      </w:divBdr>
                    </w:div>
                    <w:div w:id="705176334">
                      <w:marLeft w:val="0"/>
                      <w:marRight w:val="0"/>
                      <w:marTop w:val="0"/>
                      <w:marBottom w:val="0"/>
                      <w:divBdr>
                        <w:top w:val="none" w:sz="0" w:space="0" w:color="auto"/>
                        <w:left w:val="none" w:sz="0" w:space="0" w:color="auto"/>
                        <w:bottom w:val="none" w:sz="0" w:space="0" w:color="auto"/>
                        <w:right w:val="none" w:sz="0" w:space="0" w:color="auto"/>
                      </w:divBdr>
                    </w:div>
                    <w:div w:id="705645346">
                      <w:marLeft w:val="0"/>
                      <w:marRight w:val="0"/>
                      <w:marTop w:val="0"/>
                      <w:marBottom w:val="0"/>
                      <w:divBdr>
                        <w:top w:val="none" w:sz="0" w:space="0" w:color="auto"/>
                        <w:left w:val="none" w:sz="0" w:space="0" w:color="auto"/>
                        <w:bottom w:val="none" w:sz="0" w:space="0" w:color="auto"/>
                        <w:right w:val="none" w:sz="0" w:space="0" w:color="auto"/>
                      </w:divBdr>
                    </w:div>
                    <w:div w:id="729814587">
                      <w:marLeft w:val="0"/>
                      <w:marRight w:val="0"/>
                      <w:marTop w:val="0"/>
                      <w:marBottom w:val="0"/>
                      <w:divBdr>
                        <w:top w:val="none" w:sz="0" w:space="0" w:color="auto"/>
                        <w:left w:val="none" w:sz="0" w:space="0" w:color="auto"/>
                        <w:bottom w:val="none" w:sz="0" w:space="0" w:color="auto"/>
                        <w:right w:val="none" w:sz="0" w:space="0" w:color="auto"/>
                      </w:divBdr>
                    </w:div>
                    <w:div w:id="742339970">
                      <w:marLeft w:val="0"/>
                      <w:marRight w:val="0"/>
                      <w:marTop w:val="0"/>
                      <w:marBottom w:val="0"/>
                      <w:divBdr>
                        <w:top w:val="none" w:sz="0" w:space="0" w:color="auto"/>
                        <w:left w:val="none" w:sz="0" w:space="0" w:color="auto"/>
                        <w:bottom w:val="none" w:sz="0" w:space="0" w:color="auto"/>
                        <w:right w:val="none" w:sz="0" w:space="0" w:color="auto"/>
                      </w:divBdr>
                    </w:div>
                    <w:div w:id="746999582">
                      <w:marLeft w:val="0"/>
                      <w:marRight w:val="0"/>
                      <w:marTop w:val="0"/>
                      <w:marBottom w:val="0"/>
                      <w:divBdr>
                        <w:top w:val="none" w:sz="0" w:space="0" w:color="auto"/>
                        <w:left w:val="none" w:sz="0" w:space="0" w:color="auto"/>
                        <w:bottom w:val="none" w:sz="0" w:space="0" w:color="auto"/>
                        <w:right w:val="none" w:sz="0" w:space="0" w:color="auto"/>
                      </w:divBdr>
                    </w:div>
                    <w:div w:id="754009924">
                      <w:marLeft w:val="0"/>
                      <w:marRight w:val="0"/>
                      <w:marTop w:val="0"/>
                      <w:marBottom w:val="0"/>
                      <w:divBdr>
                        <w:top w:val="none" w:sz="0" w:space="0" w:color="auto"/>
                        <w:left w:val="none" w:sz="0" w:space="0" w:color="auto"/>
                        <w:bottom w:val="none" w:sz="0" w:space="0" w:color="auto"/>
                        <w:right w:val="none" w:sz="0" w:space="0" w:color="auto"/>
                      </w:divBdr>
                    </w:div>
                    <w:div w:id="768739232">
                      <w:marLeft w:val="0"/>
                      <w:marRight w:val="0"/>
                      <w:marTop w:val="0"/>
                      <w:marBottom w:val="0"/>
                      <w:divBdr>
                        <w:top w:val="none" w:sz="0" w:space="0" w:color="auto"/>
                        <w:left w:val="none" w:sz="0" w:space="0" w:color="auto"/>
                        <w:bottom w:val="none" w:sz="0" w:space="0" w:color="auto"/>
                        <w:right w:val="none" w:sz="0" w:space="0" w:color="auto"/>
                      </w:divBdr>
                    </w:div>
                    <w:div w:id="769423833">
                      <w:marLeft w:val="0"/>
                      <w:marRight w:val="0"/>
                      <w:marTop w:val="0"/>
                      <w:marBottom w:val="0"/>
                      <w:divBdr>
                        <w:top w:val="none" w:sz="0" w:space="0" w:color="auto"/>
                        <w:left w:val="none" w:sz="0" w:space="0" w:color="auto"/>
                        <w:bottom w:val="none" w:sz="0" w:space="0" w:color="auto"/>
                        <w:right w:val="none" w:sz="0" w:space="0" w:color="auto"/>
                      </w:divBdr>
                    </w:div>
                    <w:div w:id="803814400">
                      <w:marLeft w:val="0"/>
                      <w:marRight w:val="0"/>
                      <w:marTop w:val="0"/>
                      <w:marBottom w:val="0"/>
                      <w:divBdr>
                        <w:top w:val="none" w:sz="0" w:space="0" w:color="auto"/>
                        <w:left w:val="none" w:sz="0" w:space="0" w:color="auto"/>
                        <w:bottom w:val="none" w:sz="0" w:space="0" w:color="auto"/>
                        <w:right w:val="none" w:sz="0" w:space="0" w:color="auto"/>
                      </w:divBdr>
                    </w:div>
                    <w:div w:id="805241721">
                      <w:marLeft w:val="0"/>
                      <w:marRight w:val="0"/>
                      <w:marTop w:val="0"/>
                      <w:marBottom w:val="0"/>
                      <w:divBdr>
                        <w:top w:val="none" w:sz="0" w:space="0" w:color="auto"/>
                        <w:left w:val="none" w:sz="0" w:space="0" w:color="auto"/>
                        <w:bottom w:val="none" w:sz="0" w:space="0" w:color="auto"/>
                        <w:right w:val="none" w:sz="0" w:space="0" w:color="auto"/>
                      </w:divBdr>
                    </w:div>
                    <w:div w:id="805468976">
                      <w:marLeft w:val="0"/>
                      <w:marRight w:val="0"/>
                      <w:marTop w:val="0"/>
                      <w:marBottom w:val="0"/>
                      <w:divBdr>
                        <w:top w:val="none" w:sz="0" w:space="0" w:color="auto"/>
                        <w:left w:val="none" w:sz="0" w:space="0" w:color="auto"/>
                        <w:bottom w:val="none" w:sz="0" w:space="0" w:color="auto"/>
                        <w:right w:val="none" w:sz="0" w:space="0" w:color="auto"/>
                      </w:divBdr>
                    </w:div>
                    <w:div w:id="810287178">
                      <w:marLeft w:val="0"/>
                      <w:marRight w:val="0"/>
                      <w:marTop w:val="0"/>
                      <w:marBottom w:val="0"/>
                      <w:divBdr>
                        <w:top w:val="none" w:sz="0" w:space="0" w:color="auto"/>
                        <w:left w:val="none" w:sz="0" w:space="0" w:color="auto"/>
                        <w:bottom w:val="none" w:sz="0" w:space="0" w:color="auto"/>
                        <w:right w:val="none" w:sz="0" w:space="0" w:color="auto"/>
                      </w:divBdr>
                    </w:div>
                    <w:div w:id="813639570">
                      <w:marLeft w:val="0"/>
                      <w:marRight w:val="0"/>
                      <w:marTop w:val="0"/>
                      <w:marBottom w:val="0"/>
                      <w:divBdr>
                        <w:top w:val="none" w:sz="0" w:space="0" w:color="auto"/>
                        <w:left w:val="none" w:sz="0" w:space="0" w:color="auto"/>
                        <w:bottom w:val="none" w:sz="0" w:space="0" w:color="auto"/>
                        <w:right w:val="none" w:sz="0" w:space="0" w:color="auto"/>
                      </w:divBdr>
                    </w:div>
                    <w:div w:id="815142101">
                      <w:marLeft w:val="0"/>
                      <w:marRight w:val="0"/>
                      <w:marTop w:val="0"/>
                      <w:marBottom w:val="0"/>
                      <w:divBdr>
                        <w:top w:val="none" w:sz="0" w:space="0" w:color="auto"/>
                        <w:left w:val="none" w:sz="0" w:space="0" w:color="auto"/>
                        <w:bottom w:val="none" w:sz="0" w:space="0" w:color="auto"/>
                        <w:right w:val="none" w:sz="0" w:space="0" w:color="auto"/>
                      </w:divBdr>
                    </w:div>
                    <w:div w:id="815755155">
                      <w:marLeft w:val="0"/>
                      <w:marRight w:val="0"/>
                      <w:marTop w:val="0"/>
                      <w:marBottom w:val="0"/>
                      <w:divBdr>
                        <w:top w:val="none" w:sz="0" w:space="0" w:color="auto"/>
                        <w:left w:val="none" w:sz="0" w:space="0" w:color="auto"/>
                        <w:bottom w:val="none" w:sz="0" w:space="0" w:color="auto"/>
                        <w:right w:val="none" w:sz="0" w:space="0" w:color="auto"/>
                      </w:divBdr>
                    </w:div>
                    <w:div w:id="829711080">
                      <w:marLeft w:val="0"/>
                      <w:marRight w:val="0"/>
                      <w:marTop w:val="0"/>
                      <w:marBottom w:val="0"/>
                      <w:divBdr>
                        <w:top w:val="none" w:sz="0" w:space="0" w:color="auto"/>
                        <w:left w:val="none" w:sz="0" w:space="0" w:color="auto"/>
                        <w:bottom w:val="none" w:sz="0" w:space="0" w:color="auto"/>
                        <w:right w:val="none" w:sz="0" w:space="0" w:color="auto"/>
                      </w:divBdr>
                    </w:div>
                    <w:div w:id="843935196">
                      <w:marLeft w:val="0"/>
                      <w:marRight w:val="0"/>
                      <w:marTop w:val="0"/>
                      <w:marBottom w:val="0"/>
                      <w:divBdr>
                        <w:top w:val="none" w:sz="0" w:space="0" w:color="auto"/>
                        <w:left w:val="none" w:sz="0" w:space="0" w:color="auto"/>
                        <w:bottom w:val="none" w:sz="0" w:space="0" w:color="auto"/>
                        <w:right w:val="none" w:sz="0" w:space="0" w:color="auto"/>
                      </w:divBdr>
                    </w:div>
                    <w:div w:id="847718257">
                      <w:marLeft w:val="0"/>
                      <w:marRight w:val="0"/>
                      <w:marTop w:val="0"/>
                      <w:marBottom w:val="0"/>
                      <w:divBdr>
                        <w:top w:val="none" w:sz="0" w:space="0" w:color="auto"/>
                        <w:left w:val="none" w:sz="0" w:space="0" w:color="auto"/>
                        <w:bottom w:val="none" w:sz="0" w:space="0" w:color="auto"/>
                        <w:right w:val="none" w:sz="0" w:space="0" w:color="auto"/>
                      </w:divBdr>
                    </w:div>
                    <w:div w:id="853374821">
                      <w:marLeft w:val="0"/>
                      <w:marRight w:val="0"/>
                      <w:marTop w:val="0"/>
                      <w:marBottom w:val="0"/>
                      <w:divBdr>
                        <w:top w:val="none" w:sz="0" w:space="0" w:color="auto"/>
                        <w:left w:val="none" w:sz="0" w:space="0" w:color="auto"/>
                        <w:bottom w:val="none" w:sz="0" w:space="0" w:color="auto"/>
                        <w:right w:val="none" w:sz="0" w:space="0" w:color="auto"/>
                      </w:divBdr>
                    </w:div>
                    <w:div w:id="856045668">
                      <w:marLeft w:val="0"/>
                      <w:marRight w:val="0"/>
                      <w:marTop w:val="0"/>
                      <w:marBottom w:val="0"/>
                      <w:divBdr>
                        <w:top w:val="none" w:sz="0" w:space="0" w:color="auto"/>
                        <w:left w:val="none" w:sz="0" w:space="0" w:color="auto"/>
                        <w:bottom w:val="none" w:sz="0" w:space="0" w:color="auto"/>
                        <w:right w:val="none" w:sz="0" w:space="0" w:color="auto"/>
                      </w:divBdr>
                    </w:div>
                    <w:div w:id="885415913">
                      <w:marLeft w:val="0"/>
                      <w:marRight w:val="0"/>
                      <w:marTop w:val="0"/>
                      <w:marBottom w:val="0"/>
                      <w:divBdr>
                        <w:top w:val="none" w:sz="0" w:space="0" w:color="auto"/>
                        <w:left w:val="none" w:sz="0" w:space="0" w:color="auto"/>
                        <w:bottom w:val="none" w:sz="0" w:space="0" w:color="auto"/>
                        <w:right w:val="none" w:sz="0" w:space="0" w:color="auto"/>
                      </w:divBdr>
                    </w:div>
                    <w:div w:id="898710428">
                      <w:marLeft w:val="0"/>
                      <w:marRight w:val="0"/>
                      <w:marTop w:val="0"/>
                      <w:marBottom w:val="0"/>
                      <w:divBdr>
                        <w:top w:val="none" w:sz="0" w:space="0" w:color="auto"/>
                        <w:left w:val="none" w:sz="0" w:space="0" w:color="auto"/>
                        <w:bottom w:val="none" w:sz="0" w:space="0" w:color="auto"/>
                        <w:right w:val="none" w:sz="0" w:space="0" w:color="auto"/>
                      </w:divBdr>
                    </w:div>
                    <w:div w:id="912930726">
                      <w:marLeft w:val="0"/>
                      <w:marRight w:val="0"/>
                      <w:marTop w:val="0"/>
                      <w:marBottom w:val="0"/>
                      <w:divBdr>
                        <w:top w:val="none" w:sz="0" w:space="0" w:color="auto"/>
                        <w:left w:val="none" w:sz="0" w:space="0" w:color="auto"/>
                        <w:bottom w:val="none" w:sz="0" w:space="0" w:color="auto"/>
                        <w:right w:val="none" w:sz="0" w:space="0" w:color="auto"/>
                      </w:divBdr>
                    </w:div>
                    <w:div w:id="921136498">
                      <w:marLeft w:val="0"/>
                      <w:marRight w:val="0"/>
                      <w:marTop w:val="0"/>
                      <w:marBottom w:val="0"/>
                      <w:divBdr>
                        <w:top w:val="none" w:sz="0" w:space="0" w:color="auto"/>
                        <w:left w:val="none" w:sz="0" w:space="0" w:color="auto"/>
                        <w:bottom w:val="none" w:sz="0" w:space="0" w:color="auto"/>
                        <w:right w:val="none" w:sz="0" w:space="0" w:color="auto"/>
                      </w:divBdr>
                    </w:div>
                    <w:div w:id="928123970">
                      <w:marLeft w:val="0"/>
                      <w:marRight w:val="0"/>
                      <w:marTop w:val="0"/>
                      <w:marBottom w:val="0"/>
                      <w:divBdr>
                        <w:top w:val="none" w:sz="0" w:space="0" w:color="auto"/>
                        <w:left w:val="none" w:sz="0" w:space="0" w:color="auto"/>
                        <w:bottom w:val="none" w:sz="0" w:space="0" w:color="auto"/>
                        <w:right w:val="none" w:sz="0" w:space="0" w:color="auto"/>
                      </w:divBdr>
                    </w:div>
                    <w:div w:id="934903146">
                      <w:marLeft w:val="0"/>
                      <w:marRight w:val="0"/>
                      <w:marTop w:val="0"/>
                      <w:marBottom w:val="0"/>
                      <w:divBdr>
                        <w:top w:val="none" w:sz="0" w:space="0" w:color="auto"/>
                        <w:left w:val="none" w:sz="0" w:space="0" w:color="auto"/>
                        <w:bottom w:val="none" w:sz="0" w:space="0" w:color="auto"/>
                        <w:right w:val="none" w:sz="0" w:space="0" w:color="auto"/>
                      </w:divBdr>
                    </w:div>
                    <w:div w:id="958339418">
                      <w:marLeft w:val="0"/>
                      <w:marRight w:val="0"/>
                      <w:marTop w:val="0"/>
                      <w:marBottom w:val="0"/>
                      <w:divBdr>
                        <w:top w:val="none" w:sz="0" w:space="0" w:color="auto"/>
                        <w:left w:val="none" w:sz="0" w:space="0" w:color="auto"/>
                        <w:bottom w:val="none" w:sz="0" w:space="0" w:color="auto"/>
                        <w:right w:val="none" w:sz="0" w:space="0" w:color="auto"/>
                      </w:divBdr>
                    </w:div>
                    <w:div w:id="960111740">
                      <w:marLeft w:val="0"/>
                      <w:marRight w:val="0"/>
                      <w:marTop w:val="0"/>
                      <w:marBottom w:val="0"/>
                      <w:divBdr>
                        <w:top w:val="none" w:sz="0" w:space="0" w:color="auto"/>
                        <w:left w:val="none" w:sz="0" w:space="0" w:color="auto"/>
                        <w:bottom w:val="none" w:sz="0" w:space="0" w:color="auto"/>
                        <w:right w:val="none" w:sz="0" w:space="0" w:color="auto"/>
                      </w:divBdr>
                    </w:div>
                    <w:div w:id="961157806">
                      <w:marLeft w:val="0"/>
                      <w:marRight w:val="0"/>
                      <w:marTop w:val="0"/>
                      <w:marBottom w:val="0"/>
                      <w:divBdr>
                        <w:top w:val="none" w:sz="0" w:space="0" w:color="auto"/>
                        <w:left w:val="none" w:sz="0" w:space="0" w:color="auto"/>
                        <w:bottom w:val="none" w:sz="0" w:space="0" w:color="auto"/>
                        <w:right w:val="none" w:sz="0" w:space="0" w:color="auto"/>
                      </w:divBdr>
                    </w:div>
                    <w:div w:id="978921171">
                      <w:marLeft w:val="0"/>
                      <w:marRight w:val="0"/>
                      <w:marTop w:val="0"/>
                      <w:marBottom w:val="0"/>
                      <w:divBdr>
                        <w:top w:val="none" w:sz="0" w:space="0" w:color="auto"/>
                        <w:left w:val="none" w:sz="0" w:space="0" w:color="auto"/>
                        <w:bottom w:val="none" w:sz="0" w:space="0" w:color="auto"/>
                        <w:right w:val="none" w:sz="0" w:space="0" w:color="auto"/>
                      </w:divBdr>
                    </w:div>
                    <w:div w:id="987980725">
                      <w:marLeft w:val="0"/>
                      <w:marRight w:val="0"/>
                      <w:marTop w:val="0"/>
                      <w:marBottom w:val="0"/>
                      <w:divBdr>
                        <w:top w:val="none" w:sz="0" w:space="0" w:color="auto"/>
                        <w:left w:val="none" w:sz="0" w:space="0" w:color="auto"/>
                        <w:bottom w:val="none" w:sz="0" w:space="0" w:color="auto"/>
                        <w:right w:val="none" w:sz="0" w:space="0" w:color="auto"/>
                      </w:divBdr>
                    </w:div>
                    <w:div w:id="995497650">
                      <w:marLeft w:val="0"/>
                      <w:marRight w:val="0"/>
                      <w:marTop w:val="0"/>
                      <w:marBottom w:val="0"/>
                      <w:divBdr>
                        <w:top w:val="none" w:sz="0" w:space="0" w:color="auto"/>
                        <w:left w:val="none" w:sz="0" w:space="0" w:color="auto"/>
                        <w:bottom w:val="none" w:sz="0" w:space="0" w:color="auto"/>
                        <w:right w:val="none" w:sz="0" w:space="0" w:color="auto"/>
                      </w:divBdr>
                    </w:div>
                    <w:div w:id="996618335">
                      <w:marLeft w:val="0"/>
                      <w:marRight w:val="0"/>
                      <w:marTop w:val="0"/>
                      <w:marBottom w:val="0"/>
                      <w:divBdr>
                        <w:top w:val="none" w:sz="0" w:space="0" w:color="auto"/>
                        <w:left w:val="none" w:sz="0" w:space="0" w:color="auto"/>
                        <w:bottom w:val="none" w:sz="0" w:space="0" w:color="auto"/>
                        <w:right w:val="none" w:sz="0" w:space="0" w:color="auto"/>
                      </w:divBdr>
                    </w:div>
                    <w:div w:id="998579793">
                      <w:marLeft w:val="0"/>
                      <w:marRight w:val="0"/>
                      <w:marTop w:val="0"/>
                      <w:marBottom w:val="0"/>
                      <w:divBdr>
                        <w:top w:val="none" w:sz="0" w:space="0" w:color="auto"/>
                        <w:left w:val="none" w:sz="0" w:space="0" w:color="auto"/>
                        <w:bottom w:val="none" w:sz="0" w:space="0" w:color="auto"/>
                        <w:right w:val="none" w:sz="0" w:space="0" w:color="auto"/>
                      </w:divBdr>
                    </w:div>
                    <w:div w:id="999621474">
                      <w:marLeft w:val="0"/>
                      <w:marRight w:val="0"/>
                      <w:marTop w:val="0"/>
                      <w:marBottom w:val="0"/>
                      <w:divBdr>
                        <w:top w:val="none" w:sz="0" w:space="0" w:color="auto"/>
                        <w:left w:val="none" w:sz="0" w:space="0" w:color="auto"/>
                        <w:bottom w:val="none" w:sz="0" w:space="0" w:color="auto"/>
                        <w:right w:val="none" w:sz="0" w:space="0" w:color="auto"/>
                      </w:divBdr>
                    </w:div>
                    <w:div w:id="1000160245">
                      <w:marLeft w:val="0"/>
                      <w:marRight w:val="0"/>
                      <w:marTop w:val="0"/>
                      <w:marBottom w:val="0"/>
                      <w:divBdr>
                        <w:top w:val="none" w:sz="0" w:space="0" w:color="auto"/>
                        <w:left w:val="none" w:sz="0" w:space="0" w:color="auto"/>
                        <w:bottom w:val="none" w:sz="0" w:space="0" w:color="auto"/>
                        <w:right w:val="none" w:sz="0" w:space="0" w:color="auto"/>
                      </w:divBdr>
                    </w:div>
                    <w:div w:id="1011100392">
                      <w:marLeft w:val="0"/>
                      <w:marRight w:val="0"/>
                      <w:marTop w:val="0"/>
                      <w:marBottom w:val="0"/>
                      <w:divBdr>
                        <w:top w:val="none" w:sz="0" w:space="0" w:color="auto"/>
                        <w:left w:val="none" w:sz="0" w:space="0" w:color="auto"/>
                        <w:bottom w:val="none" w:sz="0" w:space="0" w:color="auto"/>
                        <w:right w:val="none" w:sz="0" w:space="0" w:color="auto"/>
                      </w:divBdr>
                    </w:div>
                    <w:div w:id="1019620574">
                      <w:marLeft w:val="0"/>
                      <w:marRight w:val="0"/>
                      <w:marTop w:val="0"/>
                      <w:marBottom w:val="0"/>
                      <w:divBdr>
                        <w:top w:val="none" w:sz="0" w:space="0" w:color="auto"/>
                        <w:left w:val="none" w:sz="0" w:space="0" w:color="auto"/>
                        <w:bottom w:val="none" w:sz="0" w:space="0" w:color="auto"/>
                        <w:right w:val="none" w:sz="0" w:space="0" w:color="auto"/>
                      </w:divBdr>
                    </w:div>
                    <w:div w:id="1035495846">
                      <w:marLeft w:val="0"/>
                      <w:marRight w:val="0"/>
                      <w:marTop w:val="0"/>
                      <w:marBottom w:val="0"/>
                      <w:divBdr>
                        <w:top w:val="none" w:sz="0" w:space="0" w:color="auto"/>
                        <w:left w:val="none" w:sz="0" w:space="0" w:color="auto"/>
                        <w:bottom w:val="none" w:sz="0" w:space="0" w:color="auto"/>
                        <w:right w:val="none" w:sz="0" w:space="0" w:color="auto"/>
                      </w:divBdr>
                    </w:div>
                    <w:div w:id="1041595560">
                      <w:marLeft w:val="0"/>
                      <w:marRight w:val="0"/>
                      <w:marTop w:val="0"/>
                      <w:marBottom w:val="0"/>
                      <w:divBdr>
                        <w:top w:val="none" w:sz="0" w:space="0" w:color="auto"/>
                        <w:left w:val="none" w:sz="0" w:space="0" w:color="auto"/>
                        <w:bottom w:val="none" w:sz="0" w:space="0" w:color="auto"/>
                        <w:right w:val="none" w:sz="0" w:space="0" w:color="auto"/>
                      </w:divBdr>
                    </w:div>
                    <w:div w:id="1042091916">
                      <w:marLeft w:val="0"/>
                      <w:marRight w:val="0"/>
                      <w:marTop w:val="0"/>
                      <w:marBottom w:val="0"/>
                      <w:divBdr>
                        <w:top w:val="none" w:sz="0" w:space="0" w:color="auto"/>
                        <w:left w:val="none" w:sz="0" w:space="0" w:color="auto"/>
                        <w:bottom w:val="none" w:sz="0" w:space="0" w:color="auto"/>
                        <w:right w:val="none" w:sz="0" w:space="0" w:color="auto"/>
                      </w:divBdr>
                    </w:div>
                    <w:div w:id="1055741552">
                      <w:marLeft w:val="0"/>
                      <w:marRight w:val="0"/>
                      <w:marTop w:val="0"/>
                      <w:marBottom w:val="0"/>
                      <w:divBdr>
                        <w:top w:val="none" w:sz="0" w:space="0" w:color="auto"/>
                        <w:left w:val="none" w:sz="0" w:space="0" w:color="auto"/>
                        <w:bottom w:val="none" w:sz="0" w:space="0" w:color="auto"/>
                        <w:right w:val="none" w:sz="0" w:space="0" w:color="auto"/>
                      </w:divBdr>
                    </w:div>
                    <w:div w:id="1087267457">
                      <w:marLeft w:val="0"/>
                      <w:marRight w:val="0"/>
                      <w:marTop w:val="0"/>
                      <w:marBottom w:val="0"/>
                      <w:divBdr>
                        <w:top w:val="none" w:sz="0" w:space="0" w:color="auto"/>
                        <w:left w:val="none" w:sz="0" w:space="0" w:color="auto"/>
                        <w:bottom w:val="none" w:sz="0" w:space="0" w:color="auto"/>
                        <w:right w:val="none" w:sz="0" w:space="0" w:color="auto"/>
                      </w:divBdr>
                    </w:div>
                    <w:div w:id="1091971430">
                      <w:marLeft w:val="0"/>
                      <w:marRight w:val="0"/>
                      <w:marTop w:val="0"/>
                      <w:marBottom w:val="0"/>
                      <w:divBdr>
                        <w:top w:val="none" w:sz="0" w:space="0" w:color="auto"/>
                        <w:left w:val="none" w:sz="0" w:space="0" w:color="auto"/>
                        <w:bottom w:val="none" w:sz="0" w:space="0" w:color="auto"/>
                        <w:right w:val="none" w:sz="0" w:space="0" w:color="auto"/>
                      </w:divBdr>
                    </w:div>
                    <w:div w:id="1096484265">
                      <w:marLeft w:val="0"/>
                      <w:marRight w:val="0"/>
                      <w:marTop w:val="0"/>
                      <w:marBottom w:val="0"/>
                      <w:divBdr>
                        <w:top w:val="none" w:sz="0" w:space="0" w:color="auto"/>
                        <w:left w:val="none" w:sz="0" w:space="0" w:color="auto"/>
                        <w:bottom w:val="none" w:sz="0" w:space="0" w:color="auto"/>
                        <w:right w:val="none" w:sz="0" w:space="0" w:color="auto"/>
                      </w:divBdr>
                    </w:div>
                    <w:div w:id="1099175938">
                      <w:marLeft w:val="0"/>
                      <w:marRight w:val="0"/>
                      <w:marTop w:val="0"/>
                      <w:marBottom w:val="0"/>
                      <w:divBdr>
                        <w:top w:val="none" w:sz="0" w:space="0" w:color="auto"/>
                        <w:left w:val="none" w:sz="0" w:space="0" w:color="auto"/>
                        <w:bottom w:val="none" w:sz="0" w:space="0" w:color="auto"/>
                        <w:right w:val="none" w:sz="0" w:space="0" w:color="auto"/>
                      </w:divBdr>
                    </w:div>
                    <w:div w:id="1126630084">
                      <w:marLeft w:val="0"/>
                      <w:marRight w:val="0"/>
                      <w:marTop w:val="0"/>
                      <w:marBottom w:val="0"/>
                      <w:divBdr>
                        <w:top w:val="none" w:sz="0" w:space="0" w:color="auto"/>
                        <w:left w:val="none" w:sz="0" w:space="0" w:color="auto"/>
                        <w:bottom w:val="none" w:sz="0" w:space="0" w:color="auto"/>
                        <w:right w:val="none" w:sz="0" w:space="0" w:color="auto"/>
                      </w:divBdr>
                    </w:div>
                    <w:div w:id="1137408896">
                      <w:marLeft w:val="0"/>
                      <w:marRight w:val="0"/>
                      <w:marTop w:val="0"/>
                      <w:marBottom w:val="0"/>
                      <w:divBdr>
                        <w:top w:val="none" w:sz="0" w:space="0" w:color="auto"/>
                        <w:left w:val="none" w:sz="0" w:space="0" w:color="auto"/>
                        <w:bottom w:val="none" w:sz="0" w:space="0" w:color="auto"/>
                        <w:right w:val="none" w:sz="0" w:space="0" w:color="auto"/>
                      </w:divBdr>
                    </w:div>
                    <w:div w:id="1141921713">
                      <w:marLeft w:val="0"/>
                      <w:marRight w:val="0"/>
                      <w:marTop w:val="0"/>
                      <w:marBottom w:val="0"/>
                      <w:divBdr>
                        <w:top w:val="none" w:sz="0" w:space="0" w:color="auto"/>
                        <w:left w:val="none" w:sz="0" w:space="0" w:color="auto"/>
                        <w:bottom w:val="none" w:sz="0" w:space="0" w:color="auto"/>
                        <w:right w:val="none" w:sz="0" w:space="0" w:color="auto"/>
                      </w:divBdr>
                    </w:div>
                    <w:div w:id="1142969587">
                      <w:marLeft w:val="0"/>
                      <w:marRight w:val="0"/>
                      <w:marTop w:val="0"/>
                      <w:marBottom w:val="0"/>
                      <w:divBdr>
                        <w:top w:val="none" w:sz="0" w:space="0" w:color="auto"/>
                        <w:left w:val="none" w:sz="0" w:space="0" w:color="auto"/>
                        <w:bottom w:val="none" w:sz="0" w:space="0" w:color="auto"/>
                        <w:right w:val="none" w:sz="0" w:space="0" w:color="auto"/>
                      </w:divBdr>
                    </w:div>
                    <w:div w:id="1155608530">
                      <w:marLeft w:val="0"/>
                      <w:marRight w:val="0"/>
                      <w:marTop w:val="0"/>
                      <w:marBottom w:val="0"/>
                      <w:divBdr>
                        <w:top w:val="none" w:sz="0" w:space="0" w:color="auto"/>
                        <w:left w:val="none" w:sz="0" w:space="0" w:color="auto"/>
                        <w:bottom w:val="none" w:sz="0" w:space="0" w:color="auto"/>
                        <w:right w:val="none" w:sz="0" w:space="0" w:color="auto"/>
                      </w:divBdr>
                    </w:div>
                    <w:div w:id="1158501121">
                      <w:marLeft w:val="0"/>
                      <w:marRight w:val="0"/>
                      <w:marTop w:val="0"/>
                      <w:marBottom w:val="0"/>
                      <w:divBdr>
                        <w:top w:val="none" w:sz="0" w:space="0" w:color="auto"/>
                        <w:left w:val="none" w:sz="0" w:space="0" w:color="auto"/>
                        <w:bottom w:val="none" w:sz="0" w:space="0" w:color="auto"/>
                        <w:right w:val="none" w:sz="0" w:space="0" w:color="auto"/>
                      </w:divBdr>
                    </w:div>
                    <w:div w:id="1159032880">
                      <w:marLeft w:val="0"/>
                      <w:marRight w:val="0"/>
                      <w:marTop w:val="0"/>
                      <w:marBottom w:val="0"/>
                      <w:divBdr>
                        <w:top w:val="none" w:sz="0" w:space="0" w:color="auto"/>
                        <w:left w:val="none" w:sz="0" w:space="0" w:color="auto"/>
                        <w:bottom w:val="none" w:sz="0" w:space="0" w:color="auto"/>
                        <w:right w:val="none" w:sz="0" w:space="0" w:color="auto"/>
                      </w:divBdr>
                    </w:div>
                    <w:div w:id="1159157189">
                      <w:marLeft w:val="0"/>
                      <w:marRight w:val="0"/>
                      <w:marTop w:val="0"/>
                      <w:marBottom w:val="0"/>
                      <w:divBdr>
                        <w:top w:val="none" w:sz="0" w:space="0" w:color="auto"/>
                        <w:left w:val="none" w:sz="0" w:space="0" w:color="auto"/>
                        <w:bottom w:val="none" w:sz="0" w:space="0" w:color="auto"/>
                        <w:right w:val="none" w:sz="0" w:space="0" w:color="auto"/>
                      </w:divBdr>
                    </w:div>
                    <w:div w:id="1178808216">
                      <w:marLeft w:val="0"/>
                      <w:marRight w:val="0"/>
                      <w:marTop w:val="0"/>
                      <w:marBottom w:val="0"/>
                      <w:divBdr>
                        <w:top w:val="none" w:sz="0" w:space="0" w:color="auto"/>
                        <w:left w:val="none" w:sz="0" w:space="0" w:color="auto"/>
                        <w:bottom w:val="none" w:sz="0" w:space="0" w:color="auto"/>
                        <w:right w:val="none" w:sz="0" w:space="0" w:color="auto"/>
                      </w:divBdr>
                    </w:div>
                    <w:div w:id="1194467271">
                      <w:marLeft w:val="0"/>
                      <w:marRight w:val="0"/>
                      <w:marTop w:val="0"/>
                      <w:marBottom w:val="0"/>
                      <w:divBdr>
                        <w:top w:val="none" w:sz="0" w:space="0" w:color="auto"/>
                        <w:left w:val="none" w:sz="0" w:space="0" w:color="auto"/>
                        <w:bottom w:val="none" w:sz="0" w:space="0" w:color="auto"/>
                        <w:right w:val="none" w:sz="0" w:space="0" w:color="auto"/>
                      </w:divBdr>
                    </w:div>
                    <w:div w:id="1195340406">
                      <w:marLeft w:val="0"/>
                      <w:marRight w:val="0"/>
                      <w:marTop w:val="0"/>
                      <w:marBottom w:val="0"/>
                      <w:divBdr>
                        <w:top w:val="none" w:sz="0" w:space="0" w:color="auto"/>
                        <w:left w:val="none" w:sz="0" w:space="0" w:color="auto"/>
                        <w:bottom w:val="none" w:sz="0" w:space="0" w:color="auto"/>
                        <w:right w:val="none" w:sz="0" w:space="0" w:color="auto"/>
                      </w:divBdr>
                    </w:div>
                    <w:div w:id="1197353475">
                      <w:marLeft w:val="0"/>
                      <w:marRight w:val="0"/>
                      <w:marTop w:val="0"/>
                      <w:marBottom w:val="0"/>
                      <w:divBdr>
                        <w:top w:val="none" w:sz="0" w:space="0" w:color="auto"/>
                        <w:left w:val="none" w:sz="0" w:space="0" w:color="auto"/>
                        <w:bottom w:val="none" w:sz="0" w:space="0" w:color="auto"/>
                        <w:right w:val="none" w:sz="0" w:space="0" w:color="auto"/>
                      </w:divBdr>
                    </w:div>
                    <w:div w:id="1219168612">
                      <w:marLeft w:val="0"/>
                      <w:marRight w:val="0"/>
                      <w:marTop w:val="0"/>
                      <w:marBottom w:val="0"/>
                      <w:divBdr>
                        <w:top w:val="none" w:sz="0" w:space="0" w:color="auto"/>
                        <w:left w:val="none" w:sz="0" w:space="0" w:color="auto"/>
                        <w:bottom w:val="none" w:sz="0" w:space="0" w:color="auto"/>
                        <w:right w:val="none" w:sz="0" w:space="0" w:color="auto"/>
                      </w:divBdr>
                    </w:div>
                    <w:div w:id="1241864214">
                      <w:marLeft w:val="0"/>
                      <w:marRight w:val="0"/>
                      <w:marTop w:val="0"/>
                      <w:marBottom w:val="0"/>
                      <w:divBdr>
                        <w:top w:val="none" w:sz="0" w:space="0" w:color="auto"/>
                        <w:left w:val="none" w:sz="0" w:space="0" w:color="auto"/>
                        <w:bottom w:val="none" w:sz="0" w:space="0" w:color="auto"/>
                        <w:right w:val="none" w:sz="0" w:space="0" w:color="auto"/>
                      </w:divBdr>
                    </w:div>
                    <w:div w:id="1249654917">
                      <w:marLeft w:val="0"/>
                      <w:marRight w:val="0"/>
                      <w:marTop w:val="0"/>
                      <w:marBottom w:val="0"/>
                      <w:divBdr>
                        <w:top w:val="none" w:sz="0" w:space="0" w:color="auto"/>
                        <w:left w:val="none" w:sz="0" w:space="0" w:color="auto"/>
                        <w:bottom w:val="none" w:sz="0" w:space="0" w:color="auto"/>
                        <w:right w:val="none" w:sz="0" w:space="0" w:color="auto"/>
                      </w:divBdr>
                    </w:div>
                    <w:div w:id="1255435015">
                      <w:marLeft w:val="0"/>
                      <w:marRight w:val="0"/>
                      <w:marTop w:val="0"/>
                      <w:marBottom w:val="0"/>
                      <w:divBdr>
                        <w:top w:val="none" w:sz="0" w:space="0" w:color="auto"/>
                        <w:left w:val="none" w:sz="0" w:space="0" w:color="auto"/>
                        <w:bottom w:val="none" w:sz="0" w:space="0" w:color="auto"/>
                        <w:right w:val="none" w:sz="0" w:space="0" w:color="auto"/>
                      </w:divBdr>
                    </w:div>
                    <w:div w:id="1274751287">
                      <w:marLeft w:val="0"/>
                      <w:marRight w:val="0"/>
                      <w:marTop w:val="0"/>
                      <w:marBottom w:val="0"/>
                      <w:divBdr>
                        <w:top w:val="none" w:sz="0" w:space="0" w:color="auto"/>
                        <w:left w:val="none" w:sz="0" w:space="0" w:color="auto"/>
                        <w:bottom w:val="none" w:sz="0" w:space="0" w:color="auto"/>
                        <w:right w:val="none" w:sz="0" w:space="0" w:color="auto"/>
                      </w:divBdr>
                    </w:div>
                    <w:div w:id="1278098807">
                      <w:marLeft w:val="0"/>
                      <w:marRight w:val="0"/>
                      <w:marTop w:val="0"/>
                      <w:marBottom w:val="0"/>
                      <w:divBdr>
                        <w:top w:val="none" w:sz="0" w:space="0" w:color="auto"/>
                        <w:left w:val="none" w:sz="0" w:space="0" w:color="auto"/>
                        <w:bottom w:val="none" w:sz="0" w:space="0" w:color="auto"/>
                        <w:right w:val="none" w:sz="0" w:space="0" w:color="auto"/>
                      </w:divBdr>
                    </w:div>
                    <w:div w:id="1282617157">
                      <w:marLeft w:val="0"/>
                      <w:marRight w:val="0"/>
                      <w:marTop w:val="0"/>
                      <w:marBottom w:val="0"/>
                      <w:divBdr>
                        <w:top w:val="none" w:sz="0" w:space="0" w:color="auto"/>
                        <w:left w:val="none" w:sz="0" w:space="0" w:color="auto"/>
                        <w:bottom w:val="none" w:sz="0" w:space="0" w:color="auto"/>
                        <w:right w:val="none" w:sz="0" w:space="0" w:color="auto"/>
                      </w:divBdr>
                    </w:div>
                    <w:div w:id="1286736576">
                      <w:marLeft w:val="0"/>
                      <w:marRight w:val="0"/>
                      <w:marTop w:val="0"/>
                      <w:marBottom w:val="0"/>
                      <w:divBdr>
                        <w:top w:val="none" w:sz="0" w:space="0" w:color="auto"/>
                        <w:left w:val="none" w:sz="0" w:space="0" w:color="auto"/>
                        <w:bottom w:val="none" w:sz="0" w:space="0" w:color="auto"/>
                        <w:right w:val="none" w:sz="0" w:space="0" w:color="auto"/>
                      </w:divBdr>
                    </w:div>
                    <w:div w:id="1299336498">
                      <w:marLeft w:val="0"/>
                      <w:marRight w:val="0"/>
                      <w:marTop w:val="0"/>
                      <w:marBottom w:val="0"/>
                      <w:divBdr>
                        <w:top w:val="none" w:sz="0" w:space="0" w:color="auto"/>
                        <w:left w:val="none" w:sz="0" w:space="0" w:color="auto"/>
                        <w:bottom w:val="none" w:sz="0" w:space="0" w:color="auto"/>
                        <w:right w:val="none" w:sz="0" w:space="0" w:color="auto"/>
                      </w:divBdr>
                    </w:div>
                    <w:div w:id="1305282703">
                      <w:marLeft w:val="0"/>
                      <w:marRight w:val="0"/>
                      <w:marTop w:val="0"/>
                      <w:marBottom w:val="0"/>
                      <w:divBdr>
                        <w:top w:val="none" w:sz="0" w:space="0" w:color="auto"/>
                        <w:left w:val="none" w:sz="0" w:space="0" w:color="auto"/>
                        <w:bottom w:val="none" w:sz="0" w:space="0" w:color="auto"/>
                        <w:right w:val="none" w:sz="0" w:space="0" w:color="auto"/>
                      </w:divBdr>
                    </w:div>
                    <w:div w:id="1311448837">
                      <w:marLeft w:val="0"/>
                      <w:marRight w:val="0"/>
                      <w:marTop w:val="0"/>
                      <w:marBottom w:val="0"/>
                      <w:divBdr>
                        <w:top w:val="none" w:sz="0" w:space="0" w:color="auto"/>
                        <w:left w:val="none" w:sz="0" w:space="0" w:color="auto"/>
                        <w:bottom w:val="none" w:sz="0" w:space="0" w:color="auto"/>
                        <w:right w:val="none" w:sz="0" w:space="0" w:color="auto"/>
                      </w:divBdr>
                    </w:div>
                    <w:div w:id="1322461468">
                      <w:marLeft w:val="0"/>
                      <w:marRight w:val="0"/>
                      <w:marTop w:val="0"/>
                      <w:marBottom w:val="0"/>
                      <w:divBdr>
                        <w:top w:val="none" w:sz="0" w:space="0" w:color="auto"/>
                        <w:left w:val="none" w:sz="0" w:space="0" w:color="auto"/>
                        <w:bottom w:val="none" w:sz="0" w:space="0" w:color="auto"/>
                        <w:right w:val="none" w:sz="0" w:space="0" w:color="auto"/>
                      </w:divBdr>
                    </w:div>
                    <w:div w:id="1323042907">
                      <w:marLeft w:val="0"/>
                      <w:marRight w:val="0"/>
                      <w:marTop w:val="0"/>
                      <w:marBottom w:val="0"/>
                      <w:divBdr>
                        <w:top w:val="none" w:sz="0" w:space="0" w:color="auto"/>
                        <w:left w:val="none" w:sz="0" w:space="0" w:color="auto"/>
                        <w:bottom w:val="none" w:sz="0" w:space="0" w:color="auto"/>
                        <w:right w:val="none" w:sz="0" w:space="0" w:color="auto"/>
                      </w:divBdr>
                    </w:div>
                    <w:div w:id="1323702943">
                      <w:marLeft w:val="0"/>
                      <w:marRight w:val="0"/>
                      <w:marTop w:val="0"/>
                      <w:marBottom w:val="0"/>
                      <w:divBdr>
                        <w:top w:val="none" w:sz="0" w:space="0" w:color="auto"/>
                        <w:left w:val="none" w:sz="0" w:space="0" w:color="auto"/>
                        <w:bottom w:val="none" w:sz="0" w:space="0" w:color="auto"/>
                        <w:right w:val="none" w:sz="0" w:space="0" w:color="auto"/>
                      </w:divBdr>
                    </w:div>
                    <w:div w:id="1342316182">
                      <w:marLeft w:val="0"/>
                      <w:marRight w:val="0"/>
                      <w:marTop w:val="0"/>
                      <w:marBottom w:val="0"/>
                      <w:divBdr>
                        <w:top w:val="none" w:sz="0" w:space="0" w:color="auto"/>
                        <w:left w:val="none" w:sz="0" w:space="0" w:color="auto"/>
                        <w:bottom w:val="none" w:sz="0" w:space="0" w:color="auto"/>
                        <w:right w:val="none" w:sz="0" w:space="0" w:color="auto"/>
                      </w:divBdr>
                    </w:div>
                    <w:div w:id="1346009680">
                      <w:marLeft w:val="0"/>
                      <w:marRight w:val="0"/>
                      <w:marTop w:val="0"/>
                      <w:marBottom w:val="0"/>
                      <w:divBdr>
                        <w:top w:val="none" w:sz="0" w:space="0" w:color="auto"/>
                        <w:left w:val="none" w:sz="0" w:space="0" w:color="auto"/>
                        <w:bottom w:val="none" w:sz="0" w:space="0" w:color="auto"/>
                        <w:right w:val="none" w:sz="0" w:space="0" w:color="auto"/>
                      </w:divBdr>
                    </w:div>
                    <w:div w:id="1349017635">
                      <w:marLeft w:val="0"/>
                      <w:marRight w:val="0"/>
                      <w:marTop w:val="0"/>
                      <w:marBottom w:val="0"/>
                      <w:divBdr>
                        <w:top w:val="none" w:sz="0" w:space="0" w:color="auto"/>
                        <w:left w:val="none" w:sz="0" w:space="0" w:color="auto"/>
                        <w:bottom w:val="none" w:sz="0" w:space="0" w:color="auto"/>
                        <w:right w:val="none" w:sz="0" w:space="0" w:color="auto"/>
                      </w:divBdr>
                    </w:div>
                    <w:div w:id="1357120071">
                      <w:marLeft w:val="0"/>
                      <w:marRight w:val="0"/>
                      <w:marTop w:val="0"/>
                      <w:marBottom w:val="0"/>
                      <w:divBdr>
                        <w:top w:val="none" w:sz="0" w:space="0" w:color="auto"/>
                        <w:left w:val="none" w:sz="0" w:space="0" w:color="auto"/>
                        <w:bottom w:val="none" w:sz="0" w:space="0" w:color="auto"/>
                        <w:right w:val="none" w:sz="0" w:space="0" w:color="auto"/>
                      </w:divBdr>
                    </w:div>
                    <w:div w:id="1360080103">
                      <w:marLeft w:val="0"/>
                      <w:marRight w:val="0"/>
                      <w:marTop w:val="0"/>
                      <w:marBottom w:val="0"/>
                      <w:divBdr>
                        <w:top w:val="none" w:sz="0" w:space="0" w:color="auto"/>
                        <w:left w:val="none" w:sz="0" w:space="0" w:color="auto"/>
                        <w:bottom w:val="none" w:sz="0" w:space="0" w:color="auto"/>
                        <w:right w:val="none" w:sz="0" w:space="0" w:color="auto"/>
                      </w:divBdr>
                    </w:div>
                    <w:div w:id="1361543091">
                      <w:marLeft w:val="0"/>
                      <w:marRight w:val="0"/>
                      <w:marTop w:val="0"/>
                      <w:marBottom w:val="0"/>
                      <w:divBdr>
                        <w:top w:val="none" w:sz="0" w:space="0" w:color="auto"/>
                        <w:left w:val="none" w:sz="0" w:space="0" w:color="auto"/>
                        <w:bottom w:val="none" w:sz="0" w:space="0" w:color="auto"/>
                        <w:right w:val="none" w:sz="0" w:space="0" w:color="auto"/>
                      </w:divBdr>
                    </w:div>
                    <w:div w:id="1392340260">
                      <w:marLeft w:val="0"/>
                      <w:marRight w:val="0"/>
                      <w:marTop w:val="0"/>
                      <w:marBottom w:val="0"/>
                      <w:divBdr>
                        <w:top w:val="none" w:sz="0" w:space="0" w:color="auto"/>
                        <w:left w:val="none" w:sz="0" w:space="0" w:color="auto"/>
                        <w:bottom w:val="none" w:sz="0" w:space="0" w:color="auto"/>
                        <w:right w:val="none" w:sz="0" w:space="0" w:color="auto"/>
                      </w:divBdr>
                    </w:div>
                    <w:div w:id="1424180188">
                      <w:marLeft w:val="0"/>
                      <w:marRight w:val="0"/>
                      <w:marTop w:val="0"/>
                      <w:marBottom w:val="0"/>
                      <w:divBdr>
                        <w:top w:val="none" w:sz="0" w:space="0" w:color="auto"/>
                        <w:left w:val="none" w:sz="0" w:space="0" w:color="auto"/>
                        <w:bottom w:val="none" w:sz="0" w:space="0" w:color="auto"/>
                        <w:right w:val="none" w:sz="0" w:space="0" w:color="auto"/>
                      </w:divBdr>
                    </w:div>
                    <w:div w:id="1425151219">
                      <w:marLeft w:val="0"/>
                      <w:marRight w:val="0"/>
                      <w:marTop w:val="0"/>
                      <w:marBottom w:val="0"/>
                      <w:divBdr>
                        <w:top w:val="none" w:sz="0" w:space="0" w:color="auto"/>
                        <w:left w:val="none" w:sz="0" w:space="0" w:color="auto"/>
                        <w:bottom w:val="none" w:sz="0" w:space="0" w:color="auto"/>
                        <w:right w:val="none" w:sz="0" w:space="0" w:color="auto"/>
                      </w:divBdr>
                    </w:div>
                    <w:div w:id="1429235763">
                      <w:marLeft w:val="0"/>
                      <w:marRight w:val="0"/>
                      <w:marTop w:val="0"/>
                      <w:marBottom w:val="0"/>
                      <w:divBdr>
                        <w:top w:val="none" w:sz="0" w:space="0" w:color="auto"/>
                        <w:left w:val="none" w:sz="0" w:space="0" w:color="auto"/>
                        <w:bottom w:val="none" w:sz="0" w:space="0" w:color="auto"/>
                        <w:right w:val="none" w:sz="0" w:space="0" w:color="auto"/>
                      </w:divBdr>
                    </w:div>
                    <w:div w:id="1466700871">
                      <w:marLeft w:val="0"/>
                      <w:marRight w:val="0"/>
                      <w:marTop w:val="0"/>
                      <w:marBottom w:val="0"/>
                      <w:divBdr>
                        <w:top w:val="none" w:sz="0" w:space="0" w:color="auto"/>
                        <w:left w:val="none" w:sz="0" w:space="0" w:color="auto"/>
                        <w:bottom w:val="none" w:sz="0" w:space="0" w:color="auto"/>
                        <w:right w:val="none" w:sz="0" w:space="0" w:color="auto"/>
                      </w:divBdr>
                    </w:div>
                    <w:div w:id="1469863635">
                      <w:marLeft w:val="0"/>
                      <w:marRight w:val="0"/>
                      <w:marTop w:val="0"/>
                      <w:marBottom w:val="0"/>
                      <w:divBdr>
                        <w:top w:val="none" w:sz="0" w:space="0" w:color="auto"/>
                        <w:left w:val="none" w:sz="0" w:space="0" w:color="auto"/>
                        <w:bottom w:val="none" w:sz="0" w:space="0" w:color="auto"/>
                        <w:right w:val="none" w:sz="0" w:space="0" w:color="auto"/>
                      </w:divBdr>
                    </w:div>
                    <w:div w:id="1472989318">
                      <w:marLeft w:val="0"/>
                      <w:marRight w:val="0"/>
                      <w:marTop w:val="0"/>
                      <w:marBottom w:val="0"/>
                      <w:divBdr>
                        <w:top w:val="none" w:sz="0" w:space="0" w:color="auto"/>
                        <w:left w:val="none" w:sz="0" w:space="0" w:color="auto"/>
                        <w:bottom w:val="none" w:sz="0" w:space="0" w:color="auto"/>
                        <w:right w:val="none" w:sz="0" w:space="0" w:color="auto"/>
                      </w:divBdr>
                    </w:div>
                    <w:div w:id="1481120609">
                      <w:marLeft w:val="0"/>
                      <w:marRight w:val="0"/>
                      <w:marTop w:val="0"/>
                      <w:marBottom w:val="0"/>
                      <w:divBdr>
                        <w:top w:val="none" w:sz="0" w:space="0" w:color="auto"/>
                        <w:left w:val="none" w:sz="0" w:space="0" w:color="auto"/>
                        <w:bottom w:val="none" w:sz="0" w:space="0" w:color="auto"/>
                        <w:right w:val="none" w:sz="0" w:space="0" w:color="auto"/>
                      </w:divBdr>
                    </w:div>
                    <w:div w:id="1523744416">
                      <w:marLeft w:val="0"/>
                      <w:marRight w:val="0"/>
                      <w:marTop w:val="0"/>
                      <w:marBottom w:val="0"/>
                      <w:divBdr>
                        <w:top w:val="none" w:sz="0" w:space="0" w:color="auto"/>
                        <w:left w:val="none" w:sz="0" w:space="0" w:color="auto"/>
                        <w:bottom w:val="none" w:sz="0" w:space="0" w:color="auto"/>
                        <w:right w:val="none" w:sz="0" w:space="0" w:color="auto"/>
                      </w:divBdr>
                    </w:div>
                    <w:div w:id="1527598226">
                      <w:marLeft w:val="0"/>
                      <w:marRight w:val="0"/>
                      <w:marTop w:val="0"/>
                      <w:marBottom w:val="0"/>
                      <w:divBdr>
                        <w:top w:val="none" w:sz="0" w:space="0" w:color="auto"/>
                        <w:left w:val="none" w:sz="0" w:space="0" w:color="auto"/>
                        <w:bottom w:val="none" w:sz="0" w:space="0" w:color="auto"/>
                        <w:right w:val="none" w:sz="0" w:space="0" w:color="auto"/>
                      </w:divBdr>
                    </w:div>
                    <w:div w:id="1533231009">
                      <w:marLeft w:val="0"/>
                      <w:marRight w:val="0"/>
                      <w:marTop w:val="0"/>
                      <w:marBottom w:val="0"/>
                      <w:divBdr>
                        <w:top w:val="none" w:sz="0" w:space="0" w:color="auto"/>
                        <w:left w:val="none" w:sz="0" w:space="0" w:color="auto"/>
                        <w:bottom w:val="none" w:sz="0" w:space="0" w:color="auto"/>
                        <w:right w:val="none" w:sz="0" w:space="0" w:color="auto"/>
                      </w:divBdr>
                    </w:div>
                    <w:div w:id="1536428790">
                      <w:marLeft w:val="0"/>
                      <w:marRight w:val="0"/>
                      <w:marTop w:val="0"/>
                      <w:marBottom w:val="0"/>
                      <w:divBdr>
                        <w:top w:val="none" w:sz="0" w:space="0" w:color="auto"/>
                        <w:left w:val="none" w:sz="0" w:space="0" w:color="auto"/>
                        <w:bottom w:val="none" w:sz="0" w:space="0" w:color="auto"/>
                        <w:right w:val="none" w:sz="0" w:space="0" w:color="auto"/>
                      </w:divBdr>
                    </w:div>
                    <w:div w:id="1559513682">
                      <w:marLeft w:val="0"/>
                      <w:marRight w:val="0"/>
                      <w:marTop w:val="0"/>
                      <w:marBottom w:val="0"/>
                      <w:divBdr>
                        <w:top w:val="none" w:sz="0" w:space="0" w:color="auto"/>
                        <w:left w:val="none" w:sz="0" w:space="0" w:color="auto"/>
                        <w:bottom w:val="none" w:sz="0" w:space="0" w:color="auto"/>
                        <w:right w:val="none" w:sz="0" w:space="0" w:color="auto"/>
                      </w:divBdr>
                    </w:div>
                    <w:div w:id="1561601092">
                      <w:marLeft w:val="0"/>
                      <w:marRight w:val="0"/>
                      <w:marTop w:val="0"/>
                      <w:marBottom w:val="0"/>
                      <w:divBdr>
                        <w:top w:val="none" w:sz="0" w:space="0" w:color="auto"/>
                        <w:left w:val="none" w:sz="0" w:space="0" w:color="auto"/>
                        <w:bottom w:val="none" w:sz="0" w:space="0" w:color="auto"/>
                        <w:right w:val="none" w:sz="0" w:space="0" w:color="auto"/>
                      </w:divBdr>
                    </w:div>
                    <w:div w:id="1594167154">
                      <w:marLeft w:val="0"/>
                      <w:marRight w:val="0"/>
                      <w:marTop w:val="0"/>
                      <w:marBottom w:val="0"/>
                      <w:divBdr>
                        <w:top w:val="none" w:sz="0" w:space="0" w:color="auto"/>
                        <w:left w:val="none" w:sz="0" w:space="0" w:color="auto"/>
                        <w:bottom w:val="none" w:sz="0" w:space="0" w:color="auto"/>
                        <w:right w:val="none" w:sz="0" w:space="0" w:color="auto"/>
                      </w:divBdr>
                    </w:div>
                    <w:div w:id="1602882697">
                      <w:marLeft w:val="0"/>
                      <w:marRight w:val="0"/>
                      <w:marTop w:val="0"/>
                      <w:marBottom w:val="0"/>
                      <w:divBdr>
                        <w:top w:val="none" w:sz="0" w:space="0" w:color="auto"/>
                        <w:left w:val="none" w:sz="0" w:space="0" w:color="auto"/>
                        <w:bottom w:val="none" w:sz="0" w:space="0" w:color="auto"/>
                        <w:right w:val="none" w:sz="0" w:space="0" w:color="auto"/>
                      </w:divBdr>
                    </w:div>
                    <w:div w:id="1609239207">
                      <w:marLeft w:val="0"/>
                      <w:marRight w:val="0"/>
                      <w:marTop w:val="0"/>
                      <w:marBottom w:val="0"/>
                      <w:divBdr>
                        <w:top w:val="none" w:sz="0" w:space="0" w:color="auto"/>
                        <w:left w:val="none" w:sz="0" w:space="0" w:color="auto"/>
                        <w:bottom w:val="none" w:sz="0" w:space="0" w:color="auto"/>
                        <w:right w:val="none" w:sz="0" w:space="0" w:color="auto"/>
                      </w:divBdr>
                    </w:div>
                    <w:div w:id="1609580567">
                      <w:marLeft w:val="0"/>
                      <w:marRight w:val="0"/>
                      <w:marTop w:val="0"/>
                      <w:marBottom w:val="0"/>
                      <w:divBdr>
                        <w:top w:val="none" w:sz="0" w:space="0" w:color="auto"/>
                        <w:left w:val="none" w:sz="0" w:space="0" w:color="auto"/>
                        <w:bottom w:val="none" w:sz="0" w:space="0" w:color="auto"/>
                        <w:right w:val="none" w:sz="0" w:space="0" w:color="auto"/>
                      </w:divBdr>
                    </w:div>
                    <w:div w:id="1614705938">
                      <w:marLeft w:val="0"/>
                      <w:marRight w:val="0"/>
                      <w:marTop w:val="0"/>
                      <w:marBottom w:val="0"/>
                      <w:divBdr>
                        <w:top w:val="none" w:sz="0" w:space="0" w:color="auto"/>
                        <w:left w:val="none" w:sz="0" w:space="0" w:color="auto"/>
                        <w:bottom w:val="none" w:sz="0" w:space="0" w:color="auto"/>
                        <w:right w:val="none" w:sz="0" w:space="0" w:color="auto"/>
                      </w:divBdr>
                    </w:div>
                    <w:div w:id="1616054992">
                      <w:marLeft w:val="0"/>
                      <w:marRight w:val="0"/>
                      <w:marTop w:val="0"/>
                      <w:marBottom w:val="0"/>
                      <w:divBdr>
                        <w:top w:val="none" w:sz="0" w:space="0" w:color="auto"/>
                        <w:left w:val="none" w:sz="0" w:space="0" w:color="auto"/>
                        <w:bottom w:val="none" w:sz="0" w:space="0" w:color="auto"/>
                        <w:right w:val="none" w:sz="0" w:space="0" w:color="auto"/>
                      </w:divBdr>
                    </w:div>
                    <w:div w:id="1622375342">
                      <w:marLeft w:val="0"/>
                      <w:marRight w:val="0"/>
                      <w:marTop w:val="0"/>
                      <w:marBottom w:val="0"/>
                      <w:divBdr>
                        <w:top w:val="none" w:sz="0" w:space="0" w:color="auto"/>
                        <w:left w:val="none" w:sz="0" w:space="0" w:color="auto"/>
                        <w:bottom w:val="none" w:sz="0" w:space="0" w:color="auto"/>
                        <w:right w:val="none" w:sz="0" w:space="0" w:color="auto"/>
                      </w:divBdr>
                    </w:div>
                    <w:div w:id="1624993716">
                      <w:marLeft w:val="0"/>
                      <w:marRight w:val="0"/>
                      <w:marTop w:val="0"/>
                      <w:marBottom w:val="0"/>
                      <w:divBdr>
                        <w:top w:val="none" w:sz="0" w:space="0" w:color="auto"/>
                        <w:left w:val="none" w:sz="0" w:space="0" w:color="auto"/>
                        <w:bottom w:val="none" w:sz="0" w:space="0" w:color="auto"/>
                        <w:right w:val="none" w:sz="0" w:space="0" w:color="auto"/>
                      </w:divBdr>
                    </w:div>
                    <w:div w:id="1625187366">
                      <w:marLeft w:val="0"/>
                      <w:marRight w:val="0"/>
                      <w:marTop w:val="0"/>
                      <w:marBottom w:val="0"/>
                      <w:divBdr>
                        <w:top w:val="none" w:sz="0" w:space="0" w:color="auto"/>
                        <w:left w:val="none" w:sz="0" w:space="0" w:color="auto"/>
                        <w:bottom w:val="none" w:sz="0" w:space="0" w:color="auto"/>
                        <w:right w:val="none" w:sz="0" w:space="0" w:color="auto"/>
                      </w:divBdr>
                    </w:div>
                    <w:div w:id="1638486573">
                      <w:marLeft w:val="0"/>
                      <w:marRight w:val="0"/>
                      <w:marTop w:val="0"/>
                      <w:marBottom w:val="0"/>
                      <w:divBdr>
                        <w:top w:val="none" w:sz="0" w:space="0" w:color="auto"/>
                        <w:left w:val="none" w:sz="0" w:space="0" w:color="auto"/>
                        <w:bottom w:val="none" w:sz="0" w:space="0" w:color="auto"/>
                        <w:right w:val="none" w:sz="0" w:space="0" w:color="auto"/>
                      </w:divBdr>
                    </w:div>
                    <w:div w:id="1642270351">
                      <w:marLeft w:val="0"/>
                      <w:marRight w:val="0"/>
                      <w:marTop w:val="0"/>
                      <w:marBottom w:val="0"/>
                      <w:divBdr>
                        <w:top w:val="none" w:sz="0" w:space="0" w:color="auto"/>
                        <w:left w:val="none" w:sz="0" w:space="0" w:color="auto"/>
                        <w:bottom w:val="none" w:sz="0" w:space="0" w:color="auto"/>
                        <w:right w:val="none" w:sz="0" w:space="0" w:color="auto"/>
                      </w:divBdr>
                    </w:div>
                    <w:div w:id="1650744352">
                      <w:marLeft w:val="0"/>
                      <w:marRight w:val="0"/>
                      <w:marTop w:val="0"/>
                      <w:marBottom w:val="0"/>
                      <w:divBdr>
                        <w:top w:val="none" w:sz="0" w:space="0" w:color="auto"/>
                        <w:left w:val="none" w:sz="0" w:space="0" w:color="auto"/>
                        <w:bottom w:val="none" w:sz="0" w:space="0" w:color="auto"/>
                        <w:right w:val="none" w:sz="0" w:space="0" w:color="auto"/>
                      </w:divBdr>
                    </w:div>
                    <w:div w:id="1657764530">
                      <w:marLeft w:val="0"/>
                      <w:marRight w:val="0"/>
                      <w:marTop w:val="0"/>
                      <w:marBottom w:val="0"/>
                      <w:divBdr>
                        <w:top w:val="none" w:sz="0" w:space="0" w:color="auto"/>
                        <w:left w:val="none" w:sz="0" w:space="0" w:color="auto"/>
                        <w:bottom w:val="none" w:sz="0" w:space="0" w:color="auto"/>
                        <w:right w:val="none" w:sz="0" w:space="0" w:color="auto"/>
                      </w:divBdr>
                    </w:div>
                    <w:div w:id="1701280836">
                      <w:marLeft w:val="0"/>
                      <w:marRight w:val="0"/>
                      <w:marTop w:val="0"/>
                      <w:marBottom w:val="0"/>
                      <w:divBdr>
                        <w:top w:val="none" w:sz="0" w:space="0" w:color="auto"/>
                        <w:left w:val="none" w:sz="0" w:space="0" w:color="auto"/>
                        <w:bottom w:val="none" w:sz="0" w:space="0" w:color="auto"/>
                        <w:right w:val="none" w:sz="0" w:space="0" w:color="auto"/>
                      </w:divBdr>
                    </w:div>
                    <w:div w:id="1708875069">
                      <w:marLeft w:val="0"/>
                      <w:marRight w:val="0"/>
                      <w:marTop w:val="0"/>
                      <w:marBottom w:val="0"/>
                      <w:divBdr>
                        <w:top w:val="none" w:sz="0" w:space="0" w:color="auto"/>
                        <w:left w:val="none" w:sz="0" w:space="0" w:color="auto"/>
                        <w:bottom w:val="none" w:sz="0" w:space="0" w:color="auto"/>
                        <w:right w:val="none" w:sz="0" w:space="0" w:color="auto"/>
                      </w:divBdr>
                    </w:div>
                    <w:div w:id="1731344133">
                      <w:marLeft w:val="0"/>
                      <w:marRight w:val="0"/>
                      <w:marTop w:val="0"/>
                      <w:marBottom w:val="0"/>
                      <w:divBdr>
                        <w:top w:val="none" w:sz="0" w:space="0" w:color="auto"/>
                        <w:left w:val="none" w:sz="0" w:space="0" w:color="auto"/>
                        <w:bottom w:val="none" w:sz="0" w:space="0" w:color="auto"/>
                        <w:right w:val="none" w:sz="0" w:space="0" w:color="auto"/>
                      </w:divBdr>
                    </w:div>
                    <w:div w:id="1740250046">
                      <w:marLeft w:val="0"/>
                      <w:marRight w:val="0"/>
                      <w:marTop w:val="0"/>
                      <w:marBottom w:val="0"/>
                      <w:divBdr>
                        <w:top w:val="none" w:sz="0" w:space="0" w:color="auto"/>
                        <w:left w:val="none" w:sz="0" w:space="0" w:color="auto"/>
                        <w:bottom w:val="none" w:sz="0" w:space="0" w:color="auto"/>
                        <w:right w:val="none" w:sz="0" w:space="0" w:color="auto"/>
                      </w:divBdr>
                    </w:div>
                    <w:div w:id="1741442327">
                      <w:marLeft w:val="0"/>
                      <w:marRight w:val="0"/>
                      <w:marTop w:val="0"/>
                      <w:marBottom w:val="0"/>
                      <w:divBdr>
                        <w:top w:val="none" w:sz="0" w:space="0" w:color="auto"/>
                        <w:left w:val="none" w:sz="0" w:space="0" w:color="auto"/>
                        <w:bottom w:val="none" w:sz="0" w:space="0" w:color="auto"/>
                        <w:right w:val="none" w:sz="0" w:space="0" w:color="auto"/>
                      </w:divBdr>
                    </w:div>
                    <w:div w:id="1746027089">
                      <w:marLeft w:val="0"/>
                      <w:marRight w:val="0"/>
                      <w:marTop w:val="0"/>
                      <w:marBottom w:val="0"/>
                      <w:divBdr>
                        <w:top w:val="none" w:sz="0" w:space="0" w:color="auto"/>
                        <w:left w:val="none" w:sz="0" w:space="0" w:color="auto"/>
                        <w:bottom w:val="none" w:sz="0" w:space="0" w:color="auto"/>
                        <w:right w:val="none" w:sz="0" w:space="0" w:color="auto"/>
                      </w:divBdr>
                    </w:div>
                    <w:div w:id="1759405063">
                      <w:marLeft w:val="0"/>
                      <w:marRight w:val="0"/>
                      <w:marTop w:val="0"/>
                      <w:marBottom w:val="0"/>
                      <w:divBdr>
                        <w:top w:val="none" w:sz="0" w:space="0" w:color="auto"/>
                        <w:left w:val="none" w:sz="0" w:space="0" w:color="auto"/>
                        <w:bottom w:val="none" w:sz="0" w:space="0" w:color="auto"/>
                        <w:right w:val="none" w:sz="0" w:space="0" w:color="auto"/>
                      </w:divBdr>
                    </w:div>
                    <w:div w:id="1761871251">
                      <w:marLeft w:val="0"/>
                      <w:marRight w:val="0"/>
                      <w:marTop w:val="0"/>
                      <w:marBottom w:val="0"/>
                      <w:divBdr>
                        <w:top w:val="none" w:sz="0" w:space="0" w:color="auto"/>
                        <w:left w:val="none" w:sz="0" w:space="0" w:color="auto"/>
                        <w:bottom w:val="none" w:sz="0" w:space="0" w:color="auto"/>
                        <w:right w:val="none" w:sz="0" w:space="0" w:color="auto"/>
                      </w:divBdr>
                    </w:div>
                    <w:div w:id="1780878799">
                      <w:marLeft w:val="0"/>
                      <w:marRight w:val="0"/>
                      <w:marTop w:val="0"/>
                      <w:marBottom w:val="0"/>
                      <w:divBdr>
                        <w:top w:val="none" w:sz="0" w:space="0" w:color="auto"/>
                        <w:left w:val="none" w:sz="0" w:space="0" w:color="auto"/>
                        <w:bottom w:val="none" w:sz="0" w:space="0" w:color="auto"/>
                        <w:right w:val="none" w:sz="0" w:space="0" w:color="auto"/>
                      </w:divBdr>
                    </w:div>
                    <w:div w:id="1803767168">
                      <w:marLeft w:val="0"/>
                      <w:marRight w:val="0"/>
                      <w:marTop w:val="0"/>
                      <w:marBottom w:val="0"/>
                      <w:divBdr>
                        <w:top w:val="none" w:sz="0" w:space="0" w:color="auto"/>
                        <w:left w:val="none" w:sz="0" w:space="0" w:color="auto"/>
                        <w:bottom w:val="none" w:sz="0" w:space="0" w:color="auto"/>
                        <w:right w:val="none" w:sz="0" w:space="0" w:color="auto"/>
                      </w:divBdr>
                    </w:div>
                    <w:div w:id="1827699943">
                      <w:marLeft w:val="0"/>
                      <w:marRight w:val="0"/>
                      <w:marTop w:val="0"/>
                      <w:marBottom w:val="0"/>
                      <w:divBdr>
                        <w:top w:val="none" w:sz="0" w:space="0" w:color="auto"/>
                        <w:left w:val="none" w:sz="0" w:space="0" w:color="auto"/>
                        <w:bottom w:val="none" w:sz="0" w:space="0" w:color="auto"/>
                        <w:right w:val="none" w:sz="0" w:space="0" w:color="auto"/>
                      </w:divBdr>
                    </w:div>
                    <w:div w:id="1828593102">
                      <w:marLeft w:val="0"/>
                      <w:marRight w:val="0"/>
                      <w:marTop w:val="0"/>
                      <w:marBottom w:val="0"/>
                      <w:divBdr>
                        <w:top w:val="none" w:sz="0" w:space="0" w:color="auto"/>
                        <w:left w:val="none" w:sz="0" w:space="0" w:color="auto"/>
                        <w:bottom w:val="none" w:sz="0" w:space="0" w:color="auto"/>
                        <w:right w:val="none" w:sz="0" w:space="0" w:color="auto"/>
                      </w:divBdr>
                    </w:div>
                    <w:div w:id="1840075449">
                      <w:marLeft w:val="0"/>
                      <w:marRight w:val="0"/>
                      <w:marTop w:val="0"/>
                      <w:marBottom w:val="0"/>
                      <w:divBdr>
                        <w:top w:val="none" w:sz="0" w:space="0" w:color="auto"/>
                        <w:left w:val="none" w:sz="0" w:space="0" w:color="auto"/>
                        <w:bottom w:val="none" w:sz="0" w:space="0" w:color="auto"/>
                        <w:right w:val="none" w:sz="0" w:space="0" w:color="auto"/>
                      </w:divBdr>
                    </w:div>
                    <w:div w:id="1857308160">
                      <w:marLeft w:val="0"/>
                      <w:marRight w:val="0"/>
                      <w:marTop w:val="0"/>
                      <w:marBottom w:val="0"/>
                      <w:divBdr>
                        <w:top w:val="none" w:sz="0" w:space="0" w:color="auto"/>
                        <w:left w:val="none" w:sz="0" w:space="0" w:color="auto"/>
                        <w:bottom w:val="none" w:sz="0" w:space="0" w:color="auto"/>
                        <w:right w:val="none" w:sz="0" w:space="0" w:color="auto"/>
                      </w:divBdr>
                    </w:div>
                    <w:div w:id="1859075358">
                      <w:marLeft w:val="0"/>
                      <w:marRight w:val="0"/>
                      <w:marTop w:val="0"/>
                      <w:marBottom w:val="0"/>
                      <w:divBdr>
                        <w:top w:val="none" w:sz="0" w:space="0" w:color="auto"/>
                        <w:left w:val="none" w:sz="0" w:space="0" w:color="auto"/>
                        <w:bottom w:val="none" w:sz="0" w:space="0" w:color="auto"/>
                        <w:right w:val="none" w:sz="0" w:space="0" w:color="auto"/>
                      </w:divBdr>
                    </w:div>
                    <w:div w:id="1861625306">
                      <w:marLeft w:val="0"/>
                      <w:marRight w:val="0"/>
                      <w:marTop w:val="0"/>
                      <w:marBottom w:val="0"/>
                      <w:divBdr>
                        <w:top w:val="none" w:sz="0" w:space="0" w:color="auto"/>
                        <w:left w:val="none" w:sz="0" w:space="0" w:color="auto"/>
                        <w:bottom w:val="none" w:sz="0" w:space="0" w:color="auto"/>
                        <w:right w:val="none" w:sz="0" w:space="0" w:color="auto"/>
                      </w:divBdr>
                    </w:div>
                    <w:div w:id="1868591892">
                      <w:marLeft w:val="0"/>
                      <w:marRight w:val="0"/>
                      <w:marTop w:val="0"/>
                      <w:marBottom w:val="0"/>
                      <w:divBdr>
                        <w:top w:val="none" w:sz="0" w:space="0" w:color="auto"/>
                        <w:left w:val="none" w:sz="0" w:space="0" w:color="auto"/>
                        <w:bottom w:val="none" w:sz="0" w:space="0" w:color="auto"/>
                        <w:right w:val="none" w:sz="0" w:space="0" w:color="auto"/>
                      </w:divBdr>
                    </w:div>
                    <w:div w:id="1871644091">
                      <w:marLeft w:val="0"/>
                      <w:marRight w:val="0"/>
                      <w:marTop w:val="0"/>
                      <w:marBottom w:val="0"/>
                      <w:divBdr>
                        <w:top w:val="none" w:sz="0" w:space="0" w:color="auto"/>
                        <w:left w:val="none" w:sz="0" w:space="0" w:color="auto"/>
                        <w:bottom w:val="none" w:sz="0" w:space="0" w:color="auto"/>
                        <w:right w:val="none" w:sz="0" w:space="0" w:color="auto"/>
                      </w:divBdr>
                    </w:div>
                    <w:div w:id="1878271095">
                      <w:marLeft w:val="0"/>
                      <w:marRight w:val="0"/>
                      <w:marTop w:val="0"/>
                      <w:marBottom w:val="0"/>
                      <w:divBdr>
                        <w:top w:val="none" w:sz="0" w:space="0" w:color="auto"/>
                        <w:left w:val="none" w:sz="0" w:space="0" w:color="auto"/>
                        <w:bottom w:val="none" w:sz="0" w:space="0" w:color="auto"/>
                        <w:right w:val="none" w:sz="0" w:space="0" w:color="auto"/>
                      </w:divBdr>
                    </w:div>
                    <w:div w:id="1882355807">
                      <w:marLeft w:val="0"/>
                      <w:marRight w:val="0"/>
                      <w:marTop w:val="0"/>
                      <w:marBottom w:val="0"/>
                      <w:divBdr>
                        <w:top w:val="none" w:sz="0" w:space="0" w:color="auto"/>
                        <w:left w:val="none" w:sz="0" w:space="0" w:color="auto"/>
                        <w:bottom w:val="none" w:sz="0" w:space="0" w:color="auto"/>
                        <w:right w:val="none" w:sz="0" w:space="0" w:color="auto"/>
                      </w:divBdr>
                    </w:div>
                    <w:div w:id="1885171074">
                      <w:marLeft w:val="0"/>
                      <w:marRight w:val="0"/>
                      <w:marTop w:val="0"/>
                      <w:marBottom w:val="0"/>
                      <w:divBdr>
                        <w:top w:val="none" w:sz="0" w:space="0" w:color="auto"/>
                        <w:left w:val="none" w:sz="0" w:space="0" w:color="auto"/>
                        <w:bottom w:val="none" w:sz="0" w:space="0" w:color="auto"/>
                        <w:right w:val="none" w:sz="0" w:space="0" w:color="auto"/>
                      </w:divBdr>
                    </w:div>
                    <w:div w:id="1891767136">
                      <w:marLeft w:val="0"/>
                      <w:marRight w:val="0"/>
                      <w:marTop w:val="0"/>
                      <w:marBottom w:val="0"/>
                      <w:divBdr>
                        <w:top w:val="none" w:sz="0" w:space="0" w:color="auto"/>
                        <w:left w:val="none" w:sz="0" w:space="0" w:color="auto"/>
                        <w:bottom w:val="none" w:sz="0" w:space="0" w:color="auto"/>
                        <w:right w:val="none" w:sz="0" w:space="0" w:color="auto"/>
                      </w:divBdr>
                    </w:div>
                    <w:div w:id="1905292448">
                      <w:marLeft w:val="0"/>
                      <w:marRight w:val="0"/>
                      <w:marTop w:val="0"/>
                      <w:marBottom w:val="0"/>
                      <w:divBdr>
                        <w:top w:val="none" w:sz="0" w:space="0" w:color="auto"/>
                        <w:left w:val="none" w:sz="0" w:space="0" w:color="auto"/>
                        <w:bottom w:val="none" w:sz="0" w:space="0" w:color="auto"/>
                        <w:right w:val="none" w:sz="0" w:space="0" w:color="auto"/>
                      </w:divBdr>
                    </w:div>
                    <w:div w:id="1913391686">
                      <w:marLeft w:val="0"/>
                      <w:marRight w:val="0"/>
                      <w:marTop w:val="0"/>
                      <w:marBottom w:val="0"/>
                      <w:divBdr>
                        <w:top w:val="none" w:sz="0" w:space="0" w:color="auto"/>
                        <w:left w:val="none" w:sz="0" w:space="0" w:color="auto"/>
                        <w:bottom w:val="none" w:sz="0" w:space="0" w:color="auto"/>
                        <w:right w:val="none" w:sz="0" w:space="0" w:color="auto"/>
                      </w:divBdr>
                    </w:div>
                    <w:div w:id="1925651847">
                      <w:marLeft w:val="0"/>
                      <w:marRight w:val="0"/>
                      <w:marTop w:val="0"/>
                      <w:marBottom w:val="0"/>
                      <w:divBdr>
                        <w:top w:val="none" w:sz="0" w:space="0" w:color="auto"/>
                        <w:left w:val="none" w:sz="0" w:space="0" w:color="auto"/>
                        <w:bottom w:val="none" w:sz="0" w:space="0" w:color="auto"/>
                        <w:right w:val="none" w:sz="0" w:space="0" w:color="auto"/>
                      </w:divBdr>
                    </w:div>
                    <w:div w:id="1927572653">
                      <w:marLeft w:val="0"/>
                      <w:marRight w:val="0"/>
                      <w:marTop w:val="0"/>
                      <w:marBottom w:val="0"/>
                      <w:divBdr>
                        <w:top w:val="none" w:sz="0" w:space="0" w:color="auto"/>
                        <w:left w:val="none" w:sz="0" w:space="0" w:color="auto"/>
                        <w:bottom w:val="none" w:sz="0" w:space="0" w:color="auto"/>
                        <w:right w:val="none" w:sz="0" w:space="0" w:color="auto"/>
                      </w:divBdr>
                    </w:div>
                    <w:div w:id="1935481295">
                      <w:marLeft w:val="0"/>
                      <w:marRight w:val="0"/>
                      <w:marTop w:val="0"/>
                      <w:marBottom w:val="0"/>
                      <w:divBdr>
                        <w:top w:val="none" w:sz="0" w:space="0" w:color="auto"/>
                        <w:left w:val="none" w:sz="0" w:space="0" w:color="auto"/>
                        <w:bottom w:val="none" w:sz="0" w:space="0" w:color="auto"/>
                        <w:right w:val="none" w:sz="0" w:space="0" w:color="auto"/>
                      </w:divBdr>
                    </w:div>
                    <w:div w:id="1941908216">
                      <w:marLeft w:val="0"/>
                      <w:marRight w:val="0"/>
                      <w:marTop w:val="0"/>
                      <w:marBottom w:val="0"/>
                      <w:divBdr>
                        <w:top w:val="none" w:sz="0" w:space="0" w:color="auto"/>
                        <w:left w:val="none" w:sz="0" w:space="0" w:color="auto"/>
                        <w:bottom w:val="none" w:sz="0" w:space="0" w:color="auto"/>
                        <w:right w:val="none" w:sz="0" w:space="0" w:color="auto"/>
                      </w:divBdr>
                    </w:div>
                    <w:div w:id="1959027035">
                      <w:marLeft w:val="0"/>
                      <w:marRight w:val="0"/>
                      <w:marTop w:val="0"/>
                      <w:marBottom w:val="0"/>
                      <w:divBdr>
                        <w:top w:val="none" w:sz="0" w:space="0" w:color="auto"/>
                        <w:left w:val="none" w:sz="0" w:space="0" w:color="auto"/>
                        <w:bottom w:val="none" w:sz="0" w:space="0" w:color="auto"/>
                        <w:right w:val="none" w:sz="0" w:space="0" w:color="auto"/>
                      </w:divBdr>
                    </w:div>
                    <w:div w:id="1984698517">
                      <w:marLeft w:val="0"/>
                      <w:marRight w:val="0"/>
                      <w:marTop w:val="0"/>
                      <w:marBottom w:val="0"/>
                      <w:divBdr>
                        <w:top w:val="none" w:sz="0" w:space="0" w:color="auto"/>
                        <w:left w:val="none" w:sz="0" w:space="0" w:color="auto"/>
                        <w:bottom w:val="none" w:sz="0" w:space="0" w:color="auto"/>
                        <w:right w:val="none" w:sz="0" w:space="0" w:color="auto"/>
                      </w:divBdr>
                    </w:div>
                    <w:div w:id="1989817974">
                      <w:marLeft w:val="0"/>
                      <w:marRight w:val="0"/>
                      <w:marTop w:val="0"/>
                      <w:marBottom w:val="0"/>
                      <w:divBdr>
                        <w:top w:val="none" w:sz="0" w:space="0" w:color="auto"/>
                        <w:left w:val="none" w:sz="0" w:space="0" w:color="auto"/>
                        <w:bottom w:val="none" w:sz="0" w:space="0" w:color="auto"/>
                        <w:right w:val="none" w:sz="0" w:space="0" w:color="auto"/>
                      </w:divBdr>
                    </w:div>
                    <w:div w:id="1994723672">
                      <w:marLeft w:val="0"/>
                      <w:marRight w:val="0"/>
                      <w:marTop w:val="0"/>
                      <w:marBottom w:val="0"/>
                      <w:divBdr>
                        <w:top w:val="none" w:sz="0" w:space="0" w:color="auto"/>
                        <w:left w:val="none" w:sz="0" w:space="0" w:color="auto"/>
                        <w:bottom w:val="none" w:sz="0" w:space="0" w:color="auto"/>
                        <w:right w:val="none" w:sz="0" w:space="0" w:color="auto"/>
                      </w:divBdr>
                    </w:div>
                    <w:div w:id="1997371532">
                      <w:marLeft w:val="0"/>
                      <w:marRight w:val="0"/>
                      <w:marTop w:val="0"/>
                      <w:marBottom w:val="0"/>
                      <w:divBdr>
                        <w:top w:val="none" w:sz="0" w:space="0" w:color="auto"/>
                        <w:left w:val="none" w:sz="0" w:space="0" w:color="auto"/>
                        <w:bottom w:val="none" w:sz="0" w:space="0" w:color="auto"/>
                        <w:right w:val="none" w:sz="0" w:space="0" w:color="auto"/>
                      </w:divBdr>
                    </w:div>
                    <w:div w:id="2023973541">
                      <w:marLeft w:val="0"/>
                      <w:marRight w:val="0"/>
                      <w:marTop w:val="0"/>
                      <w:marBottom w:val="0"/>
                      <w:divBdr>
                        <w:top w:val="none" w:sz="0" w:space="0" w:color="auto"/>
                        <w:left w:val="none" w:sz="0" w:space="0" w:color="auto"/>
                        <w:bottom w:val="none" w:sz="0" w:space="0" w:color="auto"/>
                        <w:right w:val="none" w:sz="0" w:space="0" w:color="auto"/>
                      </w:divBdr>
                    </w:div>
                    <w:div w:id="2026008882">
                      <w:marLeft w:val="0"/>
                      <w:marRight w:val="0"/>
                      <w:marTop w:val="0"/>
                      <w:marBottom w:val="0"/>
                      <w:divBdr>
                        <w:top w:val="none" w:sz="0" w:space="0" w:color="auto"/>
                        <w:left w:val="none" w:sz="0" w:space="0" w:color="auto"/>
                        <w:bottom w:val="none" w:sz="0" w:space="0" w:color="auto"/>
                        <w:right w:val="none" w:sz="0" w:space="0" w:color="auto"/>
                      </w:divBdr>
                    </w:div>
                    <w:div w:id="2034065950">
                      <w:marLeft w:val="0"/>
                      <w:marRight w:val="0"/>
                      <w:marTop w:val="0"/>
                      <w:marBottom w:val="0"/>
                      <w:divBdr>
                        <w:top w:val="none" w:sz="0" w:space="0" w:color="auto"/>
                        <w:left w:val="none" w:sz="0" w:space="0" w:color="auto"/>
                        <w:bottom w:val="none" w:sz="0" w:space="0" w:color="auto"/>
                        <w:right w:val="none" w:sz="0" w:space="0" w:color="auto"/>
                      </w:divBdr>
                    </w:div>
                    <w:div w:id="2042045935">
                      <w:marLeft w:val="0"/>
                      <w:marRight w:val="0"/>
                      <w:marTop w:val="0"/>
                      <w:marBottom w:val="0"/>
                      <w:divBdr>
                        <w:top w:val="none" w:sz="0" w:space="0" w:color="auto"/>
                        <w:left w:val="none" w:sz="0" w:space="0" w:color="auto"/>
                        <w:bottom w:val="none" w:sz="0" w:space="0" w:color="auto"/>
                        <w:right w:val="none" w:sz="0" w:space="0" w:color="auto"/>
                      </w:divBdr>
                    </w:div>
                    <w:div w:id="2064911364">
                      <w:marLeft w:val="0"/>
                      <w:marRight w:val="0"/>
                      <w:marTop w:val="0"/>
                      <w:marBottom w:val="0"/>
                      <w:divBdr>
                        <w:top w:val="none" w:sz="0" w:space="0" w:color="auto"/>
                        <w:left w:val="none" w:sz="0" w:space="0" w:color="auto"/>
                        <w:bottom w:val="none" w:sz="0" w:space="0" w:color="auto"/>
                        <w:right w:val="none" w:sz="0" w:space="0" w:color="auto"/>
                      </w:divBdr>
                    </w:div>
                    <w:div w:id="2069452698">
                      <w:marLeft w:val="0"/>
                      <w:marRight w:val="0"/>
                      <w:marTop w:val="0"/>
                      <w:marBottom w:val="0"/>
                      <w:divBdr>
                        <w:top w:val="none" w:sz="0" w:space="0" w:color="auto"/>
                        <w:left w:val="none" w:sz="0" w:space="0" w:color="auto"/>
                        <w:bottom w:val="none" w:sz="0" w:space="0" w:color="auto"/>
                        <w:right w:val="none" w:sz="0" w:space="0" w:color="auto"/>
                      </w:divBdr>
                    </w:div>
                    <w:div w:id="2069719584">
                      <w:marLeft w:val="0"/>
                      <w:marRight w:val="0"/>
                      <w:marTop w:val="0"/>
                      <w:marBottom w:val="0"/>
                      <w:divBdr>
                        <w:top w:val="none" w:sz="0" w:space="0" w:color="auto"/>
                        <w:left w:val="none" w:sz="0" w:space="0" w:color="auto"/>
                        <w:bottom w:val="none" w:sz="0" w:space="0" w:color="auto"/>
                        <w:right w:val="none" w:sz="0" w:space="0" w:color="auto"/>
                      </w:divBdr>
                    </w:div>
                    <w:div w:id="2076664860">
                      <w:marLeft w:val="0"/>
                      <w:marRight w:val="0"/>
                      <w:marTop w:val="0"/>
                      <w:marBottom w:val="0"/>
                      <w:divBdr>
                        <w:top w:val="none" w:sz="0" w:space="0" w:color="auto"/>
                        <w:left w:val="none" w:sz="0" w:space="0" w:color="auto"/>
                        <w:bottom w:val="none" w:sz="0" w:space="0" w:color="auto"/>
                        <w:right w:val="none" w:sz="0" w:space="0" w:color="auto"/>
                      </w:divBdr>
                    </w:div>
                    <w:div w:id="2079549169">
                      <w:marLeft w:val="0"/>
                      <w:marRight w:val="0"/>
                      <w:marTop w:val="0"/>
                      <w:marBottom w:val="0"/>
                      <w:divBdr>
                        <w:top w:val="none" w:sz="0" w:space="0" w:color="auto"/>
                        <w:left w:val="none" w:sz="0" w:space="0" w:color="auto"/>
                        <w:bottom w:val="none" w:sz="0" w:space="0" w:color="auto"/>
                        <w:right w:val="none" w:sz="0" w:space="0" w:color="auto"/>
                      </w:divBdr>
                    </w:div>
                    <w:div w:id="2084788884">
                      <w:marLeft w:val="0"/>
                      <w:marRight w:val="0"/>
                      <w:marTop w:val="0"/>
                      <w:marBottom w:val="0"/>
                      <w:divBdr>
                        <w:top w:val="none" w:sz="0" w:space="0" w:color="auto"/>
                        <w:left w:val="none" w:sz="0" w:space="0" w:color="auto"/>
                        <w:bottom w:val="none" w:sz="0" w:space="0" w:color="auto"/>
                        <w:right w:val="none" w:sz="0" w:space="0" w:color="auto"/>
                      </w:divBdr>
                    </w:div>
                    <w:div w:id="2094662413">
                      <w:marLeft w:val="0"/>
                      <w:marRight w:val="0"/>
                      <w:marTop w:val="0"/>
                      <w:marBottom w:val="0"/>
                      <w:divBdr>
                        <w:top w:val="none" w:sz="0" w:space="0" w:color="auto"/>
                        <w:left w:val="none" w:sz="0" w:space="0" w:color="auto"/>
                        <w:bottom w:val="none" w:sz="0" w:space="0" w:color="auto"/>
                        <w:right w:val="none" w:sz="0" w:space="0" w:color="auto"/>
                      </w:divBdr>
                    </w:div>
                    <w:div w:id="2099474632">
                      <w:marLeft w:val="0"/>
                      <w:marRight w:val="0"/>
                      <w:marTop w:val="0"/>
                      <w:marBottom w:val="0"/>
                      <w:divBdr>
                        <w:top w:val="none" w:sz="0" w:space="0" w:color="auto"/>
                        <w:left w:val="none" w:sz="0" w:space="0" w:color="auto"/>
                        <w:bottom w:val="none" w:sz="0" w:space="0" w:color="auto"/>
                        <w:right w:val="none" w:sz="0" w:space="0" w:color="auto"/>
                      </w:divBdr>
                    </w:div>
                    <w:div w:id="2109619494">
                      <w:marLeft w:val="0"/>
                      <w:marRight w:val="0"/>
                      <w:marTop w:val="0"/>
                      <w:marBottom w:val="0"/>
                      <w:divBdr>
                        <w:top w:val="none" w:sz="0" w:space="0" w:color="auto"/>
                        <w:left w:val="none" w:sz="0" w:space="0" w:color="auto"/>
                        <w:bottom w:val="none" w:sz="0" w:space="0" w:color="auto"/>
                        <w:right w:val="none" w:sz="0" w:space="0" w:color="auto"/>
                      </w:divBdr>
                    </w:div>
                    <w:div w:id="212619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136747">
      <w:bodyDiv w:val="1"/>
      <w:marLeft w:val="0"/>
      <w:marRight w:val="0"/>
      <w:marTop w:val="0"/>
      <w:marBottom w:val="0"/>
      <w:divBdr>
        <w:top w:val="none" w:sz="0" w:space="0" w:color="auto"/>
        <w:left w:val="none" w:sz="0" w:space="0" w:color="auto"/>
        <w:bottom w:val="none" w:sz="0" w:space="0" w:color="auto"/>
        <w:right w:val="none" w:sz="0" w:space="0" w:color="auto"/>
      </w:divBdr>
    </w:div>
    <w:div w:id="1511216024">
      <w:bodyDiv w:val="1"/>
      <w:marLeft w:val="0"/>
      <w:marRight w:val="0"/>
      <w:marTop w:val="0"/>
      <w:marBottom w:val="0"/>
      <w:divBdr>
        <w:top w:val="none" w:sz="0" w:space="0" w:color="auto"/>
        <w:left w:val="none" w:sz="0" w:space="0" w:color="auto"/>
        <w:bottom w:val="none" w:sz="0" w:space="0" w:color="auto"/>
        <w:right w:val="none" w:sz="0" w:space="0" w:color="auto"/>
      </w:divBdr>
    </w:div>
    <w:div w:id="1746222965">
      <w:bodyDiv w:val="1"/>
      <w:marLeft w:val="0"/>
      <w:marRight w:val="0"/>
      <w:marTop w:val="0"/>
      <w:marBottom w:val="0"/>
      <w:divBdr>
        <w:top w:val="none" w:sz="0" w:space="0" w:color="auto"/>
        <w:left w:val="none" w:sz="0" w:space="0" w:color="auto"/>
        <w:bottom w:val="none" w:sz="0" w:space="0" w:color="auto"/>
        <w:right w:val="none" w:sz="0" w:space="0" w:color="auto"/>
      </w:divBdr>
    </w:div>
    <w:div w:id="1943603988">
      <w:bodyDiv w:val="1"/>
      <w:marLeft w:val="0"/>
      <w:marRight w:val="0"/>
      <w:marTop w:val="0"/>
      <w:marBottom w:val="0"/>
      <w:divBdr>
        <w:top w:val="none" w:sz="0" w:space="0" w:color="auto"/>
        <w:left w:val="none" w:sz="0" w:space="0" w:color="auto"/>
        <w:bottom w:val="none" w:sz="0" w:space="0" w:color="auto"/>
        <w:right w:val="none" w:sz="0" w:space="0" w:color="auto"/>
      </w:divBdr>
    </w:div>
    <w:div w:id="2015722001">
      <w:bodyDiv w:val="1"/>
      <w:marLeft w:val="0"/>
      <w:marRight w:val="0"/>
      <w:marTop w:val="0"/>
      <w:marBottom w:val="0"/>
      <w:divBdr>
        <w:top w:val="none" w:sz="0" w:space="0" w:color="auto"/>
        <w:left w:val="none" w:sz="0" w:space="0" w:color="auto"/>
        <w:bottom w:val="none" w:sz="0" w:space="0" w:color="auto"/>
        <w:right w:val="none" w:sz="0" w:space="0" w:color="auto"/>
      </w:divBdr>
    </w:div>
    <w:div w:id="2126583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B8C6C-F2B2-4736-83DF-2B329520E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4300</Words>
  <Characters>24511</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Zakupki-1</dc:creator>
  <cp:keywords/>
  <dc:description/>
  <cp:lastModifiedBy>Smetchik-4</cp:lastModifiedBy>
  <cp:revision>3</cp:revision>
  <cp:lastPrinted>2014-11-20T11:37:00Z</cp:lastPrinted>
  <dcterms:created xsi:type="dcterms:W3CDTF">2015-10-26T13:00:00Z</dcterms:created>
  <dcterms:modified xsi:type="dcterms:W3CDTF">2015-10-26T13:35:00Z</dcterms:modified>
</cp:coreProperties>
</file>