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8B" w:rsidRDefault="00CF3C8B" w:rsidP="00CF3C8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C8B" w:rsidRDefault="00CF3C8B" w:rsidP="00CF3C8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DD2" w:rsidRDefault="008B4DD2" w:rsidP="008B4DD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4DD2" w:rsidRDefault="008B4DD2" w:rsidP="008B4DD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4DD2" w:rsidRDefault="008B4DD2" w:rsidP="008B4DD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4DD2" w:rsidRDefault="008B4DD2" w:rsidP="008B4DD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3C8B" w:rsidRPr="008B4DD2" w:rsidRDefault="00CF3C8B" w:rsidP="008B4DD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4DD2">
        <w:rPr>
          <w:rFonts w:ascii="Times New Roman" w:hAnsi="Times New Roman" w:cs="Times New Roman"/>
          <w:b/>
          <w:sz w:val="36"/>
          <w:szCs w:val="36"/>
        </w:rPr>
        <w:t xml:space="preserve">Методические рекомендации </w:t>
      </w:r>
    </w:p>
    <w:p w:rsidR="00CF3C8B" w:rsidRPr="008B4DD2" w:rsidRDefault="00CF3C8B" w:rsidP="008B4DD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4DD2">
        <w:rPr>
          <w:rFonts w:ascii="Times New Roman" w:hAnsi="Times New Roman" w:cs="Times New Roman"/>
          <w:b/>
          <w:sz w:val="36"/>
          <w:szCs w:val="36"/>
        </w:rPr>
        <w:t>собственникам помещений многоквартирных домов, формирующих фонды капитального ремонта на специальных счетах, при решении вопроса о досрочном проведении капитального ремонта общего имущества в многоквартирном доме</w:t>
      </w:r>
    </w:p>
    <w:p w:rsidR="00CF3C8B" w:rsidRDefault="00CF3C8B" w:rsidP="00CF3C8B">
      <w:pPr>
        <w:ind w:firstLine="709"/>
        <w:jc w:val="center"/>
        <w:rPr>
          <w:rFonts w:ascii="Times New Roman" w:hAnsi="Times New Roman" w:cs="Times New Roman"/>
        </w:rPr>
      </w:pPr>
    </w:p>
    <w:p w:rsidR="008B4DD2" w:rsidRDefault="008B4DD2" w:rsidP="00CF3C8B">
      <w:pPr>
        <w:ind w:firstLine="709"/>
        <w:jc w:val="center"/>
        <w:rPr>
          <w:rFonts w:ascii="Times New Roman" w:hAnsi="Times New Roman" w:cs="Times New Roman"/>
        </w:rPr>
      </w:pPr>
    </w:p>
    <w:p w:rsidR="008B4DD2" w:rsidRDefault="008B4DD2" w:rsidP="00CF3C8B">
      <w:pPr>
        <w:ind w:firstLine="709"/>
        <w:jc w:val="center"/>
        <w:rPr>
          <w:rFonts w:ascii="Times New Roman" w:hAnsi="Times New Roman" w:cs="Times New Roman"/>
        </w:rPr>
      </w:pPr>
    </w:p>
    <w:p w:rsidR="008B4DD2" w:rsidRDefault="008B4DD2" w:rsidP="00CF3C8B">
      <w:pPr>
        <w:ind w:firstLine="709"/>
        <w:jc w:val="center"/>
        <w:rPr>
          <w:rFonts w:ascii="Times New Roman" w:hAnsi="Times New Roman" w:cs="Times New Roman"/>
        </w:rPr>
      </w:pPr>
    </w:p>
    <w:p w:rsidR="008B4DD2" w:rsidRDefault="008B4DD2" w:rsidP="00CF3C8B">
      <w:pPr>
        <w:ind w:firstLine="709"/>
        <w:jc w:val="center"/>
        <w:rPr>
          <w:rFonts w:ascii="Times New Roman" w:hAnsi="Times New Roman" w:cs="Times New Roman"/>
        </w:rPr>
      </w:pPr>
    </w:p>
    <w:p w:rsidR="008B4DD2" w:rsidRDefault="008B4DD2" w:rsidP="00CF3C8B">
      <w:pPr>
        <w:ind w:firstLine="709"/>
        <w:jc w:val="center"/>
        <w:rPr>
          <w:rFonts w:ascii="Times New Roman" w:hAnsi="Times New Roman" w:cs="Times New Roman"/>
        </w:rPr>
      </w:pPr>
    </w:p>
    <w:p w:rsidR="008B4DD2" w:rsidRDefault="008B4DD2" w:rsidP="00CF3C8B">
      <w:pPr>
        <w:ind w:firstLine="709"/>
        <w:jc w:val="center"/>
        <w:rPr>
          <w:rFonts w:ascii="Times New Roman" w:hAnsi="Times New Roman" w:cs="Times New Roman"/>
        </w:rPr>
      </w:pPr>
    </w:p>
    <w:p w:rsidR="008B4DD2" w:rsidRDefault="008B4DD2" w:rsidP="00CF3C8B">
      <w:pPr>
        <w:ind w:firstLine="709"/>
        <w:jc w:val="center"/>
        <w:rPr>
          <w:rFonts w:ascii="Times New Roman" w:hAnsi="Times New Roman" w:cs="Times New Roman"/>
        </w:rPr>
      </w:pPr>
    </w:p>
    <w:p w:rsidR="008B4DD2" w:rsidRDefault="008B4DD2" w:rsidP="00CF3C8B">
      <w:pPr>
        <w:ind w:firstLine="709"/>
        <w:jc w:val="center"/>
        <w:rPr>
          <w:rFonts w:ascii="Times New Roman" w:hAnsi="Times New Roman" w:cs="Times New Roman"/>
        </w:rPr>
      </w:pPr>
    </w:p>
    <w:p w:rsidR="008B4DD2" w:rsidRDefault="008B4DD2" w:rsidP="00CF3C8B">
      <w:pPr>
        <w:ind w:firstLine="709"/>
        <w:jc w:val="center"/>
        <w:rPr>
          <w:rFonts w:ascii="Times New Roman" w:hAnsi="Times New Roman" w:cs="Times New Roman"/>
        </w:rPr>
      </w:pPr>
    </w:p>
    <w:p w:rsidR="008B4DD2" w:rsidRDefault="008B4DD2" w:rsidP="00CF3C8B">
      <w:pPr>
        <w:ind w:firstLine="709"/>
        <w:jc w:val="center"/>
        <w:rPr>
          <w:rFonts w:ascii="Times New Roman" w:hAnsi="Times New Roman" w:cs="Times New Roman"/>
        </w:rPr>
      </w:pPr>
    </w:p>
    <w:p w:rsidR="008B4DD2" w:rsidRDefault="008B4DD2" w:rsidP="00CF3C8B">
      <w:pPr>
        <w:ind w:firstLine="709"/>
        <w:jc w:val="center"/>
        <w:rPr>
          <w:rFonts w:ascii="Times New Roman" w:hAnsi="Times New Roman" w:cs="Times New Roman"/>
        </w:rPr>
      </w:pPr>
    </w:p>
    <w:p w:rsidR="008B4DD2" w:rsidRDefault="008B4DD2" w:rsidP="00CF3C8B">
      <w:pPr>
        <w:ind w:firstLine="709"/>
        <w:jc w:val="center"/>
        <w:rPr>
          <w:rFonts w:ascii="Times New Roman" w:hAnsi="Times New Roman" w:cs="Times New Roman"/>
        </w:rPr>
      </w:pPr>
    </w:p>
    <w:p w:rsidR="008B4DD2" w:rsidRDefault="008B4DD2" w:rsidP="00CF3C8B">
      <w:pPr>
        <w:ind w:firstLine="709"/>
        <w:jc w:val="center"/>
        <w:rPr>
          <w:rFonts w:ascii="Times New Roman" w:hAnsi="Times New Roman" w:cs="Times New Roman"/>
        </w:rPr>
      </w:pPr>
    </w:p>
    <w:p w:rsidR="008B4DD2" w:rsidRDefault="008B4DD2" w:rsidP="00CF3C8B">
      <w:pPr>
        <w:ind w:firstLine="709"/>
        <w:jc w:val="center"/>
        <w:rPr>
          <w:rFonts w:ascii="Times New Roman" w:hAnsi="Times New Roman" w:cs="Times New Roman"/>
        </w:rPr>
      </w:pPr>
    </w:p>
    <w:p w:rsidR="008B4DD2" w:rsidRDefault="008B4DD2" w:rsidP="00CF3C8B">
      <w:pPr>
        <w:ind w:firstLine="709"/>
        <w:jc w:val="center"/>
        <w:rPr>
          <w:rFonts w:ascii="Times New Roman" w:hAnsi="Times New Roman" w:cs="Times New Roman"/>
        </w:rPr>
      </w:pPr>
    </w:p>
    <w:p w:rsidR="008B4DD2" w:rsidRDefault="008B4DD2" w:rsidP="00CF3C8B">
      <w:pPr>
        <w:ind w:firstLine="709"/>
        <w:jc w:val="center"/>
        <w:rPr>
          <w:rFonts w:ascii="Times New Roman" w:hAnsi="Times New Roman" w:cs="Times New Roman"/>
        </w:rPr>
      </w:pPr>
    </w:p>
    <w:p w:rsidR="008B4DD2" w:rsidRDefault="008B4DD2" w:rsidP="00CF3C8B">
      <w:pPr>
        <w:ind w:firstLine="709"/>
        <w:jc w:val="center"/>
        <w:rPr>
          <w:rFonts w:ascii="Times New Roman" w:hAnsi="Times New Roman" w:cs="Times New Roman"/>
        </w:rPr>
      </w:pPr>
    </w:p>
    <w:p w:rsidR="008B4DD2" w:rsidRDefault="008B4DD2" w:rsidP="00CF3C8B">
      <w:pPr>
        <w:ind w:firstLine="709"/>
        <w:jc w:val="center"/>
        <w:rPr>
          <w:rFonts w:ascii="Times New Roman" w:hAnsi="Times New Roman" w:cs="Times New Roman"/>
        </w:rPr>
      </w:pPr>
    </w:p>
    <w:p w:rsidR="008B4DD2" w:rsidRDefault="008B4DD2" w:rsidP="00CF3C8B">
      <w:pPr>
        <w:ind w:firstLine="709"/>
        <w:jc w:val="center"/>
        <w:rPr>
          <w:rFonts w:ascii="Times New Roman" w:hAnsi="Times New Roman" w:cs="Times New Roman"/>
        </w:rPr>
      </w:pPr>
    </w:p>
    <w:p w:rsidR="008B4DD2" w:rsidRDefault="008B4DD2" w:rsidP="00CF3C8B">
      <w:pPr>
        <w:ind w:firstLine="709"/>
        <w:jc w:val="center"/>
        <w:rPr>
          <w:rFonts w:ascii="Times New Roman" w:hAnsi="Times New Roman" w:cs="Times New Roman"/>
        </w:rPr>
      </w:pPr>
    </w:p>
    <w:p w:rsidR="008B4DD2" w:rsidRDefault="008B4DD2" w:rsidP="00CF3C8B">
      <w:pPr>
        <w:ind w:firstLine="709"/>
        <w:jc w:val="center"/>
        <w:rPr>
          <w:rFonts w:ascii="Times New Roman" w:hAnsi="Times New Roman" w:cs="Times New Roman"/>
        </w:rPr>
      </w:pPr>
    </w:p>
    <w:p w:rsidR="008B4DD2" w:rsidRDefault="008B4DD2" w:rsidP="00CF3C8B">
      <w:pPr>
        <w:ind w:firstLine="709"/>
        <w:jc w:val="center"/>
        <w:rPr>
          <w:rFonts w:ascii="Times New Roman" w:hAnsi="Times New Roman" w:cs="Times New Roman"/>
        </w:rPr>
      </w:pPr>
    </w:p>
    <w:p w:rsidR="00CF3C8B" w:rsidRPr="00CF3C8B" w:rsidRDefault="00CF3C8B" w:rsidP="00CF3C8B">
      <w:pPr>
        <w:ind w:firstLine="709"/>
        <w:jc w:val="center"/>
        <w:rPr>
          <w:rFonts w:ascii="Times New Roman" w:hAnsi="Times New Roman" w:cs="Times New Roman"/>
        </w:rPr>
      </w:pPr>
    </w:p>
    <w:p w:rsidR="00FD0C16" w:rsidRPr="00FD0C16" w:rsidRDefault="00FD0C16" w:rsidP="00FD0C16">
      <w:pPr>
        <w:pStyle w:val="ConsPlusNormal"/>
        <w:ind w:firstLine="540"/>
        <w:jc w:val="both"/>
        <w:rPr>
          <w:b/>
        </w:rPr>
      </w:pPr>
    </w:p>
    <w:p w:rsidR="00FD0C16" w:rsidRPr="008B4DD2" w:rsidRDefault="00FD0C16" w:rsidP="00FD0C16">
      <w:pPr>
        <w:pStyle w:val="ConsPlusNormal"/>
        <w:ind w:firstLine="540"/>
        <w:jc w:val="center"/>
        <w:rPr>
          <w:b/>
          <w:sz w:val="24"/>
          <w:szCs w:val="24"/>
        </w:rPr>
      </w:pPr>
      <w:r w:rsidRPr="008B4DD2">
        <w:rPr>
          <w:b/>
          <w:sz w:val="24"/>
          <w:szCs w:val="24"/>
        </w:rPr>
        <w:lastRenderedPageBreak/>
        <w:t>Условия проведения досрочного капитального ремонта общего имущества в многоквартирном доме</w:t>
      </w:r>
    </w:p>
    <w:p w:rsidR="00E17AA5" w:rsidRPr="008B4DD2" w:rsidRDefault="00E17AA5" w:rsidP="00FD0C16">
      <w:pPr>
        <w:pStyle w:val="ConsPlusNormal"/>
        <w:ind w:firstLine="540"/>
        <w:jc w:val="center"/>
        <w:rPr>
          <w:sz w:val="24"/>
          <w:szCs w:val="24"/>
        </w:rPr>
      </w:pPr>
    </w:p>
    <w:p w:rsidR="00FD0C16" w:rsidRPr="008B4DD2" w:rsidRDefault="00FD0C16" w:rsidP="00FD0C16">
      <w:pPr>
        <w:pStyle w:val="ConsPlusNormal"/>
        <w:ind w:firstLine="540"/>
        <w:jc w:val="both"/>
        <w:rPr>
          <w:sz w:val="24"/>
          <w:szCs w:val="24"/>
        </w:rPr>
      </w:pPr>
      <w:r w:rsidRPr="008B4DD2">
        <w:rPr>
          <w:sz w:val="24"/>
          <w:szCs w:val="24"/>
        </w:rPr>
        <w:t xml:space="preserve">В случае, если собственниками помещений в многоквартирном доме принято решение об определении размера ежемесячного взноса на капитальный ремонт </w:t>
      </w:r>
      <w:r w:rsidRPr="008B4DD2">
        <w:rPr>
          <w:sz w:val="24"/>
          <w:szCs w:val="24"/>
          <w:u w:val="single"/>
        </w:rPr>
        <w:t>в размере минимального размера взноса на капитальный ремонт</w:t>
      </w:r>
      <w:r w:rsidRPr="008B4DD2">
        <w:rPr>
          <w:sz w:val="24"/>
          <w:szCs w:val="24"/>
        </w:rPr>
        <w:t xml:space="preserve">, установленного нормативным правовым актом субъекта Российской Федерации, </w:t>
      </w:r>
      <w:r w:rsidRPr="008B4DD2">
        <w:rPr>
          <w:sz w:val="24"/>
          <w:szCs w:val="24"/>
          <w:u w:val="single"/>
        </w:rPr>
        <w:t>перечень услуг и (или) работ</w:t>
      </w:r>
      <w:r w:rsidRPr="008B4DD2">
        <w:rPr>
          <w:sz w:val="24"/>
          <w:szCs w:val="24"/>
        </w:rPr>
        <w:t xml:space="preserve"> по капитальному ремонту общего имущества в многоквартирном доме </w:t>
      </w:r>
      <w:r w:rsidRPr="008B4DD2">
        <w:rPr>
          <w:sz w:val="24"/>
          <w:szCs w:val="24"/>
          <w:u w:val="single"/>
        </w:rPr>
        <w:t>и сроки проведения капитального ремонта</w:t>
      </w:r>
      <w:r w:rsidRPr="008B4DD2">
        <w:rPr>
          <w:sz w:val="24"/>
          <w:szCs w:val="24"/>
        </w:rPr>
        <w:t xml:space="preserve"> общего имущества в таком доме </w:t>
      </w:r>
      <w:r w:rsidRPr="008B4DD2">
        <w:rPr>
          <w:sz w:val="24"/>
          <w:szCs w:val="24"/>
          <w:u w:val="single"/>
        </w:rPr>
        <w:t>определяются в соответствии с региональной программой капитального ремонта</w:t>
      </w:r>
      <w:r w:rsidRPr="008B4DD2">
        <w:rPr>
          <w:sz w:val="24"/>
          <w:szCs w:val="24"/>
        </w:rPr>
        <w:t xml:space="preserve">. </w:t>
      </w:r>
    </w:p>
    <w:p w:rsidR="00FD0C16" w:rsidRPr="008B4DD2" w:rsidRDefault="00FD0C16" w:rsidP="00FD0C16">
      <w:pPr>
        <w:pStyle w:val="ConsPlusNormal"/>
        <w:ind w:firstLine="540"/>
        <w:jc w:val="both"/>
        <w:rPr>
          <w:sz w:val="24"/>
          <w:szCs w:val="24"/>
        </w:rPr>
      </w:pPr>
      <w:r w:rsidRPr="008B4DD2">
        <w:rPr>
          <w:sz w:val="24"/>
          <w:szCs w:val="24"/>
        </w:rPr>
        <w:t xml:space="preserve">Собственники помещений в многоквартирном доме вправе принять решение о проведении капитального ремонта общего имущества в многоквартирном доме </w:t>
      </w:r>
      <w:r w:rsidRPr="008B4DD2">
        <w:rPr>
          <w:sz w:val="24"/>
          <w:szCs w:val="24"/>
          <w:u w:val="single"/>
        </w:rPr>
        <w:t>в более ранние сроки</w:t>
      </w:r>
      <w:r w:rsidRPr="008B4DD2">
        <w:rPr>
          <w:sz w:val="24"/>
          <w:szCs w:val="24"/>
        </w:rPr>
        <w:t xml:space="preserve">, чем это установлено региональной программой капитального ремонта, </w:t>
      </w:r>
      <w:r w:rsidRPr="008B4DD2">
        <w:rPr>
          <w:i/>
          <w:sz w:val="24"/>
          <w:szCs w:val="24"/>
        </w:rPr>
        <w:t xml:space="preserve">при условии, что на дату принятия данного решения </w:t>
      </w:r>
      <w:r w:rsidRPr="008B4DD2">
        <w:rPr>
          <w:b/>
          <w:i/>
          <w:sz w:val="24"/>
          <w:szCs w:val="24"/>
          <w:u w:val="single"/>
        </w:rPr>
        <w:t>средств на специальном счете достаточно</w:t>
      </w:r>
      <w:r w:rsidRPr="008B4DD2">
        <w:rPr>
          <w:i/>
          <w:sz w:val="24"/>
          <w:szCs w:val="24"/>
        </w:rPr>
        <w:t xml:space="preserve"> для финансирования капитального ремонта или выбраны иные способы его финансирования</w:t>
      </w:r>
      <w:r w:rsidRPr="008B4DD2">
        <w:rPr>
          <w:sz w:val="24"/>
          <w:szCs w:val="24"/>
        </w:rPr>
        <w:t xml:space="preserve"> (ч. 4.1 ст. 170 Жилищного кодекса Российской Федерации).</w:t>
      </w:r>
    </w:p>
    <w:p w:rsidR="00FD0C16" w:rsidRPr="008B4DD2" w:rsidRDefault="00FD0C16" w:rsidP="00FD0C16">
      <w:pPr>
        <w:pStyle w:val="ConsPlusNormal"/>
        <w:ind w:firstLine="540"/>
        <w:jc w:val="both"/>
        <w:rPr>
          <w:sz w:val="24"/>
          <w:szCs w:val="24"/>
        </w:rPr>
      </w:pPr>
    </w:p>
    <w:p w:rsidR="00FD0C16" w:rsidRPr="008B4DD2" w:rsidRDefault="00FD0C16" w:rsidP="00FD0C16">
      <w:pPr>
        <w:pStyle w:val="ConsPlusNormal"/>
        <w:ind w:firstLine="540"/>
        <w:jc w:val="both"/>
        <w:rPr>
          <w:sz w:val="24"/>
          <w:szCs w:val="24"/>
        </w:rPr>
      </w:pPr>
      <w:r w:rsidRPr="008B4DD2">
        <w:rPr>
          <w:sz w:val="24"/>
          <w:szCs w:val="24"/>
        </w:rPr>
        <w:t xml:space="preserve">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</w:t>
      </w:r>
      <w:r w:rsidRPr="008B4DD2">
        <w:rPr>
          <w:sz w:val="24"/>
          <w:szCs w:val="24"/>
          <w:u w:val="single"/>
        </w:rPr>
        <w:t>ежемесячного взноса на капитальный ремонт в размере большем, чем минимальный размер взноса на капитальный ремонт</w:t>
      </w:r>
      <w:r w:rsidRPr="008B4DD2">
        <w:rPr>
          <w:sz w:val="24"/>
          <w:szCs w:val="24"/>
        </w:rPr>
        <w:t xml:space="preserve">, установленный нормативным правовым актом субъекта Российской Федерации. </w:t>
      </w:r>
    </w:p>
    <w:p w:rsidR="00E17AA5" w:rsidRPr="008B4DD2" w:rsidRDefault="00FD0C16" w:rsidP="00E17AA5">
      <w:pPr>
        <w:pStyle w:val="ConsPlusNormal"/>
        <w:ind w:firstLine="540"/>
        <w:jc w:val="both"/>
        <w:rPr>
          <w:sz w:val="24"/>
          <w:szCs w:val="24"/>
        </w:rPr>
      </w:pPr>
      <w:r w:rsidRPr="008B4DD2">
        <w:rPr>
          <w:sz w:val="24"/>
          <w:szCs w:val="24"/>
        </w:rPr>
        <w:t xml:space="preserve">В этом случае </w:t>
      </w:r>
      <w:r w:rsidRPr="008B4DD2">
        <w:rPr>
          <w:sz w:val="24"/>
          <w:szCs w:val="24"/>
          <w:u w:val="single"/>
        </w:rPr>
        <w:t>перечень услуг и (или) работ</w:t>
      </w:r>
      <w:r w:rsidRPr="008B4DD2">
        <w:rPr>
          <w:sz w:val="24"/>
          <w:szCs w:val="24"/>
        </w:rPr>
        <w:t xml:space="preserve"> по капитальному ремонту общего имущества в многоквартирном доме, утверждаемый решением общего собрания собственников помещений в многоквартирном доме, </w:t>
      </w:r>
      <w:r w:rsidRPr="008B4DD2">
        <w:rPr>
          <w:sz w:val="24"/>
          <w:szCs w:val="24"/>
          <w:u w:val="single"/>
        </w:rPr>
        <w:t>может быть дополнен услугами и (или) работами, не предусмотренными региональной программой капитального ремонта, а сроки проведения капитального ремонта могут быть установлены более ранние, чем это предусмотрено региональной программой капитального ремонта.</w:t>
      </w:r>
      <w:r w:rsidR="00E17AA5" w:rsidRPr="008B4DD2">
        <w:rPr>
          <w:sz w:val="24"/>
          <w:szCs w:val="24"/>
        </w:rPr>
        <w:t xml:space="preserve"> (ч. 4.2 ст. 170 Жилищного кодекса Российской Федерации).</w:t>
      </w:r>
    </w:p>
    <w:p w:rsidR="00FD0C16" w:rsidRPr="008B4DD2" w:rsidRDefault="00FD0C16" w:rsidP="00FD0C16">
      <w:pPr>
        <w:pStyle w:val="ConsPlusNormal"/>
        <w:ind w:firstLine="540"/>
        <w:jc w:val="both"/>
        <w:rPr>
          <w:sz w:val="24"/>
          <w:szCs w:val="24"/>
          <w:u w:val="single"/>
        </w:rPr>
      </w:pPr>
    </w:p>
    <w:p w:rsidR="00652BBE" w:rsidRDefault="00652BBE" w:rsidP="00652BBE">
      <w:pPr>
        <w:widowControl/>
        <w:suppressAutoHyphens w:val="0"/>
        <w:autoSpaceDE w:val="0"/>
        <w:adjustRightInd w:val="0"/>
        <w:ind w:firstLine="540"/>
        <w:jc w:val="center"/>
        <w:textAlignment w:val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Работы, выполняемые в рамках капитального ремонта</w:t>
      </w:r>
    </w:p>
    <w:p w:rsidR="00652BBE" w:rsidRDefault="00652BBE" w:rsidP="00652BBE">
      <w:pPr>
        <w:widowControl/>
        <w:suppressAutoHyphens w:val="0"/>
        <w:autoSpaceDE w:val="0"/>
        <w:adjustRightInd w:val="0"/>
        <w:ind w:firstLine="540"/>
        <w:jc w:val="center"/>
        <w:textAlignment w:val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52BBE" w:rsidRDefault="00652BBE" w:rsidP="00652BB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фонд капитального ремонта сформирован исходя из минимального размера взносов, то за счет средств фонда финансируются следующие работы и (или) услуги по капитальному ремонту (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ч. 1 ст. 166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ЖК РФ):</w:t>
      </w:r>
    </w:p>
    <w:p w:rsidR="00652BBE" w:rsidRDefault="00652BBE" w:rsidP="00652BB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ремонт внутридомовых инженерных систем электро-, тепло-, газо-, водоснабжения, водоотведения;</w:t>
      </w:r>
    </w:p>
    <w:p w:rsidR="00652BBE" w:rsidRDefault="00652BBE" w:rsidP="00652BB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ремонт или замена лифтового оборудования, признанного непригодным для эксплуатации, ремонт лифтовых шахт;</w:t>
      </w:r>
    </w:p>
    <w:p w:rsidR="00652BBE" w:rsidRDefault="00652BBE" w:rsidP="00652BB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ремонт крыши;</w:t>
      </w:r>
    </w:p>
    <w:p w:rsidR="00652BBE" w:rsidRDefault="00652BBE" w:rsidP="00652BB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ремонт подвальных помещений, относящихся к общему имуществу в многоквартирном доме;</w:t>
      </w:r>
    </w:p>
    <w:p w:rsidR="00652BBE" w:rsidRDefault="00652BBE" w:rsidP="00652BB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ремонт фасада;</w:t>
      </w:r>
    </w:p>
    <w:p w:rsidR="00652BBE" w:rsidRPr="00E128E0" w:rsidRDefault="00652BBE" w:rsidP="00E128E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ремонт фу</w:t>
      </w:r>
      <w:r w:rsidR="00E128E0">
        <w:rPr>
          <w:rFonts w:ascii="Times New Roman" w:hAnsi="Times New Roman" w:cs="Times New Roman"/>
          <w:sz w:val="24"/>
          <w:szCs w:val="24"/>
        </w:rPr>
        <w:t>ндамента многоквартирного дома.</w:t>
      </w:r>
    </w:p>
    <w:p w:rsidR="00E128E0" w:rsidRDefault="00E128E0" w:rsidP="00652BBE">
      <w:pPr>
        <w:pStyle w:val="ConsPlusNormal"/>
        <w:ind w:firstLine="540"/>
        <w:jc w:val="both"/>
        <w:rPr>
          <w:sz w:val="24"/>
          <w:szCs w:val="24"/>
        </w:rPr>
      </w:pPr>
    </w:p>
    <w:p w:rsidR="00E128E0" w:rsidRPr="008B4DD2" w:rsidRDefault="00E128E0" w:rsidP="009E513B">
      <w:pPr>
        <w:pStyle w:val="ConsPlusNormal"/>
        <w:ind w:firstLine="540"/>
        <w:jc w:val="both"/>
        <w:rPr>
          <w:sz w:val="24"/>
          <w:szCs w:val="24"/>
        </w:rPr>
      </w:pPr>
      <w:r w:rsidRPr="00E128E0">
        <w:rPr>
          <w:sz w:val="24"/>
          <w:szCs w:val="24"/>
        </w:rPr>
        <w:t>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любых услуг и (или) работ по капитальному ремонту общего имущества в многоквартирном доме (ч. 3 ст. 166 ЖК РФ).</w:t>
      </w:r>
    </w:p>
    <w:p w:rsidR="00E17AA5" w:rsidRPr="008B4DD2" w:rsidRDefault="00E17AA5" w:rsidP="00E17AA5">
      <w:pPr>
        <w:widowControl/>
        <w:suppressAutoHyphens w:val="0"/>
        <w:autoSpaceDE w:val="0"/>
        <w:adjustRightInd w:val="0"/>
        <w:ind w:firstLine="540"/>
        <w:jc w:val="center"/>
        <w:textAlignment w:val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B4DD2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Решение о проведении капитального ремонта общего имущества в многоквартирном доме</w:t>
      </w:r>
    </w:p>
    <w:p w:rsidR="00E17AA5" w:rsidRPr="008B4DD2" w:rsidRDefault="00E17AA5" w:rsidP="00FD0C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AA5" w:rsidRPr="008B4DD2" w:rsidRDefault="00E17AA5" w:rsidP="00E17A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D2">
        <w:rPr>
          <w:rFonts w:ascii="Times New Roman" w:hAnsi="Times New Roman" w:cs="Times New Roman"/>
          <w:sz w:val="24"/>
          <w:szCs w:val="24"/>
        </w:rPr>
        <w:t xml:space="preserve">Собственники помещений в многоквартирном доме, формирующие фонд капитального ремонта на специальном счете, могут принять решение о проведении работ по капитальному ремонту раньше сроков, установленных региональной программой. </w:t>
      </w:r>
    </w:p>
    <w:p w:rsidR="00E17AA5" w:rsidRPr="008B4DD2" w:rsidRDefault="00E17AA5" w:rsidP="00E17A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D2">
        <w:rPr>
          <w:rFonts w:ascii="Times New Roman" w:hAnsi="Times New Roman" w:cs="Times New Roman"/>
          <w:sz w:val="24"/>
          <w:szCs w:val="24"/>
        </w:rPr>
        <w:t xml:space="preserve">Проведение капитального ремонта общего имущества в многоквартирном доме осуществляется на основании решения общего собрания собственников. </w:t>
      </w:r>
    </w:p>
    <w:p w:rsidR="00E17AA5" w:rsidRPr="008B4DD2" w:rsidRDefault="00E17AA5" w:rsidP="00E17A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D2">
        <w:rPr>
          <w:rFonts w:ascii="Times New Roman" w:hAnsi="Times New Roman" w:cs="Times New Roman"/>
          <w:sz w:val="24"/>
          <w:szCs w:val="24"/>
        </w:rPr>
        <w:t>Собственники в любое время вправе принять решение о проведении капитального ремонта общего имущества в многоквартирном доме по предложению лица, осуществляющего управление таким домом или оказание услуг и (или) выполнение работ по содержанию и ремонту общего имущества в многоквартирном доме, либо по собственной инициативе (ч. 2 ст. 189 Жилищного кодекса Российской Федерации).</w:t>
      </w:r>
    </w:p>
    <w:p w:rsidR="00FD0C16" w:rsidRPr="008B4DD2" w:rsidRDefault="00FD0C16" w:rsidP="00FD0C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D2">
        <w:rPr>
          <w:rFonts w:ascii="Times New Roman" w:hAnsi="Times New Roman" w:cs="Times New Roman"/>
          <w:sz w:val="24"/>
          <w:szCs w:val="24"/>
        </w:rPr>
        <w:t>Частью 5</w:t>
      </w:r>
      <w:r w:rsidR="007A5936">
        <w:rPr>
          <w:rFonts w:ascii="Times New Roman" w:hAnsi="Times New Roman" w:cs="Times New Roman"/>
          <w:sz w:val="24"/>
          <w:szCs w:val="24"/>
        </w:rPr>
        <w:t>.1</w:t>
      </w:r>
      <w:r w:rsidRPr="008B4DD2">
        <w:rPr>
          <w:rFonts w:ascii="Times New Roman" w:hAnsi="Times New Roman" w:cs="Times New Roman"/>
          <w:sz w:val="24"/>
          <w:szCs w:val="24"/>
        </w:rPr>
        <w:t xml:space="preserve"> статьи 189 Жилищного кодекса Российской Федерации определено, что </w:t>
      </w:r>
      <w:r w:rsidR="007A5936">
        <w:rPr>
          <w:rFonts w:ascii="Times New Roman" w:hAnsi="Times New Roman" w:cs="Times New Roman"/>
          <w:sz w:val="24"/>
          <w:szCs w:val="24"/>
        </w:rPr>
        <w:t>в</w:t>
      </w:r>
      <w:r w:rsidR="007A5936" w:rsidRPr="007A5936">
        <w:rPr>
          <w:rFonts w:ascii="Times New Roman" w:hAnsi="Times New Roman" w:cs="Times New Roman"/>
          <w:sz w:val="24"/>
          <w:szCs w:val="24"/>
        </w:rPr>
        <w:t xml:space="preserve"> случае формирования фонда капитального ремонта на специальном счете </w:t>
      </w:r>
      <w:r w:rsidRPr="008B4DD2">
        <w:rPr>
          <w:rFonts w:ascii="Times New Roman" w:hAnsi="Times New Roman" w:cs="Times New Roman"/>
          <w:sz w:val="24"/>
          <w:szCs w:val="24"/>
        </w:rPr>
        <w:t>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утверждены:</w:t>
      </w:r>
    </w:p>
    <w:p w:rsidR="007A5936" w:rsidRPr="007A5936" w:rsidRDefault="007A5936" w:rsidP="007A59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936">
        <w:rPr>
          <w:rFonts w:ascii="Times New Roman" w:hAnsi="Times New Roman" w:cs="Times New Roman"/>
          <w:sz w:val="24"/>
          <w:szCs w:val="24"/>
        </w:rPr>
        <w:t>1) перечень услуг и (или) работ по капитальному ремонту;</w:t>
      </w:r>
    </w:p>
    <w:p w:rsidR="007A5936" w:rsidRPr="007A5936" w:rsidRDefault="007A5936" w:rsidP="007A59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936">
        <w:rPr>
          <w:rFonts w:ascii="Times New Roman" w:hAnsi="Times New Roman" w:cs="Times New Roman"/>
          <w:sz w:val="24"/>
          <w:szCs w:val="24"/>
        </w:rPr>
        <w:t>2) предельно допустимая стоимость услуг и (или) работ по капитальному ремонту;</w:t>
      </w:r>
    </w:p>
    <w:p w:rsidR="007A5936" w:rsidRPr="007A5936" w:rsidRDefault="007A5936" w:rsidP="007A59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936">
        <w:rPr>
          <w:rFonts w:ascii="Times New Roman" w:hAnsi="Times New Roman" w:cs="Times New Roman"/>
          <w:sz w:val="24"/>
          <w:szCs w:val="24"/>
        </w:rPr>
        <w:t>3) сроки проведения капитального ремонта;</w:t>
      </w:r>
    </w:p>
    <w:p w:rsidR="007A5936" w:rsidRPr="007A5936" w:rsidRDefault="007A5936" w:rsidP="007A59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936">
        <w:rPr>
          <w:rFonts w:ascii="Times New Roman" w:hAnsi="Times New Roman" w:cs="Times New Roman"/>
          <w:sz w:val="24"/>
          <w:szCs w:val="24"/>
        </w:rPr>
        <w:t>4) источники финансирования капитального ремонта;</w:t>
      </w:r>
    </w:p>
    <w:p w:rsidR="007A5936" w:rsidRPr="007A5936" w:rsidRDefault="007A5936" w:rsidP="007A59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936">
        <w:rPr>
          <w:rFonts w:ascii="Times New Roman" w:hAnsi="Times New Roman" w:cs="Times New Roman"/>
          <w:sz w:val="24"/>
          <w:szCs w:val="24"/>
        </w:rPr>
        <w:t>5)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3C6FB0" w:rsidRPr="00D10AD6" w:rsidRDefault="00844D5A" w:rsidP="00D10A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D5A">
        <w:rPr>
          <w:rFonts w:ascii="Times New Roman" w:hAnsi="Times New Roman" w:cs="Times New Roman"/>
          <w:sz w:val="24"/>
          <w:szCs w:val="24"/>
        </w:rPr>
        <w:t>При формировании фонда капитального ремонта на специальном счете собственники самостоятельно обеспечивают проведение капитального ремонта. Следовательно, решение 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доме, порядке контроля качества проводимого капитального ремонта и лица, уполномоченного от имени собственников помещений в многоквартирном доме на осуществление такого контроля, должно приниматься общим собранием собственников п</w:t>
      </w:r>
      <w:r>
        <w:rPr>
          <w:rFonts w:ascii="Times New Roman" w:hAnsi="Times New Roman" w:cs="Times New Roman"/>
          <w:sz w:val="24"/>
          <w:szCs w:val="24"/>
        </w:rPr>
        <w:t>омещений в многоквартирном доме (</w:t>
      </w:r>
      <w:r w:rsidRPr="00844D5A">
        <w:rPr>
          <w:rFonts w:ascii="Times New Roman" w:hAnsi="Times New Roman" w:cs="Times New Roman"/>
          <w:sz w:val="24"/>
          <w:szCs w:val="24"/>
        </w:rPr>
        <w:t>Письмо Минстроя Росс</w:t>
      </w:r>
      <w:r>
        <w:rPr>
          <w:rFonts w:ascii="Times New Roman" w:hAnsi="Times New Roman" w:cs="Times New Roman"/>
          <w:sz w:val="24"/>
          <w:szCs w:val="24"/>
        </w:rPr>
        <w:t>ии от 08.06.2016 N 17636-ЕС/04).</w:t>
      </w:r>
    </w:p>
    <w:p w:rsidR="003C6FB0" w:rsidRDefault="003C6FB0" w:rsidP="00D10AD6">
      <w:pPr>
        <w:pStyle w:val="ConsPlusNormal"/>
        <w:ind w:firstLine="540"/>
        <w:jc w:val="both"/>
        <w:rPr>
          <w:sz w:val="24"/>
          <w:szCs w:val="24"/>
        </w:rPr>
      </w:pPr>
      <w:r w:rsidRPr="003C6FB0">
        <w:rPr>
          <w:sz w:val="24"/>
          <w:szCs w:val="24"/>
        </w:rPr>
        <w:t>Решение о проведении капитального ремонта внутридомовых инженерных систем электро-, тепло-, газо-, водоснабжения, водоотведения принимается с учетом необходимости оказания услуг и (или) выполнения работ одновременно в отношении двух и более внутридомовых инженерных</w:t>
      </w:r>
      <w:r>
        <w:rPr>
          <w:sz w:val="24"/>
          <w:szCs w:val="24"/>
        </w:rPr>
        <w:t xml:space="preserve"> систем в многоквартирном доме</w:t>
      </w:r>
      <w:r w:rsidR="00D10AD6">
        <w:rPr>
          <w:sz w:val="24"/>
          <w:szCs w:val="24"/>
        </w:rPr>
        <w:t xml:space="preserve"> (</w:t>
      </w:r>
      <w:r w:rsidR="008B247F">
        <w:rPr>
          <w:sz w:val="24"/>
          <w:szCs w:val="24"/>
        </w:rPr>
        <w:t xml:space="preserve">п. 3 </w:t>
      </w:r>
      <w:r w:rsidR="00D10AD6">
        <w:rPr>
          <w:sz w:val="24"/>
          <w:szCs w:val="24"/>
        </w:rPr>
        <w:t xml:space="preserve">ч. </w:t>
      </w:r>
      <w:r w:rsidR="008B247F">
        <w:rPr>
          <w:sz w:val="24"/>
          <w:szCs w:val="24"/>
        </w:rPr>
        <w:t>2</w:t>
      </w:r>
      <w:r w:rsidR="00D10AD6">
        <w:rPr>
          <w:sz w:val="24"/>
          <w:szCs w:val="24"/>
        </w:rPr>
        <w:t xml:space="preserve"> ст. 168 ЖК РФ)</w:t>
      </w:r>
      <w:r>
        <w:rPr>
          <w:sz w:val="24"/>
          <w:szCs w:val="24"/>
        </w:rPr>
        <w:t>.</w:t>
      </w:r>
    </w:p>
    <w:p w:rsidR="00E17AA5" w:rsidRPr="009E513B" w:rsidRDefault="00E17AA5" w:rsidP="00E17AA5">
      <w:pPr>
        <w:pStyle w:val="ConsPlusNormal"/>
        <w:ind w:firstLine="540"/>
        <w:jc w:val="both"/>
        <w:rPr>
          <w:sz w:val="24"/>
          <w:szCs w:val="24"/>
        </w:rPr>
      </w:pPr>
      <w:r w:rsidRPr="009E513B">
        <w:rPr>
          <w:sz w:val="24"/>
          <w:szCs w:val="24"/>
        </w:rPr>
        <w:t>Определяя источники финансирования капитального ремонта, необходимо определить возможные варианты финансирования, с учетом ч. 4.1, 4.2 ст. 170 Жилищного кодекса Российской Федерации:</w:t>
      </w:r>
    </w:p>
    <w:p w:rsidR="009E513B" w:rsidRPr="009E513B" w:rsidRDefault="00E17AA5" w:rsidP="00E17AA5">
      <w:pPr>
        <w:pStyle w:val="ConsPlusNormal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9E513B">
        <w:rPr>
          <w:sz w:val="24"/>
          <w:szCs w:val="24"/>
        </w:rPr>
        <w:t xml:space="preserve">Вариант 1. </w:t>
      </w:r>
      <w:r w:rsidRPr="009E513B">
        <w:rPr>
          <w:rFonts w:eastAsia="Times New Roman"/>
          <w:color w:val="000000"/>
          <w:sz w:val="24"/>
          <w:szCs w:val="24"/>
        </w:rPr>
        <w:t xml:space="preserve">Использование средств фонда капитального ремонта, сформированного из уплаченных собственниками помещений многоквартирного дома взносов на капитальный ремонт, исходя из минимального размера взноса, со специального счета </w:t>
      </w:r>
    </w:p>
    <w:p w:rsidR="009E513B" w:rsidRPr="009E513B" w:rsidRDefault="00E17AA5" w:rsidP="00E17AA5">
      <w:pPr>
        <w:pStyle w:val="ConsPlusNormal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9E513B">
        <w:rPr>
          <w:sz w:val="24"/>
          <w:szCs w:val="24"/>
        </w:rPr>
        <w:t xml:space="preserve">Вариант 2. </w:t>
      </w:r>
      <w:r w:rsidRPr="009E513B">
        <w:rPr>
          <w:rFonts w:eastAsia="Times New Roman"/>
          <w:color w:val="000000"/>
          <w:sz w:val="24"/>
          <w:szCs w:val="24"/>
        </w:rPr>
        <w:t xml:space="preserve">Использование средств фонда капитального ремонта, сформированного из уплаченных собственниками помещений многоквартирного дома взносов на капитальный ремонт, превышающих минимальный размер взноса, со специального счета </w:t>
      </w:r>
    </w:p>
    <w:p w:rsidR="00FD0C16" w:rsidRDefault="00E17AA5" w:rsidP="009E513B">
      <w:pPr>
        <w:pStyle w:val="ConsPlusNormal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9E513B">
        <w:rPr>
          <w:sz w:val="24"/>
          <w:szCs w:val="24"/>
        </w:rPr>
        <w:t xml:space="preserve">Вариант 3. </w:t>
      </w:r>
      <w:r w:rsidRPr="009E513B">
        <w:rPr>
          <w:rFonts w:eastAsia="Times New Roman"/>
          <w:color w:val="000000"/>
          <w:sz w:val="24"/>
          <w:szCs w:val="24"/>
        </w:rPr>
        <w:t>Использование иных источники финансирования капитального ремонта (кредиты, займы, денежные средства, накопленные ранее в управляющей организации и пр.)</w:t>
      </w:r>
      <w:r w:rsidR="003C6FB0">
        <w:rPr>
          <w:rFonts w:eastAsia="Times New Roman"/>
          <w:color w:val="000000"/>
          <w:sz w:val="24"/>
          <w:szCs w:val="24"/>
        </w:rPr>
        <w:t>.</w:t>
      </w:r>
      <w:r w:rsidRPr="009E513B">
        <w:rPr>
          <w:rFonts w:eastAsia="Times New Roman"/>
          <w:color w:val="000000"/>
          <w:sz w:val="24"/>
          <w:szCs w:val="24"/>
        </w:rPr>
        <w:t xml:space="preserve"> </w:t>
      </w:r>
    </w:p>
    <w:p w:rsidR="00507DA2" w:rsidRDefault="00507DA2" w:rsidP="008B247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80D71" w:rsidRPr="008B4DD2" w:rsidRDefault="00780D71" w:rsidP="00780D7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DD2">
        <w:rPr>
          <w:rFonts w:ascii="Times New Roman" w:hAnsi="Times New Roman" w:cs="Times New Roman"/>
          <w:b/>
          <w:sz w:val="24"/>
          <w:szCs w:val="24"/>
        </w:rPr>
        <w:lastRenderedPageBreak/>
        <w:t>Документы, предоставляемые владельцу специального счета для перечисления денежных средств на проведение капитального ремонта</w:t>
      </w:r>
    </w:p>
    <w:p w:rsidR="00780D71" w:rsidRPr="008B4DD2" w:rsidRDefault="00780D71" w:rsidP="00CF3C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C8B" w:rsidRPr="008B4DD2" w:rsidRDefault="00CF3C8B" w:rsidP="00CF3C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D2">
        <w:rPr>
          <w:rFonts w:ascii="Times New Roman" w:hAnsi="Times New Roman" w:cs="Times New Roman"/>
          <w:sz w:val="24"/>
          <w:szCs w:val="24"/>
        </w:rPr>
        <w:t>Согласно части 4 статьи 177 Жилищного кодекса Российской Федерации, операции по перечислению со специального счета денежных средств могут осуществляться банком по указанию владельца специального счета в адрес лиц, оказывающих услуги и (или) выполняющих работы по капитальному ремонту общего имущества в многоквартирном доме, при предоставлении следующих документов:</w:t>
      </w:r>
    </w:p>
    <w:p w:rsidR="00CF3C8B" w:rsidRPr="008B4DD2" w:rsidRDefault="00CF3C8B" w:rsidP="00CF3C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D2">
        <w:rPr>
          <w:rFonts w:ascii="Times New Roman" w:hAnsi="Times New Roman" w:cs="Times New Roman"/>
          <w:sz w:val="24"/>
          <w:szCs w:val="24"/>
        </w:rPr>
        <w:t>1) протокол общего собрания собственников помещений в многоквартирном доме, содержащий решение такого собрания об оказании услуг и (или) о выполнении работ по капитальному ремонту общего имущества в многоквартирном доме;</w:t>
      </w:r>
    </w:p>
    <w:p w:rsidR="00CF3C8B" w:rsidRPr="008B4DD2" w:rsidRDefault="00CF3C8B" w:rsidP="00CF3C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D2">
        <w:rPr>
          <w:rFonts w:ascii="Times New Roman" w:hAnsi="Times New Roman" w:cs="Times New Roman"/>
          <w:sz w:val="24"/>
          <w:szCs w:val="24"/>
        </w:rPr>
        <w:t>2) договор об оказании услуг и (или) о выполнении работ по капитальному ремонту общего имущества в многоквартирном доме;</w:t>
      </w:r>
    </w:p>
    <w:p w:rsidR="00CF3C8B" w:rsidRPr="008B4DD2" w:rsidRDefault="00CF3C8B" w:rsidP="008C45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D2">
        <w:rPr>
          <w:rFonts w:ascii="Times New Roman" w:hAnsi="Times New Roman" w:cs="Times New Roman"/>
          <w:sz w:val="24"/>
          <w:szCs w:val="24"/>
        </w:rPr>
        <w:t>3) акт приемки оказанных услуг и (или) выполненных работ по договору, указанному в пункте 2 настоящей части. Такой акт приемки не предоставляется в случае осуществления операции по выплате аванса на оказание услуг и (или) выполнение работ в размере не более чем тридцать процентов от стоимости таких услуг и (или) работ по договору, указанному в п</w:t>
      </w:r>
      <w:r w:rsidR="00E17AA5" w:rsidRPr="008B4DD2">
        <w:rPr>
          <w:rFonts w:ascii="Times New Roman" w:hAnsi="Times New Roman" w:cs="Times New Roman"/>
          <w:sz w:val="24"/>
          <w:szCs w:val="24"/>
        </w:rPr>
        <w:t>.</w:t>
      </w:r>
      <w:r w:rsidRPr="008B4DD2">
        <w:rPr>
          <w:rFonts w:ascii="Times New Roman" w:hAnsi="Times New Roman" w:cs="Times New Roman"/>
          <w:sz w:val="24"/>
          <w:szCs w:val="24"/>
        </w:rPr>
        <w:t xml:space="preserve"> 2 </w:t>
      </w:r>
      <w:r w:rsidR="00E17AA5" w:rsidRPr="008B4DD2">
        <w:rPr>
          <w:rFonts w:ascii="Times New Roman" w:hAnsi="Times New Roman" w:cs="Times New Roman"/>
          <w:sz w:val="24"/>
          <w:szCs w:val="24"/>
        </w:rPr>
        <w:t>ч. 4</w:t>
      </w:r>
      <w:r w:rsidRPr="008B4DD2">
        <w:rPr>
          <w:rFonts w:ascii="Times New Roman" w:hAnsi="Times New Roman" w:cs="Times New Roman"/>
          <w:sz w:val="24"/>
          <w:szCs w:val="24"/>
        </w:rPr>
        <w:t xml:space="preserve"> </w:t>
      </w:r>
      <w:r w:rsidR="00E17AA5" w:rsidRPr="008B4DD2">
        <w:rPr>
          <w:rFonts w:ascii="Times New Roman" w:hAnsi="Times New Roman" w:cs="Times New Roman"/>
          <w:sz w:val="24"/>
          <w:szCs w:val="24"/>
        </w:rPr>
        <w:t>ст. 177 Жилищного кодекса Российской Федерации)</w:t>
      </w:r>
      <w:r w:rsidRPr="008B4DD2">
        <w:rPr>
          <w:rFonts w:ascii="Times New Roman" w:hAnsi="Times New Roman" w:cs="Times New Roman"/>
          <w:sz w:val="24"/>
          <w:szCs w:val="24"/>
        </w:rPr>
        <w:t>.</w:t>
      </w:r>
    </w:p>
    <w:p w:rsidR="00CF3C8B" w:rsidRPr="008B4DD2" w:rsidRDefault="00CF3C8B" w:rsidP="00CF3C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C8B" w:rsidRPr="008B4DD2" w:rsidRDefault="00CF3C8B" w:rsidP="00CF3C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D2">
        <w:rPr>
          <w:rFonts w:ascii="Times New Roman" w:hAnsi="Times New Roman" w:cs="Times New Roman"/>
          <w:sz w:val="24"/>
          <w:szCs w:val="24"/>
        </w:rPr>
        <w:t>Таким образом, с учетом вышеуказанных норм жилищного законодательства, в адрес владельца специального счета</w:t>
      </w:r>
      <w:r w:rsidR="00FD0C16" w:rsidRPr="008B4DD2">
        <w:rPr>
          <w:rFonts w:ascii="Times New Roman" w:hAnsi="Times New Roman" w:cs="Times New Roman"/>
          <w:sz w:val="24"/>
          <w:szCs w:val="24"/>
        </w:rPr>
        <w:t xml:space="preserve"> (регионального оператора)</w:t>
      </w:r>
      <w:r w:rsidRPr="008B4DD2">
        <w:rPr>
          <w:rFonts w:ascii="Times New Roman" w:hAnsi="Times New Roman" w:cs="Times New Roman"/>
          <w:sz w:val="24"/>
          <w:szCs w:val="24"/>
        </w:rPr>
        <w:t xml:space="preserve"> необходимо предоставить следующие документы:</w:t>
      </w:r>
    </w:p>
    <w:p w:rsidR="008C4571" w:rsidRDefault="00CF3C8B" w:rsidP="008C457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D2">
        <w:rPr>
          <w:rFonts w:ascii="Times New Roman" w:hAnsi="Times New Roman" w:cs="Times New Roman"/>
          <w:sz w:val="24"/>
          <w:szCs w:val="24"/>
        </w:rPr>
        <w:t xml:space="preserve">1. </w:t>
      </w:r>
      <w:r w:rsidR="008C4571" w:rsidRPr="008C4571">
        <w:rPr>
          <w:rFonts w:ascii="Times New Roman" w:hAnsi="Times New Roman" w:cs="Times New Roman"/>
          <w:sz w:val="24"/>
          <w:szCs w:val="24"/>
        </w:rPr>
        <w:t>Письменное заявление в произвольной форме,</w:t>
      </w:r>
    </w:p>
    <w:p w:rsidR="008C4571" w:rsidRPr="008C4571" w:rsidRDefault="008C4571" w:rsidP="008C457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="00CF3C8B" w:rsidRPr="008B4DD2">
        <w:rPr>
          <w:rFonts w:ascii="Times New Roman" w:hAnsi="Times New Roman" w:cs="Times New Roman"/>
          <w:sz w:val="24"/>
          <w:szCs w:val="24"/>
        </w:rPr>
        <w:t>ротокол общего собрания собственников п</w:t>
      </w:r>
      <w:r>
        <w:rPr>
          <w:rFonts w:ascii="Times New Roman" w:hAnsi="Times New Roman" w:cs="Times New Roman"/>
          <w:sz w:val="24"/>
          <w:szCs w:val="24"/>
        </w:rPr>
        <w:t>омещений в многоквартирном доме,</w:t>
      </w:r>
      <w:r w:rsidRPr="008C4571">
        <w:rPr>
          <w:rFonts w:ascii="Times New Roman" w:hAnsi="Times New Roman" w:cs="Times New Roman"/>
          <w:sz w:val="24"/>
          <w:szCs w:val="24"/>
        </w:rPr>
        <w:t xml:space="preserve"> содержащий решение такого собрания об оказании услуг и (или) о выполнении работ по капитальному ремонту (со всеми приложениями),</w:t>
      </w:r>
    </w:p>
    <w:p w:rsidR="00CF3C8B" w:rsidRPr="008C4571" w:rsidRDefault="008C4571" w:rsidP="008C4571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571">
        <w:rPr>
          <w:rFonts w:ascii="Times New Roman" w:hAnsi="Times New Roman" w:cs="Times New Roman"/>
          <w:sz w:val="24"/>
          <w:szCs w:val="24"/>
        </w:rPr>
        <w:t>Договор об оказании услуг и (или) о выполнении работ по капитальному ремонту общего имущества в многоквартирном доме – со всеми приложениями,</w:t>
      </w:r>
    </w:p>
    <w:p w:rsidR="00CF3C8B" w:rsidRDefault="00CF3C8B" w:rsidP="008C457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DD2">
        <w:rPr>
          <w:rFonts w:ascii="Times New Roman" w:hAnsi="Times New Roman" w:cs="Times New Roman"/>
          <w:sz w:val="24"/>
          <w:szCs w:val="24"/>
        </w:rPr>
        <w:t xml:space="preserve">4. </w:t>
      </w:r>
      <w:r w:rsidR="008C4571">
        <w:rPr>
          <w:rFonts w:ascii="Times New Roman" w:hAnsi="Times New Roman" w:cs="Times New Roman"/>
          <w:sz w:val="24"/>
          <w:szCs w:val="24"/>
        </w:rPr>
        <w:t>А</w:t>
      </w:r>
      <w:r w:rsidRPr="008B4DD2">
        <w:rPr>
          <w:rFonts w:ascii="Times New Roman" w:hAnsi="Times New Roman" w:cs="Times New Roman"/>
          <w:sz w:val="24"/>
          <w:szCs w:val="24"/>
        </w:rPr>
        <w:t>кт приемки оказанных услуг и (или) выполненных работ по договору.</w:t>
      </w:r>
      <w:r w:rsidR="00E17AA5" w:rsidRPr="008B4DD2">
        <w:rPr>
          <w:rFonts w:ascii="Times New Roman" w:hAnsi="Times New Roman" w:cs="Times New Roman"/>
          <w:sz w:val="24"/>
          <w:szCs w:val="24"/>
        </w:rPr>
        <w:t xml:space="preserve"> </w:t>
      </w:r>
      <w:r w:rsidR="00E17AA5" w:rsidRPr="008B4DD2">
        <w:rPr>
          <w:rFonts w:ascii="Times New Roman" w:hAnsi="Times New Roman" w:cs="Times New Roman"/>
          <w:i/>
          <w:sz w:val="24"/>
          <w:szCs w:val="24"/>
        </w:rPr>
        <w:t>(Такой акт приемки не предоставляется в случае осуществления операции по выплате аванса на оказание услуг и (или) выполнение работ.)</w:t>
      </w:r>
    </w:p>
    <w:p w:rsidR="008C4571" w:rsidRPr="008C4571" w:rsidRDefault="008C4571" w:rsidP="008C457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571">
        <w:rPr>
          <w:rFonts w:ascii="Times New Roman" w:hAnsi="Times New Roman" w:cs="Times New Roman"/>
          <w:sz w:val="24"/>
          <w:szCs w:val="24"/>
        </w:rPr>
        <w:t>5.</w:t>
      </w:r>
      <w:r w:rsidRPr="008C4571">
        <w:rPr>
          <w:rFonts w:ascii="Times New Roman" w:hAnsi="Times New Roman" w:cs="Times New Roman"/>
          <w:sz w:val="24"/>
          <w:szCs w:val="24"/>
        </w:rPr>
        <w:tab/>
        <w:t>Счет на оплату.</w:t>
      </w:r>
    </w:p>
    <w:p w:rsidR="00E17AA5" w:rsidRPr="008B4DD2" w:rsidRDefault="00E17AA5" w:rsidP="008C45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AA5" w:rsidRDefault="00E17AA5" w:rsidP="00CF3C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D2">
        <w:rPr>
          <w:rFonts w:ascii="Times New Roman" w:hAnsi="Times New Roman" w:cs="Times New Roman"/>
          <w:sz w:val="24"/>
          <w:szCs w:val="24"/>
        </w:rPr>
        <w:t xml:space="preserve">Проект протокола общего собрания собственников помещений о досрочном проведении капитального ремонта общего имущества в многоквартирном доме, формирующих фонд капитального ремонта на специальном счете, размещен на официальном сайте регионального оператора </w:t>
      </w:r>
      <w:hyperlink r:id="rId8" w:history="1">
        <w:r w:rsidRPr="008B4DD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B4DD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B4DD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8B4DD2">
          <w:rPr>
            <w:rStyle w:val="a8"/>
            <w:rFonts w:ascii="Times New Roman" w:hAnsi="Times New Roman" w:cs="Times New Roman"/>
            <w:sz w:val="24"/>
            <w:szCs w:val="24"/>
          </w:rPr>
          <w:t>44.</w:t>
        </w:r>
        <w:proofErr w:type="spellStart"/>
        <w:r w:rsidRPr="008B4DD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B4DD2">
        <w:rPr>
          <w:rFonts w:ascii="Times New Roman" w:hAnsi="Times New Roman" w:cs="Times New Roman"/>
          <w:sz w:val="24"/>
          <w:szCs w:val="24"/>
        </w:rPr>
        <w:t xml:space="preserve"> в разделе «Собственникам помещений».</w:t>
      </w:r>
    </w:p>
    <w:p w:rsidR="009E513B" w:rsidRDefault="009E513B" w:rsidP="00CF3C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13B" w:rsidRDefault="009E513B" w:rsidP="00CF3C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DA2" w:rsidRDefault="00507DA2" w:rsidP="009E513B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507DA2" w:rsidRDefault="00507DA2" w:rsidP="009E513B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507DA2" w:rsidRDefault="00507DA2" w:rsidP="009E513B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507DA2" w:rsidRDefault="00507DA2" w:rsidP="009E513B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507DA2" w:rsidRDefault="00507DA2" w:rsidP="009E513B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507DA2" w:rsidRDefault="00507DA2" w:rsidP="009E513B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507DA2" w:rsidRDefault="00507DA2" w:rsidP="009E513B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9E513B" w:rsidRPr="008B4DD2" w:rsidRDefault="009E513B" w:rsidP="00507D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513B" w:rsidRPr="008B4DD2" w:rsidSect="00CF3C8B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162" w:rsidRDefault="00834162" w:rsidP="00CF3C8B">
      <w:r>
        <w:separator/>
      </w:r>
    </w:p>
  </w:endnote>
  <w:endnote w:type="continuationSeparator" w:id="0">
    <w:p w:rsidR="00834162" w:rsidRDefault="00834162" w:rsidP="00CF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162" w:rsidRDefault="00834162" w:rsidP="00CF3C8B">
      <w:r>
        <w:separator/>
      </w:r>
    </w:p>
  </w:footnote>
  <w:footnote w:type="continuationSeparator" w:id="0">
    <w:p w:rsidR="00834162" w:rsidRDefault="00834162" w:rsidP="00CF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8B" w:rsidRPr="008B4DD2" w:rsidRDefault="00CF3C8B" w:rsidP="00CF3C8B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8B4DD2">
      <w:rPr>
        <w:rFonts w:ascii="Times New Roman" w:hAnsi="Times New Roman" w:cs="Times New Roman"/>
        <w:sz w:val="20"/>
        <w:szCs w:val="20"/>
      </w:rPr>
      <w:t>Некоммерческая организация «Фонд капитального ремонта</w:t>
    </w:r>
    <w:r w:rsidRPr="008B4DD2">
      <w:rPr>
        <w:rFonts w:ascii="Times New Roman" w:hAnsi="Times New Roman" w:cs="Times New Roman"/>
        <w:sz w:val="20"/>
        <w:szCs w:val="20"/>
      </w:rPr>
      <w:br/>
      <w:t>многоквартирных домов Костромской области»</w:t>
    </w:r>
  </w:p>
  <w:p w:rsidR="00CF3C8B" w:rsidRPr="008B4DD2" w:rsidRDefault="00CF3C8B" w:rsidP="00CF3C8B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8B4DD2">
      <w:rPr>
        <w:rFonts w:ascii="Times New Roman" w:hAnsi="Times New Roman" w:cs="Times New Roman"/>
        <w:sz w:val="20"/>
        <w:szCs w:val="20"/>
      </w:rPr>
      <w:t>156002, Российская Федерация, Костромская область,</w:t>
    </w:r>
  </w:p>
  <w:p w:rsidR="00CF3C8B" w:rsidRPr="008B4DD2" w:rsidRDefault="00CF3C8B" w:rsidP="00CF3C8B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8B4DD2">
      <w:rPr>
        <w:rFonts w:ascii="Times New Roman" w:hAnsi="Times New Roman" w:cs="Times New Roman"/>
        <w:sz w:val="20"/>
        <w:szCs w:val="20"/>
      </w:rPr>
      <w:t>г. Кострома, ул. Симановского, д. 105.</w:t>
    </w:r>
  </w:p>
  <w:p w:rsidR="00CF3C8B" w:rsidRPr="008B4DD2" w:rsidRDefault="00CF3C8B" w:rsidP="00CF3C8B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8B4DD2">
      <w:rPr>
        <w:rFonts w:ascii="Times New Roman" w:hAnsi="Times New Roman" w:cs="Times New Roman"/>
        <w:sz w:val="20"/>
        <w:szCs w:val="20"/>
      </w:rPr>
      <w:t>тел./факс: 8 (4942)45-01-03</w:t>
    </w:r>
  </w:p>
  <w:p w:rsidR="00CF3C8B" w:rsidRPr="008B4DD2" w:rsidRDefault="00CF3C8B" w:rsidP="00CF3C8B">
    <w:pPr>
      <w:pStyle w:val="a3"/>
      <w:jc w:val="right"/>
      <w:rPr>
        <w:sz w:val="20"/>
        <w:szCs w:val="20"/>
      </w:rPr>
    </w:pPr>
    <w:r w:rsidRPr="008B4DD2">
      <w:rPr>
        <w:rFonts w:ascii="Times New Roman" w:hAnsi="Times New Roman" w:cs="Times New Roman"/>
        <w:sz w:val="20"/>
        <w:szCs w:val="20"/>
      </w:rPr>
      <w:t>www.kapremont44.ru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27A68"/>
    <w:multiLevelType w:val="hybridMultilevel"/>
    <w:tmpl w:val="CF545684"/>
    <w:lvl w:ilvl="0" w:tplc="775EF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F33638"/>
    <w:multiLevelType w:val="multilevel"/>
    <w:tmpl w:val="5E82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0040F5"/>
    <w:multiLevelType w:val="hybridMultilevel"/>
    <w:tmpl w:val="31C0F29E"/>
    <w:lvl w:ilvl="0" w:tplc="29667940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7B32FB"/>
    <w:multiLevelType w:val="hybridMultilevel"/>
    <w:tmpl w:val="6FCC6B14"/>
    <w:lvl w:ilvl="0" w:tplc="E2E868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8B"/>
    <w:rsid w:val="0000517C"/>
    <w:rsid w:val="00155C1B"/>
    <w:rsid w:val="003131B3"/>
    <w:rsid w:val="003B5DE5"/>
    <w:rsid w:val="003C6FB0"/>
    <w:rsid w:val="00507DA2"/>
    <w:rsid w:val="0051032B"/>
    <w:rsid w:val="00652BBE"/>
    <w:rsid w:val="00780D71"/>
    <w:rsid w:val="007A5936"/>
    <w:rsid w:val="007B6569"/>
    <w:rsid w:val="007D6AE9"/>
    <w:rsid w:val="00834162"/>
    <w:rsid w:val="00844D5A"/>
    <w:rsid w:val="0086676D"/>
    <w:rsid w:val="008B247F"/>
    <w:rsid w:val="008B4DD2"/>
    <w:rsid w:val="008C4571"/>
    <w:rsid w:val="009E513B"/>
    <w:rsid w:val="00CF3C8B"/>
    <w:rsid w:val="00D10AD6"/>
    <w:rsid w:val="00DA110A"/>
    <w:rsid w:val="00E128E0"/>
    <w:rsid w:val="00E17AA5"/>
    <w:rsid w:val="00EB64CB"/>
    <w:rsid w:val="00F1157C"/>
    <w:rsid w:val="00FD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69C9F-D8E1-4BA3-B899-41767D91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C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3C8B"/>
  </w:style>
  <w:style w:type="paragraph" w:styleId="a5">
    <w:name w:val="footer"/>
    <w:basedOn w:val="a"/>
    <w:link w:val="a6"/>
    <w:uiPriority w:val="99"/>
    <w:unhideWhenUsed/>
    <w:rsid w:val="00CF3C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3C8B"/>
  </w:style>
  <w:style w:type="paragraph" w:styleId="a7">
    <w:name w:val="List Paragraph"/>
    <w:basedOn w:val="a"/>
    <w:uiPriority w:val="34"/>
    <w:qFormat/>
    <w:rsid w:val="00FD0C16"/>
    <w:pPr>
      <w:ind w:left="720"/>
      <w:contextualSpacing/>
    </w:pPr>
  </w:style>
  <w:style w:type="paragraph" w:customStyle="1" w:styleId="ConsPlusNormal">
    <w:name w:val="ConsPlusNormal"/>
    <w:rsid w:val="00FD0C16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styleId="a8">
    <w:name w:val="Hyperlink"/>
    <w:basedOn w:val="a0"/>
    <w:uiPriority w:val="99"/>
    <w:unhideWhenUsed/>
    <w:rsid w:val="00E17AA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80D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0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44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69734DAB3053C358699FB4AA2A969E1DA0DB2E389BDA688A2C27F9597F4DB01B7BDC243B3F07EAXFD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4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Jurist-1</dc:creator>
  <cp:keywords/>
  <dc:description/>
  <cp:lastModifiedBy>Jurist-2</cp:lastModifiedBy>
  <cp:revision>9</cp:revision>
  <cp:lastPrinted>2016-06-03T13:28:00Z</cp:lastPrinted>
  <dcterms:created xsi:type="dcterms:W3CDTF">2016-05-30T09:19:00Z</dcterms:created>
  <dcterms:modified xsi:type="dcterms:W3CDTF">2017-11-29T10:47:00Z</dcterms:modified>
</cp:coreProperties>
</file>