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34DA3" w:rsidRPr="00916A25" w:rsidRDefault="00434DA3"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34DA3" w:rsidRPr="00916A25" w:rsidRDefault="00434DA3"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34DA3" w:rsidRPr="00916A25" w:rsidRDefault="00434DA3"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 xml:space="preserve">29» </w:t>
                            </w:r>
                            <w:r w:rsidR="006D2FFF">
                              <w:rPr>
                                <w:rFonts w:ascii="Times New Roman" w:hAnsi="Times New Roman" w:cs="Times New Roman"/>
                              </w:rPr>
                              <w:t>января</w:t>
                            </w:r>
                            <w:r w:rsidRPr="00916A25">
                              <w:rPr>
                                <w:rFonts w:ascii="Times New Roman" w:hAnsi="Times New Roman" w:cs="Times New Roman"/>
                              </w:rPr>
                              <w:t xml:space="preserve"> 201</w:t>
                            </w:r>
                            <w:r w:rsidR="006D2FFF">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434DA3" w:rsidRPr="00916A25">
                              <w:trPr>
                                <w:trHeight w:val="1955"/>
                              </w:trPr>
                              <w:tc>
                                <w:tcPr>
                                  <w:tcW w:w="5040" w:type="dxa"/>
                                  <w:shd w:val="clear" w:color="auto" w:fill="auto"/>
                                </w:tcPr>
                                <w:p w:rsidR="00434DA3" w:rsidRPr="00916A25" w:rsidRDefault="00434DA3"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34DA3" w:rsidRPr="00916A25" w:rsidRDefault="00434DA3" w:rsidP="00916A25">
                                  <w:pPr>
                                    <w:spacing w:after="0" w:line="240" w:lineRule="auto"/>
                                    <w:ind w:right="207"/>
                                    <w:jc w:val="center"/>
                                    <w:rPr>
                                      <w:rFonts w:ascii="Times New Roman" w:hAnsi="Times New Roman" w:cs="Times New Roman"/>
                                      <w:b/>
                                      <w:bCs/>
                                    </w:rPr>
                                  </w:pPr>
                                </w:p>
                              </w:tc>
                              <w:tc>
                                <w:tcPr>
                                  <w:tcW w:w="4435" w:type="dxa"/>
                                  <w:shd w:val="clear" w:color="auto" w:fill="auto"/>
                                </w:tcPr>
                                <w:p w:rsidR="00434DA3" w:rsidRPr="00916A25" w:rsidRDefault="00434DA3" w:rsidP="00916A25">
                                  <w:pPr>
                                    <w:keepNext/>
                                    <w:keepLines/>
                                    <w:widowControl w:val="0"/>
                                    <w:suppressLineNumbers/>
                                    <w:snapToGrid w:val="0"/>
                                    <w:spacing w:after="0" w:line="240" w:lineRule="auto"/>
                                    <w:jc w:val="center"/>
                                    <w:rPr>
                                      <w:rFonts w:ascii="Times New Roman" w:hAnsi="Times New Roman" w:cs="Times New Roman"/>
                                      <w:b/>
                                      <w:bCs/>
                                    </w:rPr>
                                  </w:pPr>
                                </w:p>
                                <w:p w:rsidR="00434DA3" w:rsidRPr="00916A25" w:rsidRDefault="00434DA3" w:rsidP="00916A25">
                                  <w:pPr>
                                    <w:tabs>
                                      <w:tab w:val="left" w:pos="510"/>
                                    </w:tabs>
                                    <w:spacing w:after="0" w:line="240" w:lineRule="auto"/>
                                    <w:jc w:val="center"/>
                                    <w:rPr>
                                      <w:rFonts w:ascii="Times New Roman" w:hAnsi="Times New Roman" w:cs="Times New Roman"/>
                                      <w:b/>
                                      <w:bCs/>
                                    </w:rPr>
                                  </w:pPr>
                                </w:p>
                              </w:tc>
                            </w:tr>
                          </w:tbl>
                          <w:p w:rsidR="00434DA3" w:rsidRDefault="00434DA3"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34DA3" w:rsidRPr="00916A25" w:rsidRDefault="00434DA3"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34DA3" w:rsidRPr="00916A25" w:rsidRDefault="00434DA3"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34DA3" w:rsidRPr="00916A25" w:rsidRDefault="00434DA3"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 xml:space="preserve">29» </w:t>
                      </w:r>
                      <w:r w:rsidR="006D2FFF">
                        <w:rPr>
                          <w:rFonts w:ascii="Times New Roman" w:hAnsi="Times New Roman" w:cs="Times New Roman"/>
                        </w:rPr>
                        <w:t>января</w:t>
                      </w:r>
                      <w:r w:rsidRPr="00916A25">
                        <w:rPr>
                          <w:rFonts w:ascii="Times New Roman" w:hAnsi="Times New Roman" w:cs="Times New Roman"/>
                        </w:rPr>
                        <w:t xml:space="preserve"> 201</w:t>
                      </w:r>
                      <w:r w:rsidR="006D2FFF">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434DA3" w:rsidRPr="00916A25">
                        <w:trPr>
                          <w:trHeight w:val="1955"/>
                        </w:trPr>
                        <w:tc>
                          <w:tcPr>
                            <w:tcW w:w="5040" w:type="dxa"/>
                            <w:shd w:val="clear" w:color="auto" w:fill="auto"/>
                          </w:tcPr>
                          <w:p w:rsidR="00434DA3" w:rsidRPr="00916A25" w:rsidRDefault="00434DA3"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34DA3" w:rsidRPr="00916A25" w:rsidRDefault="00434DA3" w:rsidP="00916A25">
                            <w:pPr>
                              <w:spacing w:after="0" w:line="240" w:lineRule="auto"/>
                              <w:ind w:right="207"/>
                              <w:jc w:val="center"/>
                              <w:rPr>
                                <w:rFonts w:ascii="Times New Roman" w:hAnsi="Times New Roman" w:cs="Times New Roman"/>
                                <w:b/>
                                <w:bCs/>
                              </w:rPr>
                            </w:pPr>
                          </w:p>
                        </w:tc>
                        <w:tc>
                          <w:tcPr>
                            <w:tcW w:w="4435" w:type="dxa"/>
                            <w:shd w:val="clear" w:color="auto" w:fill="auto"/>
                          </w:tcPr>
                          <w:p w:rsidR="00434DA3" w:rsidRPr="00916A25" w:rsidRDefault="00434DA3" w:rsidP="00916A25">
                            <w:pPr>
                              <w:keepNext/>
                              <w:keepLines/>
                              <w:widowControl w:val="0"/>
                              <w:suppressLineNumbers/>
                              <w:snapToGrid w:val="0"/>
                              <w:spacing w:after="0" w:line="240" w:lineRule="auto"/>
                              <w:jc w:val="center"/>
                              <w:rPr>
                                <w:rFonts w:ascii="Times New Roman" w:hAnsi="Times New Roman" w:cs="Times New Roman"/>
                                <w:b/>
                                <w:bCs/>
                              </w:rPr>
                            </w:pPr>
                          </w:p>
                          <w:p w:rsidR="00434DA3" w:rsidRPr="00916A25" w:rsidRDefault="00434DA3" w:rsidP="00916A25">
                            <w:pPr>
                              <w:tabs>
                                <w:tab w:val="left" w:pos="510"/>
                              </w:tabs>
                              <w:spacing w:after="0" w:line="240" w:lineRule="auto"/>
                              <w:jc w:val="center"/>
                              <w:rPr>
                                <w:rFonts w:ascii="Times New Roman" w:hAnsi="Times New Roman" w:cs="Times New Roman"/>
                                <w:b/>
                                <w:bCs/>
                              </w:rPr>
                            </w:pPr>
                          </w:p>
                        </w:tc>
                      </w:tr>
                    </w:tbl>
                    <w:p w:rsidR="00434DA3" w:rsidRDefault="00434DA3"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Документация </w:t>
      </w:r>
    </w:p>
    <w:p w:rsidR="00916A25" w:rsidRPr="003D60F9" w:rsidRDefault="00916A25" w:rsidP="003D60F9">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открытого конкурса </w:t>
      </w:r>
      <w:r w:rsidR="00262E3A" w:rsidRPr="00F300E5">
        <w:rPr>
          <w:rFonts w:ascii="Times New Roman" w:hAnsi="Times New Roman" w:cs="Times New Roman"/>
          <w:b/>
          <w:sz w:val="24"/>
          <w:szCs w:val="24"/>
        </w:rPr>
        <w:t xml:space="preserve">по </w:t>
      </w:r>
      <w:r w:rsidR="00161E48" w:rsidRPr="00F300E5">
        <w:rPr>
          <w:rFonts w:ascii="Times New Roman" w:hAnsi="Times New Roman" w:cs="Times New Roman"/>
          <w:b/>
          <w:sz w:val="24"/>
          <w:szCs w:val="24"/>
        </w:rPr>
        <w:t xml:space="preserve">отбору </w:t>
      </w:r>
      <w:r w:rsidR="006321AB" w:rsidRPr="00F300E5">
        <w:rPr>
          <w:rFonts w:ascii="Times New Roman" w:hAnsi="Times New Roman" w:cs="Times New Roman"/>
          <w:b/>
          <w:sz w:val="24"/>
          <w:szCs w:val="24"/>
        </w:rPr>
        <w:t xml:space="preserve">подрядной организации для </w:t>
      </w:r>
      <w:r w:rsidR="006321AB" w:rsidRPr="00F300E5">
        <w:rPr>
          <w:rFonts w:ascii="Times New Roman" w:hAnsi="Times New Roman" w:cs="Times New Roman"/>
          <w:b/>
          <w:iCs/>
          <w:sz w:val="24"/>
          <w:szCs w:val="24"/>
        </w:rPr>
        <w:t xml:space="preserve">выполнения работ </w:t>
      </w:r>
      <w:r w:rsidR="006321AB" w:rsidRPr="00F300E5">
        <w:rPr>
          <w:rFonts w:ascii="Times New Roman" w:eastAsia="Times New Roman" w:hAnsi="Times New Roman" w:cs="Times New Roman"/>
          <w:b/>
          <w:bCs/>
          <w:sz w:val="24"/>
          <w:szCs w:val="24"/>
          <w:bdr w:val="none" w:sz="0" w:space="0" w:color="auto" w:frame="1"/>
          <w:lang w:eastAsia="ru-RU"/>
        </w:rPr>
        <w:t xml:space="preserve">по </w:t>
      </w:r>
      <w:r w:rsidR="006321AB" w:rsidRPr="008E62BA">
        <w:rPr>
          <w:rFonts w:ascii="Times New Roman" w:eastAsia="Times New Roman" w:hAnsi="Times New Roman" w:cs="Times New Roman"/>
          <w:b/>
          <w:bCs/>
          <w:sz w:val="24"/>
          <w:szCs w:val="24"/>
          <w:bdr w:val="none" w:sz="0" w:space="0" w:color="auto" w:frame="1"/>
          <w:lang w:eastAsia="ru-RU"/>
        </w:rPr>
        <w:t xml:space="preserve">капитальному ремонту </w:t>
      </w:r>
      <w:r w:rsidR="00B305AD" w:rsidRPr="008E62BA">
        <w:rPr>
          <w:rFonts w:ascii="Times New Roman" w:eastAsia="Times New Roman" w:hAnsi="Times New Roman" w:cs="Times New Roman"/>
          <w:b/>
          <w:bCs/>
          <w:sz w:val="24"/>
          <w:szCs w:val="24"/>
          <w:bdr w:val="none" w:sz="0" w:space="0" w:color="auto" w:frame="1"/>
          <w:lang w:eastAsia="ru-RU"/>
        </w:rPr>
        <w:t>фасада</w:t>
      </w:r>
      <w:r w:rsidR="006321AB" w:rsidRPr="008E62BA">
        <w:rPr>
          <w:rFonts w:ascii="Times New Roman" w:eastAsia="Times New Roman" w:hAnsi="Times New Roman" w:cs="Times New Roman"/>
          <w:b/>
          <w:bCs/>
          <w:sz w:val="24"/>
          <w:szCs w:val="24"/>
          <w:bdr w:val="none" w:sz="0" w:space="0" w:color="auto" w:frame="1"/>
          <w:lang w:eastAsia="ru-RU"/>
        </w:rPr>
        <w:t xml:space="preserve"> многоквартирн</w:t>
      </w:r>
      <w:r w:rsidR="003D60F9" w:rsidRPr="008E62BA">
        <w:rPr>
          <w:rFonts w:ascii="Times New Roman" w:eastAsia="Times New Roman" w:hAnsi="Times New Roman" w:cs="Times New Roman"/>
          <w:b/>
          <w:bCs/>
          <w:sz w:val="24"/>
          <w:szCs w:val="24"/>
          <w:bdr w:val="none" w:sz="0" w:space="0" w:color="auto" w:frame="1"/>
          <w:lang w:eastAsia="ru-RU"/>
        </w:rPr>
        <w:t>ого</w:t>
      </w:r>
      <w:r w:rsidR="006321AB" w:rsidRPr="008E62BA">
        <w:rPr>
          <w:rFonts w:ascii="Times New Roman" w:eastAsia="Times New Roman" w:hAnsi="Times New Roman" w:cs="Times New Roman"/>
          <w:b/>
          <w:bCs/>
          <w:sz w:val="24"/>
          <w:szCs w:val="24"/>
          <w:bdr w:val="none" w:sz="0" w:space="0" w:color="auto" w:frame="1"/>
          <w:lang w:eastAsia="ru-RU"/>
        </w:rPr>
        <w:t xml:space="preserve"> дом</w:t>
      </w:r>
      <w:r w:rsidR="003D60F9" w:rsidRPr="008E62BA">
        <w:rPr>
          <w:rFonts w:ascii="Times New Roman" w:eastAsia="Times New Roman" w:hAnsi="Times New Roman" w:cs="Times New Roman"/>
          <w:b/>
          <w:bCs/>
          <w:sz w:val="24"/>
          <w:szCs w:val="24"/>
          <w:bdr w:val="none" w:sz="0" w:space="0" w:color="auto" w:frame="1"/>
          <w:lang w:eastAsia="ru-RU"/>
        </w:rPr>
        <w:t>а</w:t>
      </w:r>
      <w:r w:rsidR="006321AB" w:rsidRPr="008E62BA">
        <w:rPr>
          <w:rFonts w:ascii="Times New Roman" w:eastAsia="Times New Roman" w:hAnsi="Times New Roman" w:cs="Times New Roman"/>
          <w:b/>
          <w:bCs/>
          <w:sz w:val="24"/>
          <w:szCs w:val="24"/>
          <w:bdr w:val="none" w:sz="0" w:space="0" w:color="auto" w:frame="1"/>
          <w:lang w:eastAsia="ru-RU"/>
        </w:rPr>
        <w:t>, расположенн</w:t>
      </w:r>
      <w:r w:rsidR="003D60F9" w:rsidRPr="008E62BA">
        <w:rPr>
          <w:rFonts w:ascii="Times New Roman" w:eastAsia="Times New Roman" w:hAnsi="Times New Roman" w:cs="Times New Roman"/>
          <w:b/>
          <w:bCs/>
          <w:sz w:val="24"/>
          <w:szCs w:val="24"/>
          <w:bdr w:val="none" w:sz="0" w:space="0" w:color="auto" w:frame="1"/>
          <w:lang w:eastAsia="ru-RU"/>
        </w:rPr>
        <w:t>ого</w:t>
      </w:r>
      <w:r w:rsidR="006321AB" w:rsidRPr="008E62BA">
        <w:rPr>
          <w:rFonts w:ascii="Times New Roman" w:eastAsia="Times New Roman" w:hAnsi="Times New Roman" w:cs="Times New Roman"/>
          <w:b/>
          <w:bCs/>
          <w:sz w:val="24"/>
          <w:szCs w:val="24"/>
          <w:bdr w:val="none" w:sz="0" w:space="0" w:color="auto" w:frame="1"/>
          <w:lang w:eastAsia="ru-RU"/>
        </w:rPr>
        <w:t xml:space="preserve"> по адресу: </w:t>
      </w:r>
      <w:r w:rsidR="006321AB" w:rsidRPr="00F300E5">
        <w:rPr>
          <w:rFonts w:ascii="Times New Roman" w:eastAsia="Times New Roman" w:hAnsi="Times New Roman" w:cs="Times New Roman"/>
          <w:b/>
          <w:bCs/>
          <w:sz w:val="24"/>
          <w:szCs w:val="24"/>
          <w:bdr w:val="none" w:sz="0" w:space="0" w:color="auto" w:frame="1"/>
          <w:lang w:eastAsia="ru-RU"/>
        </w:rPr>
        <w:t>Костромская область</w:t>
      </w:r>
      <w:r w:rsidR="006321AB" w:rsidRPr="003D60F9">
        <w:rPr>
          <w:rFonts w:ascii="Times New Roman" w:eastAsia="Times New Roman" w:hAnsi="Times New Roman" w:cs="Times New Roman"/>
          <w:b/>
          <w:bCs/>
          <w:sz w:val="24"/>
          <w:szCs w:val="24"/>
          <w:bdr w:val="none" w:sz="0" w:space="0" w:color="auto" w:frame="1"/>
          <w:lang w:eastAsia="ru-RU"/>
        </w:rPr>
        <w:t xml:space="preserve">, </w:t>
      </w:r>
      <w:r w:rsidR="00B305AD">
        <w:rPr>
          <w:rFonts w:ascii="Times New Roman" w:eastAsia="Times New Roman" w:hAnsi="Times New Roman" w:cs="Times New Roman"/>
          <w:b/>
          <w:bCs/>
          <w:sz w:val="24"/>
          <w:szCs w:val="24"/>
          <w:bdr w:val="none" w:sz="0" w:space="0" w:color="auto" w:frame="1"/>
          <w:lang w:eastAsia="ru-RU"/>
        </w:rPr>
        <w:t>г. Кострома, ул. 9-ая Рабочая, д</w:t>
      </w:r>
      <w:r w:rsidR="00F71767">
        <w:rPr>
          <w:rFonts w:ascii="Times New Roman" w:eastAsia="Times New Roman" w:hAnsi="Times New Roman" w:cs="Times New Roman"/>
          <w:b/>
          <w:bCs/>
          <w:sz w:val="24"/>
          <w:szCs w:val="24"/>
          <w:bdr w:val="none" w:sz="0" w:space="0" w:color="auto" w:frame="1"/>
          <w:lang w:eastAsia="ru-RU"/>
        </w:rPr>
        <w:t>ом</w:t>
      </w:r>
      <w:r w:rsidR="00B305AD">
        <w:rPr>
          <w:rFonts w:ascii="Times New Roman" w:eastAsia="Times New Roman" w:hAnsi="Times New Roman" w:cs="Times New Roman"/>
          <w:b/>
          <w:bCs/>
          <w:sz w:val="24"/>
          <w:szCs w:val="24"/>
          <w:bdr w:val="none" w:sz="0" w:space="0" w:color="auto" w:frame="1"/>
          <w:lang w:eastAsia="ru-RU"/>
        </w:rPr>
        <w:t xml:space="preserve"> 8</w:t>
      </w:r>
    </w:p>
    <w:p w:rsidR="00916A25" w:rsidRPr="003D60F9" w:rsidRDefault="00916A25" w:rsidP="001658D7">
      <w:pPr>
        <w:widowControl w:val="0"/>
        <w:suppressLineNumbers/>
        <w:spacing w:after="0" w:line="240" w:lineRule="auto"/>
        <w:jc w:val="center"/>
        <w:rPr>
          <w:rFonts w:ascii="Times New Roman" w:hAnsi="Times New Roman" w:cs="Times New Roman"/>
          <w:b/>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201</w:t>
      </w:r>
      <w:r w:rsidR="006C20E6">
        <w:rPr>
          <w:rFonts w:ascii="Times New Roman" w:hAnsi="Times New Roman" w:cs="Times New Roman"/>
          <w:sz w:val="24"/>
          <w:szCs w:val="24"/>
        </w:rPr>
        <w:t>5</w:t>
      </w:r>
      <w:r w:rsidRPr="00F300E5">
        <w:rPr>
          <w:rFonts w:ascii="Times New Roman" w:hAnsi="Times New Roman" w:cs="Times New Roman"/>
          <w:sz w:val="24"/>
          <w:szCs w:val="24"/>
        </w:rPr>
        <w:t xml:space="preserve"> год </w:t>
      </w:r>
    </w:p>
    <w:p w:rsidR="007D2A31" w:rsidRPr="00F300E5" w:rsidRDefault="00034648" w:rsidP="00161E48">
      <w:pPr>
        <w:spacing w:after="0" w:line="240" w:lineRule="auto"/>
        <w:ind w:firstLine="709"/>
        <w:jc w:val="both"/>
        <w:rPr>
          <w:rFonts w:ascii="Times New Roman" w:hAnsi="Times New Roman" w:cs="Times New Roman"/>
          <w:sz w:val="24"/>
          <w:szCs w:val="24"/>
        </w:rPr>
      </w:pPr>
      <w:r w:rsidRPr="00F300E5">
        <w:rPr>
          <w:b/>
          <w:sz w:val="24"/>
          <w:szCs w:val="24"/>
        </w:rPr>
        <w:br w:type="page"/>
      </w:r>
      <w:r w:rsidR="00916A25" w:rsidRPr="00F300E5">
        <w:rPr>
          <w:rFonts w:ascii="Times New Roman" w:hAnsi="Times New Roman" w:cs="Times New Roman"/>
          <w:sz w:val="24"/>
          <w:szCs w:val="24"/>
        </w:rPr>
        <w:lastRenderedPageBreak/>
        <w:t xml:space="preserve">Настоящая документация регулирует порядок проведения  открытого конкурса  </w:t>
      </w:r>
      <w:r w:rsidR="007D2A31" w:rsidRPr="00F300E5">
        <w:rPr>
          <w:rFonts w:ascii="Times New Roman" w:hAnsi="Times New Roman" w:cs="Times New Roman"/>
          <w:sz w:val="24"/>
          <w:szCs w:val="24"/>
        </w:rPr>
        <w:t xml:space="preserve">по отбору организации для </w:t>
      </w:r>
      <w:r w:rsidR="00D50037"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F300E5">
        <w:rPr>
          <w:rFonts w:ascii="Times New Roman" w:hAnsi="Times New Roman" w:cs="Times New Roman"/>
          <w:sz w:val="24"/>
          <w:szCs w:val="24"/>
        </w:rPr>
        <w:t>.</w:t>
      </w:r>
    </w:p>
    <w:p w:rsidR="00916A25" w:rsidRPr="00F300E5" w:rsidRDefault="00916A25" w:rsidP="005B7595">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F300E5">
        <w:rPr>
          <w:rFonts w:ascii="Times New Roman" w:hAnsi="Times New Roman" w:cs="Times New Roman"/>
          <w:sz w:val="24"/>
          <w:szCs w:val="24"/>
        </w:rPr>
        <w:t xml:space="preserve">ст. 182 </w:t>
      </w:r>
      <w:r w:rsidRPr="00F300E5">
        <w:rPr>
          <w:rFonts w:ascii="Times New Roman" w:hAnsi="Times New Roman" w:cs="Times New Roman"/>
          <w:sz w:val="24"/>
          <w:szCs w:val="24"/>
        </w:rPr>
        <w:t>Жилищн</w:t>
      </w:r>
      <w:r w:rsidR="00755EEB" w:rsidRPr="00F300E5">
        <w:rPr>
          <w:rFonts w:ascii="Times New Roman" w:hAnsi="Times New Roman" w:cs="Times New Roman"/>
          <w:sz w:val="24"/>
          <w:szCs w:val="24"/>
        </w:rPr>
        <w:t>ого</w:t>
      </w:r>
      <w:r w:rsidRPr="00F300E5">
        <w:rPr>
          <w:rFonts w:ascii="Times New Roman" w:hAnsi="Times New Roman" w:cs="Times New Roman"/>
          <w:sz w:val="24"/>
          <w:szCs w:val="24"/>
        </w:rPr>
        <w:t xml:space="preserve">  кодекс</w:t>
      </w:r>
      <w:r w:rsidR="00755EEB" w:rsidRPr="00F300E5">
        <w:rPr>
          <w:rFonts w:ascii="Times New Roman" w:hAnsi="Times New Roman" w:cs="Times New Roman"/>
          <w:sz w:val="24"/>
          <w:szCs w:val="24"/>
        </w:rPr>
        <w:t>а</w:t>
      </w:r>
      <w:r w:rsidRPr="00F300E5">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F300E5">
        <w:rPr>
          <w:rFonts w:ascii="Times New Roman" w:hAnsi="Times New Roman" w:cs="Times New Roman"/>
          <w:sz w:val="24"/>
          <w:szCs w:val="24"/>
        </w:rPr>
        <w:t>рритории  Костромской области</w:t>
      </w:r>
      <w:r w:rsidR="00D50037" w:rsidRPr="00F300E5">
        <w:rPr>
          <w:rFonts w:ascii="Times New Roman" w:hAnsi="Times New Roman" w:cs="Times New Roman"/>
          <w:sz w:val="24"/>
          <w:szCs w:val="24"/>
        </w:rPr>
        <w:t>»</w:t>
      </w:r>
      <w:r w:rsidR="00161E48" w:rsidRPr="00F300E5">
        <w:rPr>
          <w:rFonts w:ascii="Times New Roman" w:hAnsi="Times New Roman" w:cs="Times New Roman"/>
          <w:sz w:val="24"/>
          <w:szCs w:val="24"/>
        </w:rPr>
        <w:t>,</w:t>
      </w:r>
      <w:bookmarkStart w:id="0" w:name="Par31"/>
      <w:bookmarkEnd w:id="0"/>
      <w:r w:rsidR="00161E48" w:rsidRPr="00F300E5">
        <w:rPr>
          <w:rFonts w:ascii="Times New Roman" w:hAnsi="Times New Roman" w:cs="Times New Roman"/>
          <w:sz w:val="24"/>
          <w:szCs w:val="24"/>
        </w:rPr>
        <w:t xml:space="preserve"> </w:t>
      </w:r>
      <w:r w:rsidR="00161E48" w:rsidRPr="00F300E5">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F300E5">
        <w:rPr>
          <w:rFonts w:ascii="Times New Roman" w:hAnsi="Times New Roman" w:cs="Times New Roman"/>
          <w:sz w:val="24"/>
          <w:szCs w:val="24"/>
        </w:rPr>
        <w:t>.</w:t>
      </w:r>
    </w:p>
    <w:p w:rsidR="00916A25" w:rsidRPr="00F300E5" w:rsidRDefault="00916A25" w:rsidP="005B7595">
      <w:pPr>
        <w:pStyle w:val="1"/>
        <w:tabs>
          <w:tab w:val="right" w:leader="dot" w:pos="9497"/>
          <w:tab w:val="right" w:leader="dot" w:pos="9923"/>
        </w:tabs>
        <w:spacing w:before="0"/>
        <w:ind w:left="432" w:hanging="432"/>
        <w:jc w:val="center"/>
        <w:rPr>
          <w:b/>
          <w:sz w:val="24"/>
          <w:szCs w:val="24"/>
        </w:rPr>
      </w:pPr>
      <w:r w:rsidRPr="00F300E5">
        <w:rPr>
          <w:b/>
          <w:sz w:val="24"/>
          <w:szCs w:val="24"/>
        </w:rPr>
        <w:t>Термины и определения</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Термины и понятия, используемые в настоящей документации: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F300E5">
          <w:rPr>
            <w:rStyle w:val="a3"/>
            <w:rFonts w:ascii="Times New Roman" w:hAnsi="Times New Roman" w:cs="Times New Roman"/>
            <w:color w:val="auto"/>
            <w:sz w:val="24"/>
            <w:szCs w:val="24"/>
            <w:u w:val="none"/>
          </w:rPr>
          <w:t>статьи 168</w:t>
        </w:r>
      </w:hyperlink>
      <w:r w:rsidRPr="00F300E5">
        <w:rPr>
          <w:rFonts w:ascii="Times New Roman" w:hAnsi="Times New Roman" w:cs="Times New Roman"/>
          <w:sz w:val="24"/>
          <w:szCs w:val="24"/>
        </w:rPr>
        <w:t xml:space="preserve"> Жилищного кодекса Российской Федерации;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6) претендент - подрядная организация</w:t>
      </w:r>
      <w:r w:rsidR="00625A77" w:rsidRPr="00F300E5">
        <w:rPr>
          <w:rFonts w:ascii="Times New Roman" w:hAnsi="Times New Roman" w:cs="Times New Roman"/>
          <w:sz w:val="24"/>
          <w:szCs w:val="24"/>
        </w:rPr>
        <w:t xml:space="preserve"> или физическое лицо</w:t>
      </w:r>
      <w:r w:rsidRPr="00F300E5">
        <w:rPr>
          <w:rFonts w:ascii="Times New Roman" w:hAnsi="Times New Roman" w:cs="Times New Roman"/>
          <w:sz w:val="24"/>
          <w:szCs w:val="24"/>
        </w:rPr>
        <w:t>, осуществляющ</w:t>
      </w:r>
      <w:r w:rsidR="00625A77" w:rsidRPr="00F300E5">
        <w:rPr>
          <w:rFonts w:ascii="Times New Roman" w:hAnsi="Times New Roman" w:cs="Times New Roman"/>
          <w:sz w:val="24"/>
          <w:szCs w:val="24"/>
        </w:rPr>
        <w:t>ие</w:t>
      </w:r>
      <w:r w:rsidRPr="00F300E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F300E5">
        <w:rPr>
          <w:rFonts w:ascii="Times New Roman" w:hAnsi="Times New Roman" w:cs="Times New Roman"/>
          <w:sz w:val="24"/>
          <w:szCs w:val="24"/>
        </w:rPr>
        <w:t>н</w:t>
      </w:r>
      <w:r w:rsidRPr="00F300E5">
        <w:rPr>
          <w:rFonts w:ascii="Times New Roman" w:hAnsi="Times New Roman" w:cs="Times New Roman"/>
          <w:sz w:val="24"/>
          <w:szCs w:val="24"/>
        </w:rPr>
        <w:t>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F300E5">
        <w:rPr>
          <w:rFonts w:ascii="Times New Roman" w:hAnsi="Times New Roman" w:cs="Times New Roman"/>
          <w:sz w:val="24"/>
          <w:szCs w:val="24"/>
        </w:rPr>
        <w:t>конкурс</w:t>
      </w:r>
      <w:r w:rsidR="00FF6019" w:rsidRPr="00F300E5">
        <w:rPr>
          <w:rFonts w:ascii="Times New Roman" w:hAnsi="Times New Roman" w:cs="Times New Roman"/>
          <w:sz w:val="24"/>
          <w:szCs w:val="24"/>
        </w:rPr>
        <w:t>а</w:t>
      </w:r>
      <w:r w:rsidRPr="00F300E5">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F300E5">
        <w:rPr>
          <w:rFonts w:ascii="Times New Roman" w:hAnsi="Times New Roman" w:cs="Times New Roman"/>
          <w:sz w:val="24"/>
          <w:szCs w:val="24"/>
        </w:rPr>
        <w:t xml:space="preserve"> конкурса</w:t>
      </w:r>
      <w:r w:rsidRPr="00F300E5">
        <w:rPr>
          <w:rFonts w:ascii="Times New Roman" w:hAnsi="Times New Roman" w:cs="Times New Roman"/>
          <w:sz w:val="24"/>
          <w:szCs w:val="24"/>
        </w:rPr>
        <w:t>, проект договора, сроки</w:t>
      </w:r>
      <w:r w:rsidR="00FF6019" w:rsidRPr="00F300E5">
        <w:rPr>
          <w:rFonts w:ascii="Times New Roman" w:hAnsi="Times New Roman" w:cs="Times New Roman"/>
          <w:sz w:val="24"/>
          <w:szCs w:val="24"/>
        </w:rPr>
        <w:t xml:space="preserve"> его заключения и иные сведения</w:t>
      </w:r>
      <w:r w:rsidRPr="00F300E5">
        <w:rPr>
          <w:rFonts w:ascii="Times New Roman" w:hAnsi="Times New Roman" w:cs="Times New Roman"/>
          <w:sz w:val="24"/>
          <w:szCs w:val="24"/>
        </w:rPr>
        <w:t>.</w:t>
      </w:r>
    </w:p>
    <w:p w:rsidR="00916A25" w:rsidRPr="00F300E5" w:rsidRDefault="005B7595" w:rsidP="005B7595">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10</w:t>
      </w:r>
      <w:r w:rsidR="00916A25" w:rsidRPr="00F300E5">
        <w:rPr>
          <w:rFonts w:ascii="Times New Roman" w:hAnsi="Times New Roman" w:cs="Times New Roman"/>
          <w:sz w:val="24"/>
          <w:szCs w:val="24"/>
        </w:rPr>
        <w:t>) официальный сайт – сайт организатора открытого конкурса в</w:t>
      </w:r>
      <w:r w:rsidR="00625A77" w:rsidRPr="00F300E5">
        <w:rPr>
          <w:rFonts w:ascii="Times New Roman" w:hAnsi="Times New Roman" w:cs="Times New Roman"/>
          <w:sz w:val="24"/>
          <w:szCs w:val="24"/>
        </w:rPr>
        <w:t xml:space="preserve"> информационно-телекоммуникационной сети Интернет</w:t>
      </w:r>
      <w:r w:rsidR="00916A25" w:rsidRPr="00F300E5">
        <w:rPr>
          <w:rFonts w:ascii="Times New Roman" w:hAnsi="Times New Roman" w:cs="Times New Roman"/>
          <w:sz w:val="24"/>
          <w:szCs w:val="24"/>
        </w:rPr>
        <w:t xml:space="preserve"> </w:t>
      </w:r>
      <w:r w:rsidR="00625A77" w:rsidRPr="00F300E5">
        <w:rPr>
          <w:rFonts w:ascii="Times New Roman" w:hAnsi="Times New Roman" w:cs="Times New Roman"/>
          <w:sz w:val="24"/>
          <w:szCs w:val="24"/>
        </w:rPr>
        <w:t>(</w:t>
      </w:r>
      <w:hyperlink r:id="rId9" w:history="1">
        <w:r w:rsidR="00916A25" w:rsidRPr="00F300E5">
          <w:rPr>
            <w:rStyle w:val="a3"/>
            <w:rFonts w:ascii="Times New Roman" w:hAnsi="Times New Roman" w:cs="Times New Roman"/>
            <w:color w:val="auto"/>
            <w:sz w:val="24"/>
            <w:szCs w:val="24"/>
            <w:u w:val="none"/>
            <w:lang w:val="en-US"/>
          </w:rPr>
          <w:t>www</w:t>
        </w:r>
        <w:r w:rsidR="00916A25" w:rsidRPr="00F300E5">
          <w:rPr>
            <w:rStyle w:val="a3"/>
            <w:rFonts w:ascii="Times New Roman" w:hAnsi="Times New Roman" w:cs="Times New Roman"/>
            <w:color w:val="auto"/>
            <w:sz w:val="24"/>
            <w:szCs w:val="24"/>
            <w:u w:val="none"/>
          </w:rPr>
          <w:t>.</w:t>
        </w:r>
        <w:r w:rsidR="00916A25" w:rsidRPr="00F300E5">
          <w:rPr>
            <w:rStyle w:val="a3"/>
            <w:rFonts w:ascii="Times New Roman" w:hAnsi="Times New Roman" w:cs="Times New Roman"/>
            <w:color w:val="auto"/>
            <w:sz w:val="24"/>
            <w:szCs w:val="24"/>
            <w:u w:val="none"/>
            <w:lang w:val="en-US"/>
          </w:rPr>
          <w:t>kapremont</w:t>
        </w:r>
        <w:r w:rsidR="00916A25" w:rsidRPr="00F300E5">
          <w:rPr>
            <w:rStyle w:val="a3"/>
            <w:rFonts w:ascii="Times New Roman" w:hAnsi="Times New Roman" w:cs="Times New Roman"/>
            <w:color w:val="auto"/>
            <w:sz w:val="24"/>
            <w:szCs w:val="24"/>
            <w:u w:val="none"/>
          </w:rPr>
          <w:t>44.</w:t>
        </w:r>
        <w:r w:rsidR="00916A25" w:rsidRPr="00F300E5">
          <w:rPr>
            <w:rStyle w:val="a3"/>
            <w:rFonts w:ascii="Times New Roman" w:hAnsi="Times New Roman" w:cs="Times New Roman"/>
            <w:color w:val="auto"/>
            <w:sz w:val="24"/>
            <w:szCs w:val="24"/>
            <w:u w:val="none"/>
            <w:lang w:val="en-US"/>
          </w:rPr>
          <w:t>ru</w:t>
        </w:r>
      </w:hyperlink>
      <w:r w:rsidR="00625A77" w:rsidRPr="00F300E5">
        <w:rPr>
          <w:rStyle w:val="a3"/>
          <w:rFonts w:ascii="Times New Roman" w:hAnsi="Times New Roman" w:cs="Times New Roman"/>
          <w:color w:val="auto"/>
          <w:sz w:val="24"/>
          <w:szCs w:val="24"/>
          <w:u w:val="none"/>
        </w:rPr>
        <w:t>)</w:t>
      </w:r>
      <w:r w:rsidR="000D5659" w:rsidRPr="00F300E5">
        <w:rPr>
          <w:rStyle w:val="a3"/>
          <w:rFonts w:ascii="Times New Roman" w:hAnsi="Times New Roman" w:cs="Times New Roman"/>
          <w:color w:val="auto"/>
          <w:sz w:val="24"/>
          <w:szCs w:val="24"/>
          <w:u w:val="none"/>
        </w:rPr>
        <w:t>.</w:t>
      </w:r>
    </w:p>
    <w:p w:rsidR="00E25D99" w:rsidRPr="00F300E5"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F300E5" w:rsidRDefault="00916A25" w:rsidP="001658D7">
      <w:pPr>
        <w:pStyle w:val="2"/>
        <w:keepNext/>
        <w:numPr>
          <w:ilvl w:val="1"/>
          <w:numId w:val="3"/>
        </w:numPr>
        <w:suppressAutoHyphens/>
        <w:spacing w:before="0" w:after="0"/>
        <w:ind w:left="0" w:firstLine="720"/>
        <w:jc w:val="center"/>
        <w:rPr>
          <w:b/>
          <w:bCs/>
          <w:sz w:val="24"/>
          <w:szCs w:val="24"/>
        </w:rPr>
      </w:pPr>
      <w:r w:rsidRPr="00F300E5">
        <w:rPr>
          <w:b/>
          <w:sz w:val="24"/>
          <w:szCs w:val="24"/>
        </w:rPr>
        <w:t xml:space="preserve">1. Общие положения </w:t>
      </w:r>
    </w:p>
    <w:p w:rsidR="00916A25" w:rsidRPr="00F300E5"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bCs/>
          <w:sz w:val="24"/>
          <w:szCs w:val="24"/>
        </w:rPr>
        <w:t>1.</w:t>
      </w:r>
      <w:r w:rsidRPr="00F300E5">
        <w:rPr>
          <w:rFonts w:ascii="Times New Roman" w:hAnsi="Times New Roman" w:cs="Times New Roman"/>
          <w:b/>
          <w:bCs/>
          <w:sz w:val="24"/>
          <w:szCs w:val="24"/>
        </w:rPr>
        <w:t>Организатор конкурса</w:t>
      </w:r>
      <w:r w:rsidRPr="00F300E5">
        <w:rPr>
          <w:rFonts w:ascii="Times New Roman" w:hAnsi="Times New Roman" w:cs="Times New Roman"/>
          <w:sz w:val="24"/>
          <w:szCs w:val="24"/>
        </w:rPr>
        <w:t xml:space="preserve">: </w:t>
      </w:r>
    </w:p>
    <w:p w:rsidR="00916A25" w:rsidRPr="00F300E5"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Некоммерческая организация «Фонд капитальног</w:t>
      </w:r>
      <w:r w:rsidR="00180F06" w:rsidRPr="00F300E5">
        <w:rPr>
          <w:rFonts w:ascii="Times New Roman" w:hAnsi="Times New Roman" w:cs="Times New Roman"/>
          <w:sz w:val="24"/>
          <w:szCs w:val="24"/>
        </w:rPr>
        <w:t xml:space="preserve">о ремонта многоквартирных домов </w:t>
      </w:r>
      <w:r w:rsidRPr="00F300E5">
        <w:rPr>
          <w:rFonts w:ascii="Times New Roman" w:hAnsi="Times New Roman" w:cs="Times New Roman"/>
          <w:sz w:val="24"/>
          <w:szCs w:val="24"/>
        </w:rPr>
        <w:t>Костромской области», ИНН/КПП 4401116190/440101001.</w:t>
      </w:r>
    </w:p>
    <w:p w:rsidR="00497E41"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Юридический адрес: </w:t>
      </w:r>
      <w:r w:rsidR="00497E41" w:rsidRPr="00F300E5">
        <w:rPr>
          <w:rFonts w:ascii="Times New Roman" w:hAnsi="Times New Roman" w:cs="Times New Roman"/>
          <w:sz w:val="24"/>
          <w:szCs w:val="24"/>
        </w:rPr>
        <w:t>156002, г. Кострома, ул. Симановского, д. 105.</w:t>
      </w:r>
    </w:p>
    <w:p w:rsidR="00916A25"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Фактический адрес: 156002, г. Кострома, у</w:t>
      </w:r>
      <w:r w:rsidR="00497E41" w:rsidRPr="00F300E5">
        <w:rPr>
          <w:rFonts w:ascii="Times New Roman" w:hAnsi="Times New Roman" w:cs="Times New Roman"/>
          <w:sz w:val="24"/>
          <w:szCs w:val="24"/>
        </w:rPr>
        <w:t>л. Симановского, д. 105, 5 этаж.</w:t>
      </w:r>
      <w:r w:rsidRPr="00F300E5">
        <w:rPr>
          <w:rFonts w:ascii="Times New Roman" w:hAnsi="Times New Roman" w:cs="Times New Roman"/>
          <w:sz w:val="24"/>
          <w:szCs w:val="24"/>
        </w:rPr>
        <w:t xml:space="preserve"> </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Почтовый адрес: 156002, г. Кострома, ул. Симановского, д. 105.</w:t>
      </w:r>
    </w:p>
    <w:p w:rsidR="00916A25" w:rsidRPr="00F300E5"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контактный телефон</w:t>
      </w:r>
      <w:r w:rsidR="00254C17" w:rsidRPr="00F300E5">
        <w:rPr>
          <w:rFonts w:ascii="Times New Roman" w:hAnsi="Times New Roman" w:cs="Times New Roman"/>
          <w:sz w:val="24"/>
          <w:szCs w:val="24"/>
        </w:rPr>
        <w:t>:</w:t>
      </w:r>
      <w:r w:rsidR="00916A25" w:rsidRPr="00F300E5">
        <w:rPr>
          <w:rFonts w:ascii="Times New Roman" w:hAnsi="Times New Roman" w:cs="Times New Roman"/>
          <w:sz w:val="24"/>
          <w:szCs w:val="24"/>
        </w:rPr>
        <w:t xml:space="preserve"> (4942) 45-15-89</w:t>
      </w:r>
      <w:r w:rsidRPr="00F300E5">
        <w:rPr>
          <w:rFonts w:ascii="Times New Roman" w:hAnsi="Times New Roman" w:cs="Times New Roman"/>
          <w:sz w:val="24"/>
          <w:szCs w:val="24"/>
        </w:rPr>
        <w:t xml:space="preserve"> – отдел подготовки конкурсной и сметной документации</w:t>
      </w:r>
      <w:r w:rsidR="00916A25" w:rsidRPr="00F300E5">
        <w:rPr>
          <w:rFonts w:ascii="Times New Roman" w:hAnsi="Times New Roman" w:cs="Times New Roman"/>
          <w:sz w:val="24"/>
          <w:szCs w:val="24"/>
        </w:rPr>
        <w:t>, факс (4942) 45-01-03</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 kapremont44@</w:t>
      </w:r>
      <w:r w:rsidRPr="00F300E5">
        <w:rPr>
          <w:rFonts w:ascii="Times New Roman" w:hAnsi="Times New Roman" w:cs="Times New Roman"/>
          <w:sz w:val="24"/>
          <w:szCs w:val="24"/>
          <w:lang w:val="en-US"/>
        </w:rPr>
        <w:t>yandex</w:t>
      </w:r>
      <w:r w:rsidRPr="00F300E5">
        <w:rPr>
          <w:rFonts w:ascii="Times New Roman" w:hAnsi="Times New Roman" w:cs="Times New Roman"/>
          <w:sz w:val="24"/>
          <w:szCs w:val="24"/>
        </w:rPr>
        <w:t>.ru</w:t>
      </w:r>
    </w:p>
    <w:p w:rsidR="00916A25" w:rsidRPr="000E6577" w:rsidRDefault="00916A25" w:rsidP="0009185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b/>
          <w:sz w:val="24"/>
          <w:szCs w:val="24"/>
        </w:rPr>
        <w:lastRenderedPageBreak/>
        <w:t xml:space="preserve">2. </w:t>
      </w:r>
      <w:r w:rsidRPr="00F300E5">
        <w:rPr>
          <w:rFonts w:ascii="Times New Roman" w:hAnsi="Times New Roman" w:cs="Times New Roman"/>
          <w:b/>
          <w:bCs/>
          <w:sz w:val="24"/>
          <w:szCs w:val="24"/>
        </w:rPr>
        <w:t>Предмет  конкурса</w:t>
      </w:r>
      <w:r w:rsidRPr="00F300E5">
        <w:rPr>
          <w:rFonts w:ascii="Times New Roman" w:hAnsi="Times New Roman" w:cs="Times New Roman"/>
          <w:b/>
          <w:sz w:val="24"/>
          <w:szCs w:val="24"/>
        </w:rPr>
        <w:t xml:space="preserve">:  </w:t>
      </w:r>
    </w:p>
    <w:p w:rsidR="002A6CE3" w:rsidRPr="00091851" w:rsidRDefault="00A459DC" w:rsidP="00091851">
      <w:pPr>
        <w:spacing w:after="0" w:line="240" w:lineRule="auto"/>
        <w:jc w:val="both"/>
      </w:pPr>
      <w:r w:rsidRPr="000E6577">
        <w:rPr>
          <w:rFonts w:ascii="Times New Roman" w:hAnsi="Times New Roman" w:cs="Times New Roman"/>
          <w:sz w:val="24"/>
          <w:szCs w:val="24"/>
        </w:rPr>
        <w:t xml:space="preserve">отбор </w:t>
      </w:r>
      <w:r w:rsidR="006321AB" w:rsidRPr="000E6577">
        <w:rPr>
          <w:rFonts w:ascii="Times New Roman" w:hAnsi="Times New Roman" w:cs="Times New Roman"/>
          <w:sz w:val="24"/>
          <w:szCs w:val="24"/>
        </w:rPr>
        <w:t xml:space="preserve">подрядной организации для </w:t>
      </w:r>
      <w:r w:rsidR="006321AB" w:rsidRPr="006F6CD1">
        <w:rPr>
          <w:rFonts w:ascii="Times New Roman" w:hAnsi="Times New Roman" w:cs="Times New Roman"/>
          <w:iCs/>
          <w:sz w:val="24"/>
          <w:szCs w:val="24"/>
        </w:rPr>
        <w:t xml:space="preserve">выполнения работ </w:t>
      </w:r>
      <w:r w:rsidR="006321AB" w:rsidRPr="006F6CD1">
        <w:rPr>
          <w:rFonts w:ascii="Times New Roman" w:eastAsia="Times New Roman" w:hAnsi="Times New Roman" w:cs="Times New Roman"/>
          <w:bCs/>
          <w:sz w:val="24"/>
          <w:szCs w:val="24"/>
          <w:bdr w:val="none" w:sz="0" w:space="0" w:color="auto" w:frame="1"/>
          <w:lang w:eastAsia="ru-RU"/>
        </w:rPr>
        <w:t xml:space="preserve">по </w:t>
      </w:r>
      <w:r w:rsidR="006F6CD1" w:rsidRPr="006F6CD1">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006F6CD1" w:rsidRPr="00091851">
        <w:rPr>
          <w:rFonts w:ascii="Times New Roman" w:eastAsia="Times New Roman" w:hAnsi="Times New Roman" w:cs="Times New Roman"/>
          <w:bCs/>
          <w:sz w:val="24"/>
          <w:szCs w:val="24"/>
          <w:bdr w:val="none" w:sz="0" w:space="0" w:color="auto" w:frame="1"/>
          <w:lang w:eastAsia="ru-RU"/>
        </w:rPr>
        <w:t xml:space="preserve">кровли многоквартирного дома, расположенного по адресу: Костромская область, </w:t>
      </w:r>
      <w:r w:rsidR="00091851" w:rsidRPr="00091851">
        <w:rPr>
          <w:rFonts w:ascii="Times New Roman" w:eastAsia="Times New Roman" w:hAnsi="Times New Roman" w:cs="Times New Roman"/>
          <w:bCs/>
          <w:sz w:val="24"/>
          <w:szCs w:val="24"/>
          <w:bdr w:val="none" w:sz="0" w:space="0" w:color="auto" w:frame="1"/>
          <w:lang w:eastAsia="ru-RU"/>
        </w:rPr>
        <w:t>г. Кострома, ул. 9-ая Рабочая, д</w:t>
      </w:r>
      <w:r w:rsidR="00F71767">
        <w:rPr>
          <w:rFonts w:ascii="Times New Roman" w:eastAsia="Times New Roman" w:hAnsi="Times New Roman" w:cs="Times New Roman"/>
          <w:bCs/>
          <w:sz w:val="24"/>
          <w:szCs w:val="24"/>
          <w:bdr w:val="none" w:sz="0" w:space="0" w:color="auto" w:frame="1"/>
          <w:lang w:eastAsia="ru-RU"/>
        </w:rPr>
        <w:t>ом</w:t>
      </w:r>
      <w:bookmarkStart w:id="2" w:name="_GoBack"/>
      <w:bookmarkEnd w:id="2"/>
      <w:r w:rsidR="00091851" w:rsidRPr="00091851">
        <w:rPr>
          <w:rFonts w:ascii="Times New Roman" w:eastAsia="Times New Roman" w:hAnsi="Times New Roman" w:cs="Times New Roman"/>
          <w:bCs/>
          <w:sz w:val="24"/>
          <w:szCs w:val="24"/>
          <w:bdr w:val="none" w:sz="0" w:space="0" w:color="auto" w:frame="1"/>
          <w:lang w:eastAsia="ru-RU"/>
        </w:rPr>
        <w:t xml:space="preserve"> 8</w:t>
      </w:r>
      <w:r w:rsidR="00091851">
        <w:rPr>
          <w:rFonts w:ascii="Times New Roman" w:eastAsia="Times New Roman" w:hAnsi="Times New Roman" w:cs="Times New Roman"/>
          <w:bCs/>
          <w:sz w:val="24"/>
          <w:szCs w:val="24"/>
          <w:bdr w:val="none" w:sz="0" w:space="0" w:color="auto" w:frame="1"/>
          <w:lang w:eastAsia="ru-RU"/>
        </w:rPr>
        <w:t>.</w:t>
      </w:r>
    </w:p>
    <w:p w:rsidR="00A50F13" w:rsidRPr="00C36B86" w:rsidRDefault="00A50F13" w:rsidP="007D3132">
      <w:pPr>
        <w:spacing w:after="0" w:line="240" w:lineRule="auto"/>
        <w:jc w:val="both"/>
        <w:rPr>
          <w:rFonts w:ascii="Times New Roman" w:hAnsi="Times New Roman" w:cs="Times New Roman"/>
          <w:b/>
          <w:sz w:val="24"/>
          <w:szCs w:val="24"/>
        </w:rPr>
      </w:pPr>
      <w:r w:rsidRPr="00596226">
        <w:rPr>
          <w:rFonts w:ascii="Times New Roman" w:hAnsi="Times New Roman" w:cs="Times New Roman"/>
          <w:b/>
          <w:sz w:val="24"/>
          <w:szCs w:val="24"/>
        </w:rPr>
        <w:t>3. Начальная (максимальная) цена договора</w:t>
      </w:r>
      <w:r w:rsidRPr="00C36B86">
        <w:rPr>
          <w:rFonts w:ascii="Times New Roman" w:hAnsi="Times New Roman" w:cs="Times New Roman"/>
          <w:b/>
          <w:sz w:val="24"/>
          <w:szCs w:val="24"/>
        </w:rPr>
        <w:t>:</w:t>
      </w:r>
      <w:r w:rsidR="00C1309B" w:rsidRPr="00C36B86">
        <w:rPr>
          <w:rFonts w:ascii="Times New Roman" w:hAnsi="Times New Roman" w:cs="Times New Roman"/>
          <w:sz w:val="24"/>
          <w:szCs w:val="24"/>
        </w:rPr>
        <w:t xml:space="preserve"> </w:t>
      </w:r>
      <w:r w:rsidR="003F715E">
        <w:rPr>
          <w:rFonts w:ascii="Times New Roman" w:hAnsi="Times New Roman" w:cs="Times New Roman"/>
          <w:sz w:val="24"/>
          <w:szCs w:val="24"/>
        </w:rPr>
        <w:t xml:space="preserve"> </w:t>
      </w:r>
      <w:r w:rsidR="00091851">
        <w:rPr>
          <w:rFonts w:ascii="Times New Roman" w:hAnsi="Times New Roman" w:cs="Times New Roman"/>
          <w:sz w:val="24"/>
          <w:szCs w:val="24"/>
        </w:rPr>
        <w:t>394890</w:t>
      </w:r>
      <w:r w:rsidR="003F715E">
        <w:rPr>
          <w:rFonts w:ascii="Times New Roman" w:hAnsi="Times New Roman" w:cs="Times New Roman"/>
          <w:sz w:val="24"/>
          <w:szCs w:val="24"/>
        </w:rPr>
        <w:t xml:space="preserve"> </w:t>
      </w:r>
      <w:r w:rsidR="00C36B86" w:rsidRPr="00C36B86">
        <w:rPr>
          <w:rFonts w:ascii="Times New Roman" w:hAnsi="Times New Roman" w:cs="Times New Roman"/>
          <w:sz w:val="24"/>
          <w:szCs w:val="24"/>
        </w:rPr>
        <w:t>(</w:t>
      </w:r>
      <w:r w:rsidR="00091851">
        <w:rPr>
          <w:rFonts w:ascii="Times New Roman" w:hAnsi="Times New Roman" w:cs="Times New Roman"/>
          <w:sz w:val="24"/>
          <w:szCs w:val="24"/>
        </w:rPr>
        <w:t>Триста девяносто четыре тысячи восемьсот девяносто</w:t>
      </w:r>
      <w:r w:rsidR="00C36B86" w:rsidRPr="00C36B86">
        <w:rPr>
          <w:rFonts w:ascii="Times New Roman" w:hAnsi="Times New Roman" w:cs="Times New Roman"/>
          <w:sz w:val="24"/>
          <w:szCs w:val="24"/>
        </w:rPr>
        <w:t>)</w:t>
      </w:r>
      <w:r w:rsidR="002A6CE3">
        <w:rPr>
          <w:rFonts w:ascii="Times New Roman" w:hAnsi="Times New Roman" w:cs="Times New Roman"/>
          <w:sz w:val="24"/>
          <w:szCs w:val="24"/>
        </w:rPr>
        <w:t xml:space="preserve"> рублей</w:t>
      </w:r>
      <w:r w:rsidR="00C36B86" w:rsidRPr="00C36B86">
        <w:rPr>
          <w:rFonts w:ascii="Times New Roman" w:hAnsi="Times New Roman" w:cs="Times New Roman"/>
          <w:sz w:val="24"/>
          <w:szCs w:val="24"/>
        </w:rPr>
        <w:t xml:space="preserve"> </w:t>
      </w:r>
      <w:r w:rsidRPr="00C36B86">
        <w:rPr>
          <w:rFonts w:ascii="Times New Roman" w:hAnsi="Times New Roman" w:cs="Times New Roman"/>
          <w:sz w:val="24"/>
          <w:szCs w:val="24"/>
        </w:rPr>
        <w:t>(в том числе НДС).</w:t>
      </w:r>
      <w:r w:rsidRPr="00C36B86">
        <w:rPr>
          <w:rFonts w:ascii="Times New Roman" w:hAnsi="Times New Roman" w:cs="Times New Roman"/>
          <w:b/>
          <w:sz w:val="24"/>
          <w:szCs w:val="24"/>
        </w:rPr>
        <w:t xml:space="preserve">  </w:t>
      </w:r>
    </w:p>
    <w:p w:rsidR="00A50F13" w:rsidRPr="006E3480" w:rsidRDefault="00A50F13" w:rsidP="007D3132">
      <w:pPr>
        <w:spacing w:after="0" w:line="240" w:lineRule="auto"/>
        <w:jc w:val="both"/>
        <w:rPr>
          <w:rFonts w:ascii="Times New Roman" w:hAnsi="Times New Roman" w:cs="Times New Roman"/>
          <w:sz w:val="24"/>
          <w:szCs w:val="24"/>
        </w:rPr>
      </w:pPr>
      <w:r w:rsidRPr="00596226">
        <w:rPr>
          <w:rFonts w:ascii="Times New Roman" w:hAnsi="Times New Roman" w:cs="Times New Roman"/>
          <w:b/>
          <w:sz w:val="24"/>
          <w:szCs w:val="24"/>
        </w:rPr>
        <w:t>4. Сроки выполнения работ</w:t>
      </w:r>
      <w:r w:rsidRPr="00596226">
        <w:rPr>
          <w:rFonts w:ascii="Times New Roman" w:hAnsi="Times New Roman" w:cs="Times New Roman"/>
          <w:sz w:val="24"/>
          <w:szCs w:val="24"/>
        </w:rPr>
        <w:t>: в соответствии с Техническим</w:t>
      </w:r>
      <w:r w:rsidRPr="006E3480">
        <w:rPr>
          <w:rFonts w:ascii="Times New Roman" w:hAnsi="Times New Roman" w:cs="Times New Roman"/>
          <w:sz w:val="24"/>
          <w:szCs w:val="24"/>
        </w:rPr>
        <w:t xml:space="preserve"> заданием.</w:t>
      </w:r>
    </w:p>
    <w:p w:rsidR="00D951DE" w:rsidRPr="00F300E5" w:rsidRDefault="00D951DE" w:rsidP="001658D7">
      <w:pPr>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center"/>
        <w:rPr>
          <w:rFonts w:ascii="Times New Roman" w:hAnsi="Times New Roman" w:cs="Times New Roman"/>
          <w:sz w:val="24"/>
          <w:szCs w:val="24"/>
        </w:rPr>
      </w:pPr>
      <w:bookmarkStart w:id="3" w:name="_Toc121738778"/>
      <w:r w:rsidRPr="00F300E5">
        <w:rPr>
          <w:rFonts w:ascii="Times New Roman" w:hAnsi="Times New Roman" w:cs="Times New Roman"/>
          <w:b/>
          <w:sz w:val="24"/>
          <w:szCs w:val="24"/>
        </w:rPr>
        <w:t>2. Конкурсная комиссия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2.2. К компетенции конкурсной комиссии относятся: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принятие решения о признании претендента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вскрытие конвертов с заявками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рассмотрение и оценка предложений участников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определение победителя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 принятие решения о признании открытого конкурса несостоявшимся;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 уведомление участников конкурса о принятых решениях;</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Pr="00F300E5">
        <w:rPr>
          <w:rFonts w:ascii="Times New Roman" w:hAnsi="Times New Roman" w:cs="Times New Roman"/>
          <w:sz w:val="24"/>
          <w:szCs w:val="24"/>
        </w:rPr>
        <w:lastRenderedPageBreak/>
        <w:t>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F300E5" w:rsidRDefault="00E84CE8" w:rsidP="00E84CE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b/>
          <w:bCs/>
          <w:sz w:val="24"/>
          <w:szCs w:val="24"/>
        </w:rPr>
        <w:t>3. Извещение о проведении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4" w:name="Par92"/>
      <w:bookmarkEnd w:id="4"/>
      <w:r w:rsidRPr="00F300E5">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F300E5" w:rsidRDefault="00E84CE8" w:rsidP="00E84CE8">
      <w:pPr>
        <w:pStyle w:val="13"/>
        <w:tabs>
          <w:tab w:val="left" w:pos="512"/>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F300E5">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4. Требования к участникам конкурса</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F300E5">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находиться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F300E5">
        <w:rPr>
          <w:rFonts w:ascii="Times New Roman" w:hAnsi="Times New Roman" w:cs="Times New Roman"/>
          <w:color w:val="auto"/>
          <w:szCs w:val="28"/>
        </w:rPr>
        <w:t xml:space="preserve">в порядке, предусмотренном </w:t>
      </w:r>
      <w:hyperlink r:id="rId10" w:history="1">
        <w:r w:rsidRPr="00F300E5">
          <w:rPr>
            <w:rFonts w:ascii="Times New Roman" w:hAnsi="Times New Roman" w:cs="Times New Roman"/>
            <w:color w:val="auto"/>
            <w:szCs w:val="28"/>
          </w:rPr>
          <w:t>Кодексом</w:t>
        </w:r>
      </w:hyperlink>
      <w:r w:rsidRPr="00F300E5">
        <w:rPr>
          <w:rFonts w:ascii="Times New Roman" w:hAnsi="Times New Roman" w:cs="Times New Roman"/>
          <w:color w:val="auto"/>
          <w:szCs w:val="28"/>
        </w:rPr>
        <w:t xml:space="preserve"> Российской Федерации об административных правонарушениях</w:t>
      </w:r>
      <w:r w:rsidRPr="00F300E5">
        <w:rPr>
          <w:rFonts w:ascii="Times New Roman" w:hAnsi="Times New Roman" w:cs="Times New Roman"/>
          <w:color w:val="auto"/>
          <w:sz w:val="24"/>
          <w:szCs w:val="24"/>
        </w:rPr>
        <w:t>;</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F300E5" w:rsidRDefault="00E84CE8" w:rsidP="00E84CE8">
      <w:pPr>
        <w:pStyle w:val="13"/>
        <w:tabs>
          <w:tab w:val="left" w:pos="1215"/>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F300E5" w:rsidRDefault="00E84CE8" w:rsidP="00E84CE8">
      <w:pPr>
        <w:pStyle w:val="21"/>
        <w:tabs>
          <w:tab w:val="left" w:pos="567"/>
        </w:tabs>
        <w:spacing w:line="240" w:lineRule="auto"/>
        <w:ind w:right="20" w:firstLine="0"/>
        <w:jc w:val="center"/>
        <w:rPr>
          <w:rFonts w:ascii="Times New Roman" w:hAnsi="Times New Roman" w:cs="Times New Roman"/>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F300E5" w:rsidRDefault="00E84CE8" w:rsidP="00E84CE8">
      <w:pPr>
        <w:pStyle w:val="13"/>
        <w:tabs>
          <w:tab w:val="left" w:pos="519"/>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519"/>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sidRPr="00F300E5">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F300E5">
        <w:rPr>
          <w:rFonts w:ascii="Times New Roman" w:hAnsi="Times New Roman" w:cs="Times New Roman"/>
          <w:sz w:val="24"/>
          <w:szCs w:val="24"/>
        </w:rPr>
        <w:t xml:space="preserve">.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w:t>
      </w:r>
      <w:r w:rsidR="002A6CE3">
        <w:rPr>
          <w:rFonts w:ascii="Times New Roman" w:hAnsi="Times New Roman"/>
          <w:color w:val="auto"/>
          <w:sz w:val="24"/>
          <w:szCs w:val="24"/>
        </w:rPr>
        <w:t>к</w:t>
      </w:r>
      <w:r w:rsidRPr="00F300E5">
        <w:rPr>
          <w:rFonts w:ascii="Times New Roman" w:hAnsi="Times New Roman"/>
          <w:color w:val="auto"/>
          <w:sz w:val="24"/>
          <w:szCs w:val="24"/>
        </w:rPr>
        <w:t>опии</w:t>
      </w:r>
      <w:r w:rsidR="0071747E">
        <w:rPr>
          <w:rFonts w:ascii="Times New Roman" w:hAnsi="Times New Roman"/>
          <w:color w:val="auto"/>
          <w:sz w:val="24"/>
          <w:szCs w:val="24"/>
        </w:rPr>
        <w:t>)</w:t>
      </w:r>
      <w:r w:rsidRPr="00F300E5">
        <w:rPr>
          <w:rFonts w:ascii="Times New Roman" w:hAnsi="Times New Roman"/>
          <w:color w:val="auto"/>
          <w:sz w:val="24"/>
          <w:szCs w:val="24"/>
        </w:rPr>
        <w:t>, копии документов, удостоверяющих личность (для иных физических лиц);</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w:t>
      </w:r>
      <w:r w:rsidR="00962F96">
        <w:rPr>
          <w:rFonts w:ascii="Times New Roman" w:hAnsi="Times New Roman"/>
          <w:color w:val="auto"/>
          <w:sz w:val="24"/>
          <w:szCs w:val="24"/>
        </w:rPr>
        <w:t xml:space="preserve"> и (или)</w:t>
      </w:r>
      <w:r w:rsidRPr="00F300E5">
        <w:rPr>
          <w:rFonts w:ascii="Times New Roman" w:hAnsi="Times New Roman"/>
          <w:color w:val="auto"/>
          <w:sz w:val="24"/>
          <w:szCs w:val="24"/>
        </w:rPr>
        <w:t xml:space="preserve"> учредительными документами юридического лица;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w:t>
      </w:r>
      <w:r w:rsidRPr="00F300E5">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 xml:space="preserve">- </w:t>
      </w:r>
      <w:r w:rsidRPr="00F300E5">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E84CE8" w:rsidRPr="00E47586"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Непредставление документов, предусмотренных настоящим пунктом, является основанием </w:t>
      </w:r>
      <w:r w:rsidRPr="00E47586">
        <w:rPr>
          <w:rFonts w:ascii="Times New Roman" w:hAnsi="Times New Roman"/>
          <w:color w:val="auto"/>
          <w:sz w:val="24"/>
          <w:szCs w:val="24"/>
        </w:rPr>
        <w:t>для отказа в допуске к участию в конкурсе соответствующего участника закупок.</w:t>
      </w:r>
    </w:p>
    <w:p w:rsidR="00207028" w:rsidRPr="00E47586"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6.3. </w:t>
      </w:r>
      <w:r w:rsidR="00522CCF" w:rsidRPr="00E47586">
        <w:rPr>
          <w:rFonts w:ascii="Times New Roman" w:hAnsi="Times New Roman"/>
          <w:color w:val="auto"/>
          <w:sz w:val="24"/>
          <w:szCs w:val="24"/>
        </w:rPr>
        <w:t>Конкурсная заявка должна</w:t>
      </w:r>
      <w:r w:rsidR="00F8223A" w:rsidRPr="00E47586">
        <w:rPr>
          <w:rFonts w:ascii="Times New Roman" w:hAnsi="Times New Roman"/>
          <w:color w:val="auto"/>
          <w:sz w:val="24"/>
          <w:szCs w:val="24"/>
        </w:rPr>
        <w:t xml:space="preserve"> быть надлежаще оформлена и</w:t>
      </w:r>
      <w:r w:rsidR="00522CCF" w:rsidRPr="00E47586">
        <w:rPr>
          <w:rFonts w:ascii="Times New Roman" w:hAnsi="Times New Roman"/>
          <w:color w:val="auto"/>
          <w:sz w:val="24"/>
          <w:szCs w:val="24"/>
        </w:rPr>
        <w:t xml:space="preserve"> соответствовать </w:t>
      </w:r>
      <w:r w:rsidR="00207028" w:rsidRPr="00E47586">
        <w:rPr>
          <w:rFonts w:ascii="Times New Roman" w:hAnsi="Times New Roman"/>
          <w:color w:val="auto"/>
          <w:sz w:val="24"/>
          <w:szCs w:val="24"/>
        </w:rPr>
        <w:t>следующим требованиям:</w:t>
      </w:r>
    </w:p>
    <w:p w:rsidR="00804739" w:rsidRPr="00E47586" w:rsidRDefault="00163E03"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1</w:t>
      </w:r>
      <w:r w:rsidR="00804739" w:rsidRPr="00E47586">
        <w:rPr>
          <w:rFonts w:ascii="Times New Roman" w:hAnsi="Times New Roman"/>
          <w:color w:val="auto"/>
          <w:sz w:val="24"/>
          <w:szCs w:val="24"/>
        </w:rPr>
        <w:t>)</w:t>
      </w:r>
      <w:r w:rsidR="00804739" w:rsidRPr="00E47586">
        <w:rPr>
          <w:rFonts w:ascii="Times New Roman" w:hAnsi="Times New Roman"/>
          <w:bCs/>
          <w:color w:val="auto"/>
          <w:sz w:val="24"/>
          <w:szCs w:val="24"/>
        </w:rPr>
        <w:t xml:space="preserve"> </w:t>
      </w:r>
      <w:r w:rsidR="00E67120" w:rsidRPr="00E47586">
        <w:rPr>
          <w:rFonts w:ascii="Times New Roman" w:hAnsi="Times New Roman"/>
          <w:bCs/>
          <w:color w:val="auto"/>
          <w:sz w:val="24"/>
          <w:szCs w:val="24"/>
        </w:rPr>
        <w:t>документы конкурсной  заявки должны быть подписаны уполномоченным должностным лицом претендента</w:t>
      </w:r>
      <w:r w:rsidR="00B80557" w:rsidRPr="00E47586">
        <w:rPr>
          <w:rFonts w:ascii="Times New Roman" w:hAnsi="Times New Roman"/>
          <w:bCs/>
          <w:color w:val="auto"/>
          <w:sz w:val="24"/>
          <w:szCs w:val="24"/>
        </w:rPr>
        <w:t>;</w:t>
      </w:r>
      <w:r w:rsidR="00E67120" w:rsidRPr="00E47586">
        <w:rPr>
          <w:rFonts w:ascii="Times New Roman" w:hAnsi="Times New Roman"/>
          <w:bCs/>
          <w:color w:val="auto"/>
          <w:sz w:val="24"/>
          <w:szCs w:val="24"/>
        </w:rPr>
        <w:t xml:space="preserve"> все прилагаемые копии документов должны быть заверены нотари</w:t>
      </w:r>
      <w:r w:rsidR="00B80557" w:rsidRPr="00E47586">
        <w:rPr>
          <w:rFonts w:ascii="Times New Roman" w:hAnsi="Times New Roman"/>
          <w:bCs/>
          <w:color w:val="auto"/>
          <w:sz w:val="24"/>
          <w:szCs w:val="24"/>
        </w:rPr>
        <w:t>усом</w:t>
      </w:r>
      <w:r w:rsidR="00E67120" w:rsidRPr="00E47586">
        <w:rPr>
          <w:rFonts w:ascii="Times New Roman" w:hAnsi="Times New Roman"/>
          <w:bCs/>
          <w:color w:val="auto"/>
          <w:sz w:val="24"/>
          <w:szCs w:val="24"/>
        </w:rPr>
        <w:t xml:space="preserve"> (если данное требование предусмотрено документацией</w:t>
      </w:r>
      <w:r w:rsidR="00E67120" w:rsidRPr="00E47586">
        <w:rPr>
          <w:rFonts w:ascii="Times New Roman" w:hAnsi="Times New Roman" w:cs="Times New Roman"/>
          <w:color w:val="auto"/>
          <w:sz w:val="24"/>
          <w:szCs w:val="24"/>
        </w:rPr>
        <w:t xml:space="preserve"> об открытом конкурсе</w:t>
      </w:r>
      <w:r w:rsidR="00E67120" w:rsidRPr="00E47586">
        <w:rPr>
          <w:rFonts w:ascii="Times New Roman" w:hAnsi="Times New Roman"/>
          <w:bCs/>
          <w:color w:val="auto"/>
          <w:sz w:val="24"/>
          <w:szCs w:val="24"/>
        </w:rPr>
        <w:t xml:space="preserve">) </w:t>
      </w:r>
      <w:r w:rsidR="00B07145" w:rsidRPr="00E47586">
        <w:rPr>
          <w:rFonts w:ascii="Times New Roman" w:hAnsi="Times New Roman"/>
          <w:bCs/>
          <w:color w:val="auto"/>
          <w:sz w:val="24"/>
          <w:szCs w:val="24"/>
        </w:rPr>
        <w:t xml:space="preserve">либо </w:t>
      </w:r>
      <w:r w:rsidR="00B80557" w:rsidRPr="00E47586">
        <w:rPr>
          <w:rFonts w:ascii="Times New Roman" w:hAnsi="Times New Roman"/>
          <w:bCs/>
          <w:color w:val="auto"/>
          <w:sz w:val="24"/>
          <w:szCs w:val="24"/>
        </w:rPr>
        <w:t>подписью должностного лица и печатью претендента; документы в составе конкурсной заявки должны быть читаемы;</w:t>
      </w:r>
    </w:p>
    <w:p w:rsidR="002C66A2"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2</w:t>
      </w:r>
      <w:r w:rsidR="00207028" w:rsidRPr="00E47586">
        <w:rPr>
          <w:rFonts w:ascii="Times New Roman" w:hAnsi="Times New Roman"/>
          <w:color w:val="auto"/>
          <w:sz w:val="24"/>
          <w:szCs w:val="24"/>
        </w:rPr>
        <w:t>) в</w:t>
      </w:r>
      <w:r w:rsidR="00E84CE8" w:rsidRPr="00E47586">
        <w:rPr>
          <w:rFonts w:ascii="Times New Roman" w:hAnsi="Times New Roman"/>
          <w:color w:val="auto"/>
          <w:sz w:val="24"/>
          <w:szCs w:val="24"/>
        </w:rPr>
        <w:t>се листы конкурсной заявки</w:t>
      </w:r>
      <w:r w:rsidR="00207028" w:rsidRPr="00E47586">
        <w:rPr>
          <w:rFonts w:ascii="Times New Roman" w:hAnsi="Times New Roman"/>
          <w:color w:val="auto"/>
          <w:sz w:val="24"/>
          <w:szCs w:val="24"/>
        </w:rPr>
        <w:t xml:space="preserve"> и прилагаемых</w:t>
      </w:r>
      <w:r w:rsidRPr="00E47586">
        <w:rPr>
          <w:rFonts w:ascii="Times New Roman" w:hAnsi="Times New Roman"/>
          <w:color w:val="auto"/>
          <w:sz w:val="24"/>
          <w:szCs w:val="24"/>
        </w:rPr>
        <w:t xml:space="preserve"> к ней документов</w:t>
      </w:r>
      <w:r w:rsidR="00E84CE8" w:rsidRPr="00E47586">
        <w:rPr>
          <w:rFonts w:ascii="Times New Roman" w:hAnsi="Times New Roman"/>
          <w:color w:val="auto"/>
          <w:sz w:val="24"/>
          <w:szCs w:val="24"/>
        </w:rPr>
        <w:t xml:space="preserve">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E47586">
        <w:rPr>
          <w:rFonts w:ascii="Times New Roman" w:hAnsi="Times New Roman"/>
          <w:color w:val="auto"/>
          <w:sz w:val="24"/>
          <w:szCs w:val="24"/>
        </w:rPr>
        <w:t>;</w:t>
      </w:r>
    </w:p>
    <w:p w:rsidR="00E84CE8"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3) конкурсная заявка должна быть подана  </w:t>
      </w:r>
      <w:r w:rsidR="00851FFA" w:rsidRPr="00E47586">
        <w:rPr>
          <w:rFonts w:ascii="Times New Roman" w:hAnsi="Times New Roman"/>
          <w:color w:val="auto"/>
          <w:sz w:val="24"/>
          <w:szCs w:val="24"/>
        </w:rPr>
        <w:t xml:space="preserve">претендентом </w:t>
      </w:r>
      <w:r w:rsidRPr="00E47586">
        <w:rPr>
          <w:rFonts w:ascii="Times New Roman" w:hAnsi="Times New Roman"/>
          <w:color w:val="auto"/>
          <w:sz w:val="24"/>
          <w:szCs w:val="24"/>
        </w:rPr>
        <w:t>в письменной форме в запечатанном конверте</w:t>
      </w:r>
      <w:r w:rsidR="00E84CE8" w:rsidRPr="00E47586">
        <w:rPr>
          <w:rFonts w:ascii="Times New Roman" w:hAnsi="Times New Roman"/>
          <w:color w:val="auto"/>
          <w:sz w:val="24"/>
          <w:szCs w:val="24"/>
        </w:rPr>
        <w:t xml:space="preserve">. </w:t>
      </w:r>
      <w:r w:rsidR="00851FFA" w:rsidRPr="00E47586">
        <w:rPr>
          <w:rFonts w:ascii="Times New Roman" w:hAnsi="Times New Roman"/>
          <w:color w:val="auto"/>
          <w:sz w:val="24"/>
          <w:szCs w:val="24"/>
        </w:rPr>
        <w:t>На конверте с конкурсной заявкой должно быть написано наименование открытого конкурса</w:t>
      </w:r>
      <w:r w:rsidR="00062EC6" w:rsidRPr="00E47586">
        <w:rPr>
          <w:rFonts w:ascii="Times New Roman" w:hAnsi="Times New Roman"/>
          <w:color w:val="auto"/>
          <w:sz w:val="24"/>
          <w:szCs w:val="24"/>
        </w:rPr>
        <w:t>,</w:t>
      </w:r>
      <w:r w:rsidR="00851FFA" w:rsidRPr="00E47586">
        <w:rPr>
          <w:rFonts w:ascii="Times New Roman" w:hAnsi="Times New Roman"/>
          <w:color w:val="auto"/>
          <w:sz w:val="24"/>
          <w:szCs w:val="24"/>
        </w:rPr>
        <w:t xml:space="preserve"> на участие в котором подана заявка. На конверте с конкурсной заявкой может быть указано наименование претендента, его почтовый адрес.</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666142">
        <w:rPr>
          <w:rFonts w:ascii="Times New Roman" w:hAnsi="Times New Roman" w:cs="Times New Roman"/>
          <w:sz w:val="24"/>
          <w:szCs w:val="24"/>
        </w:rPr>
        <w:lastRenderedPageBreak/>
        <w:t>6.4. Прием и регистрацию конкурсных заявок осуществляет организатор конкурса. По</w:t>
      </w:r>
      <w:r w:rsidRPr="00F300E5">
        <w:rPr>
          <w:rFonts w:ascii="Times New Roman" w:hAnsi="Times New Roman" w:cs="Times New Roman"/>
          <w:sz w:val="24"/>
          <w:szCs w:val="24"/>
        </w:rPr>
        <w:t xml:space="preserve"> требованию претендента организатор конкурса выдает расписку о получении такой заявки.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F300E5" w:rsidRDefault="00E84CE8" w:rsidP="00E84CE8">
      <w:pPr>
        <w:pStyle w:val="13"/>
        <w:tabs>
          <w:tab w:val="left" w:pos="103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300E5">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w:t>
      </w:r>
      <w:r w:rsidR="009D0C3C">
        <w:rPr>
          <w:rFonts w:ascii="Times New Roman" w:hAnsi="Times New Roman" w:cs="Times New Roman"/>
          <w:color w:val="auto"/>
          <w:sz w:val="24"/>
          <w:szCs w:val="24"/>
        </w:rPr>
        <w:t xml:space="preserve">конкурсной </w:t>
      </w:r>
      <w:r w:rsidRPr="00F300E5">
        <w:rPr>
          <w:rFonts w:ascii="Times New Roman" w:hAnsi="Times New Roman" w:cs="Times New Roman"/>
          <w:color w:val="auto"/>
          <w:sz w:val="24"/>
          <w:szCs w:val="24"/>
        </w:rPr>
        <w:t xml:space="preserve">заявки.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8E62BA"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6.10. Наименование каждого претендента, конверт с заявкой которого вскрывается, </w:t>
      </w:r>
      <w:r w:rsidR="00434DA3" w:rsidRPr="008E62BA">
        <w:rPr>
          <w:rFonts w:ascii="Times New Roman" w:hAnsi="Times New Roman" w:cs="Times New Roman"/>
          <w:sz w:val="24"/>
          <w:szCs w:val="24"/>
        </w:rPr>
        <w:t>документы, прилагаемые в составе заявки</w:t>
      </w:r>
      <w:r w:rsidR="00B821F6" w:rsidRPr="008E62BA">
        <w:rPr>
          <w:rFonts w:ascii="Times New Roman" w:hAnsi="Times New Roman" w:cs="Times New Roman"/>
          <w:sz w:val="24"/>
          <w:szCs w:val="24"/>
        </w:rPr>
        <w:t>,</w:t>
      </w:r>
      <w:r w:rsidRPr="008E62BA">
        <w:rPr>
          <w:rFonts w:ascii="Times New Roman" w:hAnsi="Times New Roman" w:cs="Times New Roman"/>
          <w:sz w:val="24"/>
          <w:szCs w:val="24"/>
        </w:rPr>
        <w:t xml:space="preserve"> объявляются при вскрытии конвертов с заявками и заносятся в протокол вскрытия конвертов.</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E84CE8" w:rsidRPr="00F300E5" w:rsidRDefault="00E84CE8" w:rsidP="00E84CE8">
      <w:pPr>
        <w:pStyle w:val="a5"/>
        <w:spacing w:before="0" w:after="0"/>
        <w:jc w:val="both"/>
      </w:pPr>
      <w:r w:rsidRPr="00F300E5">
        <w:t>Задаток вносится путем перечисления денежных средств на расчетный счет организатора конкурса по следующим реквизитам:</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адресу:……..»</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F300E5" w:rsidRDefault="00E84CE8" w:rsidP="00E84CE8">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F300E5"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6.12.</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2) победителю конкурса - в течение 16 календарных дней со дня подписания договора;</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E84CE8" w:rsidRPr="00F300E5"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F300E5">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уклонения или отказа победителя открытого конкурса заключить договор;</w:t>
      </w:r>
    </w:p>
    <w:p w:rsidR="00E84CE8" w:rsidRPr="00F300E5"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E84CE8" w:rsidRPr="00F300E5" w:rsidRDefault="00E84CE8" w:rsidP="00E84CE8">
      <w:pPr>
        <w:pStyle w:val="13"/>
        <w:tabs>
          <w:tab w:val="left" w:pos="470"/>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lastRenderedPageBreak/>
        <w:t>7.  Порядок, дата и место рассмотрения, оценки конкурсных  заявок и подведения итогов конкурса</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5" w:name="Par132"/>
      <w:bookmarkEnd w:id="5"/>
      <w:r w:rsidRPr="00F300E5">
        <w:rPr>
          <w:rFonts w:ascii="Times New Roman" w:hAnsi="Times New Roman" w:cs="Times New Roman"/>
          <w:sz w:val="24"/>
          <w:szCs w:val="24"/>
        </w:rPr>
        <w:t>7.11. Конкурсная комиссия признает торги несостоявшимися в случае, если:</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lastRenderedPageBreak/>
        <w:t>2) ни один претендент не признан участником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только один претендент признан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F300E5" w:rsidRDefault="00E84CE8" w:rsidP="00E84CE8">
      <w:pPr>
        <w:pStyle w:val="13"/>
        <w:tabs>
          <w:tab w:val="left" w:pos="479"/>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8. Порядок и критерии оценки и сопоставления конкурсных заявок</w:t>
      </w:r>
    </w:p>
    <w:p w:rsidR="00E84CE8" w:rsidRPr="00F300E5" w:rsidRDefault="00E84CE8" w:rsidP="00E84CE8">
      <w:pPr>
        <w:pStyle w:val="13"/>
        <w:tabs>
          <w:tab w:val="left" w:pos="47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Критерии определения победителя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цена договора;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F300E5" w:rsidRDefault="00E84CE8" w:rsidP="00E84CE8">
      <w:pPr>
        <w:pStyle w:val="13"/>
        <w:tabs>
          <w:tab w:val="left" w:pos="121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F300E5" w:rsidRPr="00F300E5" w:rsidTr="006C569C">
        <w:tc>
          <w:tcPr>
            <w:tcW w:w="56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п/п</w:t>
            </w:r>
          </w:p>
        </w:tc>
        <w:tc>
          <w:tcPr>
            <w:tcW w:w="4111"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Наименование критерия</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Значения критерия</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Количество баллов</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Цена договора:</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5%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5,01% –  до 10%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10,01% –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15,01%  – до 20%(включительно)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20,01%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21</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10,01% (включительно)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15,01% (включительно)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3</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Квалификация участника торгов: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опыта </w:t>
            </w:r>
            <w:r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Отсутствие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Наличие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b/>
                <w:sz w:val="24"/>
                <w:szCs w:val="24"/>
              </w:rPr>
            </w:pPr>
            <w:r w:rsidRPr="00F300E5">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6 месяцев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7 месяцев до 12 месяцев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13 месяцев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4</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F300E5">
              <w:rPr>
                <w:rStyle w:val="ae"/>
                <w:rFonts w:ascii="Times New Roman" w:hAnsi="Times New Roman" w:cs="Times New Roman"/>
                <w:sz w:val="24"/>
                <w:szCs w:val="24"/>
              </w:rPr>
              <w:footnoteReference w:id="1"/>
            </w:r>
            <w:r w:rsidRPr="00F300E5">
              <w:rPr>
                <w:rFonts w:ascii="Times New Roman" w:hAnsi="Times New Roman" w:cs="Times New Roman"/>
                <w:sz w:val="24"/>
                <w:szCs w:val="24"/>
              </w:rPr>
              <w:t>:</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Участник готов предоставить гарантийный срок - 60 месяцев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72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8</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84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11</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Участник готов предоставить гарантийный срок более 84 месяцев </w:t>
            </w:r>
          </w:p>
        </w:tc>
        <w:tc>
          <w:tcPr>
            <w:tcW w:w="992" w:type="dxa"/>
          </w:tcPr>
          <w:p w:rsidR="00E84CE8" w:rsidRPr="00F300E5" w:rsidRDefault="00E84CE8" w:rsidP="006C569C">
            <w:pPr>
              <w:pStyle w:val="ConsPlusNormal"/>
              <w:contextualSpacing/>
              <w:jc w:val="both"/>
              <w:rPr>
                <w:rFonts w:ascii="Times New Roman" w:hAnsi="Times New Roman"/>
                <w:sz w:val="24"/>
                <w:szCs w:val="24"/>
                <w:lang w:val="en-US"/>
              </w:rPr>
            </w:pPr>
            <w:r w:rsidRPr="00F300E5">
              <w:rPr>
                <w:rFonts w:ascii="Times New Roman" w:hAnsi="Times New Roman"/>
                <w:sz w:val="24"/>
                <w:szCs w:val="24"/>
                <w:lang w:val="en-US"/>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c>
          <w:tcPr>
            <w:tcW w:w="9072" w:type="dxa"/>
            <w:gridSpan w:val="3"/>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 xml:space="preserve">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отсутствие</w:t>
            </w:r>
            <w:r w:rsidRPr="00F300E5">
              <w:rPr>
                <w:rFonts w:ascii="Times New Roman" w:hAnsi="Times New Roman" w:cs="Times New Roman"/>
                <w:sz w:val="24"/>
                <w:szCs w:val="24"/>
              </w:rPr>
              <w:t xml:space="preserve">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cs="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bl>
    <w:p w:rsidR="00E84CE8" w:rsidRPr="00F300E5" w:rsidRDefault="00E84CE8" w:rsidP="00E84CE8">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8.2.2. О</w:t>
      </w:r>
      <w:r w:rsidRPr="00F300E5">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9.Порядок заключения договора по итогам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lastRenderedPageBreak/>
        <w:t>10. Способ обеспечения исполнения договора</w:t>
      </w:r>
    </w:p>
    <w:p w:rsidR="00E84CE8" w:rsidRPr="00F300E5" w:rsidRDefault="00E84CE8" w:rsidP="00E84CE8">
      <w:pPr>
        <w:pStyle w:val="ConsTitle"/>
        <w:widowControl/>
        <w:tabs>
          <w:tab w:val="left" w:pos="709"/>
        </w:tabs>
        <w:jc w:val="both"/>
        <w:rPr>
          <w:rFonts w:ascii="Times New Roman" w:hAnsi="Times New Roman" w:cs="Times New Roman"/>
          <w:b w:val="0"/>
          <w:sz w:val="24"/>
          <w:szCs w:val="24"/>
        </w:rPr>
      </w:pPr>
      <w:r w:rsidRPr="00F300E5">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FF3941" w:rsidRDefault="00FF3941">
      <w:pPr>
        <w:rPr>
          <w:rFonts w:ascii="Times New Roman" w:hAnsi="Times New Roman" w:cs="Times New Roman"/>
          <w:sz w:val="24"/>
          <w:szCs w:val="24"/>
        </w:rPr>
      </w:pPr>
      <w:r>
        <w:rPr>
          <w:rFonts w:ascii="Times New Roman" w:hAnsi="Times New Roman" w:cs="Times New Roman"/>
          <w:sz w:val="24"/>
          <w:szCs w:val="24"/>
        </w:rPr>
        <w:br w:type="page"/>
      </w:r>
    </w:p>
    <w:p w:rsidR="00B72588" w:rsidRPr="00F300E5" w:rsidRDefault="00B72588" w:rsidP="00B72588">
      <w:pPr>
        <w:spacing w:after="0" w:line="240" w:lineRule="auto"/>
        <w:ind w:firstLine="5954"/>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B72588" w:rsidRPr="00F300E5" w:rsidRDefault="00B72588" w:rsidP="00B72588">
      <w:pPr>
        <w:spacing w:after="0" w:line="240" w:lineRule="auto"/>
        <w:ind w:left="5954"/>
        <w:jc w:val="right"/>
        <w:rPr>
          <w:rFonts w:ascii="Times New Roman" w:hAnsi="Times New Roman" w:cs="Times New Roman"/>
          <w:sz w:val="24"/>
          <w:szCs w:val="24"/>
        </w:rPr>
      </w:pPr>
      <w:r w:rsidRPr="00F300E5">
        <w:rPr>
          <w:rFonts w:ascii="Times New Roman" w:hAnsi="Times New Roman" w:cs="Times New Roman"/>
          <w:sz w:val="24"/>
          <w:szCs w:val="24"/>
        </w:rPr>
        <w:t>к конкурсной документации</w:t>
      </w:r>
    </w:p>
    <w:p w:rsidR="00CE6A69" w:rsidRDefault="00CE6A69" w:rsidP="00CE6A69">
      <w:pPr>
        <w:spacing w:after="0" w:line="240" w:lineRule="auto"/>
        <w:jc w:val="right"/>
        <w:rPr>
          <w:rFonts w:ascii="Times New Roman" w:hAnsi="Times New Roman" w:cs="Times New Roman"/>
          <w:sz w:val="24"/>
          <w:szCs w:val="24"/>
        </w:rPr>
      </w:pPr>
    </w:p>
    <w:p w:rsidR="00CE6A69" w:rsidRDefault="00CE6A69" w:rsidP="00CE6A69">
      <w:pPr>
        <w:pStyle w:val="1"/>
        <w:spacing w:before="0"/>
        <w:ind w:firstLine="561"/>
        <w:jc w:val="center"/>
        <w:rPr>
          <w:sz w:val="24"/>
          <w:szCs w:val="24"/>
        </w:rPr>
      </w:pPr>
    </w:p>
    <w:p w:rsidR="00CE6A69" w:rsidRDefault="00CE6A69" w:rsidP="00CE6A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ТЕХНИЧЕСКОЕ ЗАДАНИЕ </w:t>
      </w:r>
    </w:p>
    <w:p w:rsidR="00CE6A69" w:rsidRDefault="00CE6A69" w:rsidP="00CE6A69">
      <w:pPr>
        <w:spacing w:after="0" w:line="240" w:lineRule="auto"/>
        <w:jc w:val="center"/>
        <w:rPr>
          <w:rFonts w:cs="Times New Roman"/>
          <w:b/>
        </w:rPr>
      </w:pPr>
      <w:r>
        <w:rPr>
          <w:rFonts w:ascii="Times New Roman" w:hAnsi="Times New Roman" w:cs="Times New Roman"/>
          <w:b/>
          <w:sz w:val="24"/>
          <w:szCs w:val="24"/>
        </w:rPr>
        <w:t xml:space="preserve">на проведение работ по капитальному ремонту </w:t>
      </w:r>
      <w:r>
        <w:rPr>
          <w:rFonts w:ascii="Times New Roman" w:eastAsia="Times New Roman" w:hAnsi="Times New Roman" w:cs="Times New Roman"/>
          <w:b/>
          <w:sz w:val="24"/>
          <w:szCs w:val="24"/>
          <w:lang w:eastAsia="ru-RU"/>
        </w:rPr>
        <w:t>фасада многоквартирного жилого дома по адресу: Костромская область, г. Кострома, ул. 9-ая Рабочая, дом 8</w:t>
      </w:r>
    </w:p>
    <w:p w:rsidR="00CE6A69" w:rsidRDefault="00CE6A69" w:rsidP="00CE6A69">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7"/>
        <w:gridCol w:w="3923"/>
        <w:gridCol w:w="4605"/>
      </w:tblGrid>
      <w:tr w:rsidR="00CE6A69" w:rsidTr="00CE6A69">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E6A69" w:rsidRDefault="00CE6A69">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п/п</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E6A69" w:rsidRDefault="00CE6A69">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E6A69" w:rsidRDefault="00CE6A69">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CE6A69" w:rsidTr="00CE6A69">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Многоквартирный 2-х этажный жилой дом</w:t>
            </w:r>
          </w:p>
        </w:tc>
      </w:tr>
      <w:tr w:rsidR="00CE6A69" w:rsidTr="00CE6A69">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sz w:val="24"/>
                <w:szCs w:val="24"/>
                <w:lang w:eastAsia="ru-RU"/>
              </w:rPr>
              <w:t>г. Кострома,                  ул. 9-ая Рабочая, дом 8</w:t>
            </w:r>
          </w:p>
        </w:tc>
      </w:tr>
      <w:tr w:rsidR="00CE6A69" w:rsidTr="00CE6A69">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w:t>
            </w:r>
          </w:p>
        </w:tc>
      </w:tr>
      <w:tr w:rsidR="00CE6A69" w:rsidTr="00CE6A69">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Данные подрядной организации</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конкурса</w:t>
            </w:r>
          </w:p>
        </w:tc>
      </w:tr>
      <w:tr w:rsidR="00CE6A69" w:rsidTr="00CE6A69">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CE6A69" w:rsidTr="00CE6A69">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Стадийность</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Строительные работы</w:t>
            </w:r>
          </w:p>
        </w:tc>
      </w:tr>
      <w:tr w:rsidR="00CE6A69" w:rsidTr="00CE6A69">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Эксплуатируемые, не освобожденные здания. </w:t>
            </w:r>
            <w:r>
              <w:rPr>
                <w:rFonts w:ascii="Times New Roman" w:hAnsi="Times New Roman" w:cs="Times New Roman"/>
                <w:sz w:val="24"/>
                <w:szCs w:val="24"/>
              </w:rPr>
              <w:t>Подрядчик выполняет работы с использованием своего оборудовании, инструментов и из своего материала, гарантируя их надлежащее качество и возможность эксплуатации объекта на протяжении срока эксплуатации согласно ПОС и ППР.</w:t>
            </w:r>
          </w:p>
        </w:tc>
      </w:tr>
      <w:tr w:rsidR="00CE6A69" w:rsidTr="00CE6A69">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нормам, актам, предусмотренным для данной категории здания</w:t>
            </w:r>
          </w:p>
        </w:tc>
      </w:tr>
      <w:tr w:rsidR="00CE6A69" w:rsidTr="00CE6A69">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60 календарных дней</w:t>
            </w:r>
          </w:p>
        </w:tc>
      </w:tr>
      <w:tr w:rsidR="00CE6A69" w:rsidTr="00CE6A69">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6A69" w:rsidRDefault="00CE6A69">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hAnsi="Times New Roman" w:cs="Times New Roman"/>
              </w:rPr>
              <w:t xml:space="preserve">394 890 </w:t>
            </w:r>
            <w:r>
              <w:rPr>
                <w:rFonts w:ascii="Times New Roman" w:eastAsia="Times New Roman" w:hAnsi="Times New Roman" w:cs="Times New Roman"/>
                <w:sz w:val="24"/>
                <w:szCs w:val="24"/>
                <w:lang w:eastAsia="ru-RU"/>
              </w:rPr>
              <w:t>рублей</w:t>
            </w:r>
          </w:p>
        </w:tc>
      </w:tr>
    </w:tbl>
    <w:p w:rsidR="00CE6A69" w:rsidRDefault="00CE6A69" w:rsidP="00CE6A6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CE6A69" w:rsidRDefault="00CE6A69" w:rsidP="00CE6A6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В</w:t>
      </w:r>
      <w:r>
        <w:rPr>
          <w:rFonts w:ascii="Times New Roman" w:eastAsia="Times New Roman" w:hAnsi="Times New Roman" w:cs="Times New Roman"/>
          <w:sz w:val="24"/>
          <w:szCs w:val="24"/>
          <w:lang w:eastAsia="ru-RU"/>
        </w:rPr>
        <w:t>ыполнение работ по капитальному ремонту фасада многоквартирного жилого дома по адресу: Костромская область, г. Кострома, ул. 9-ая Рабочая, дом 8.</w:t>
      </w:r>
    </w:p>
    <w:p w:rsidR="00CE6A69" w:rsidRDefault="00CE6A69" w:rsidP="00CE6A6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фасада многоквартирного дома</w:t>
      </w:r>
      <w:r>
        <w:rPr>
          <w:rFonts w:ascii="Times New Roman" w:eastAsia="Times New Roman" w:hAnsi="Times New Roman" w:cs="Times New Roman"/>
          <w:color w:val="000000"/>
          <w:sz w:val="24"/>
          <w:szCs w:val="24"/>
          <w:lang w:eastAsia="ru-RU"/>
        </w:rPr>
        <w:t>:</w:t>
      </w:r>
    </w:p>
    <w:p w:rsidR="00CE6A69" w:rsidRDefault="00CE6A69" w:rsidP="00CE6A69">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действующих СНиП, ВСН, МДС.</w:t>
      </w:r>
    </w:p>
    <w:p w:rsidR="00CE6A69" w:rsidRDefault="00CE6A69" w:rsidP="00CE6A69">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 xml:space="preserve"> Работы на объекте должны производиться в будние дни в период с 8.00 ч. до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CE6A69" w:rsidRDefault="00CE6A69" w:rsidP="00CE6A6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 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CE6A69" w:rsidRDefault="00CE6A69" w:rsidP="00CE6A6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CE6A69" w:rsidRDefault="00CE6A69" w:rsidP="00CE6A6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Особые условия:</w:t>
      </w:r>
    </w:p>
    <w:p w:rsidR="00CE6A69" w:rsidRDefault="00CE6A69" w:rsidP="00CE6A6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фасада с деталировкой узлов.</w:t>
      </w:r>
    </w:p>
    <w:p w:rsidR="00CE6A69" w:rsidRDefault="00CE6A69" w:rsidP="00CE6A6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CE6A69" w:rsidRDefault="00CE6A69" w:rsidP="00CE6A6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CE6A69" w:rsidRDefault="00CE6A69" w:rsidP="00CE6A6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CE6A69" w:rsidRDefault="00CE6A69" w:rsidP="00CE6A6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E6A69" w:rsidRDefault="00CE6A69" w:rsidP="00CE6A69">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3.  Перечень основных работ и материалов по капитальному ремонту фасада</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CE6A69" w:rsidTr="00CE6A69">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r>
      <w:tr w:rsidR="00CE6A69" w:rsidTr="00CE6A69">
        <w:trPr>
          <w:cantSplit/>
          <w:trHeight w:val="35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CE6A69" w:rsidTr="00CE6A69">
        <w:trPr>
          <w:gridAfter w:val="1"/>
          <w:wAfter w:w="20" w:type="dxa"/>
          <w:cantSplit/>
          <w:trHeight w:val="497"/>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CE6A69" w:rsidRDefault="00CE6A69">
            <w:pPr>
              <w:spacing w:after="0" w:line="240" w:lineRule="auto"/>
              <w:ind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CE6A69" w:rsidRDefault="00CE6A69">
            <w:pPr>
              <w:jc w:val="center"/>
              <w:rPr>
                <w:rFonts w:ascii="Times New Roman" w:hAnsi="Times New Roman" w:cs="Times New Roman"/>
                <w:color w:val="000000"/>
              </w:rPr>
            </w:pPr>
            <w:r>
              <w:rPr>
                <w:rFonts w:ascii="Times New Roman" w:hAnsi="Times New Roman" w:cs="Times New Roman"/>
                <w:color w:val="000000"/>
              </w:rPr>
              <w:t>ФАСАД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6A69" w:rsidRDefault="00CE6A69">
            <w:pPr>
              <w:jc w:val="center"/>
              <w:rPr>
                <w:rFonts w:ascii="Times New Roman" w:hAnsi="Times New Roman" w:cs="Times New Roman"/>
                <w:color w:val="000000"/>
                <w:sz w:val="24"/>
                <w:szCs w:val="24"/>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E6A69" w:rsidRDefault="00CE6A69">
            <w:pPr>
              <w:jc w:val="center"/>
              <w:rPr>
                <w:rFonts w:ascii="Times New Roman" w:hAnsi="Times New Roman" w:cs="Times New Roman"/>
                <w:color w:val="000000"/>
                <w:sz w:val="24"/>
                <w:szCs w:val="24"/>
              </w:rPr>
            </w:pPr>
          </w:p>
        </w:tc>
      </w:tr>
      <w:tr w:rsidR="00CE6A69" w:rsidTr="00CE6A69">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Разборка обшивки неоштукатуренных деревянных стен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339,57</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Смена венцов в стенах из бревен окладных диаметром 270 мм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52,04</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 xml:space="preserve">Разборка гидроизоляции стен, фундаментов горизонтальная оклеечная в 2 слоя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28,62</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Гидроизоляция стен, фундаментов горизонтальная оклеечная в 2 слоя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28,62</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Ремонт конопатки шва с добавлением пакли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483</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Обшивка каркасных стен досками обшивки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339,57</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Улучшенная окраска масляными составами по дереву стен</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339,57</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rPr>
            </w:pPr>
            <w:r>
              <w:rPr>
                <w:rFonts w:ascii="Times New Roman" w:hAnsi="Times New Roman" w:cs="Times New Roman"/>
              </w:rPr>
              <w:t>Устройство мелких покрытий (брандмауэры, парапеты, свесы и т.п.) из листовой оцинкованной стали толщиной 0,55 мм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pPr>
            <w:r>
              <w:t>м2</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pPr>
            <w:r>
              <w:t>16,96</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Установка и разборка наружных инвентарных лесов высотой до 16 м трубчатых для прочих отделочных работ</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365,84</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Устройство жалюзийных решеток в фронтонах</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шт</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2</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Окна неоткрывающиеся (глухие) одинарной конструкции с жалюзийной решеткой СГО 6-12Ж, площадь 0,65 м2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1,2</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3.12.</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Петля накладная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8</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Ручка-скоба из алюминиевого сплава анодированная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шт</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2</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Шпингалеты дверные размером 230х26 мм, оцинкованные или окрашенные</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шт</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2</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CE6A69" w:rsidRDefault="00CE6A69">
            <w:pPr>
              <w:jc w:val="center"/>
              <w:rPr>
                <w:rFonts w:ascii="Times New Roman" w:hAnsi="Times New Roman" w:cs="Times New Roman"/>
                <w:color w:val="000000"/>
              </w:rPr>
            </w:pPr>
            <w:r>
              <w:rPr>
                <w:rFonts w:ascii="Times New Roman" w:hAnsi="Times New Roman" w:cs="Times New Roman"/>
                <w:color w:val="000000"/>
              </w:rPr>
              <w:t>ОКНА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 </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 </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E6A69" w:rsidRDefault="00CE6A69">
            <w:pPr>
              <w:rPr>
                <w:rFonts w:ascii="Times New Roman" w:hAnsi="Times New Roman" w:cs="Times New Roman"/>
              </w:rPr>
            </w:pPr>
            <w:r>
              <w:rPr>
                <w:rFonts w:ascii="Times New Roman" w:hAnsi="Times New Roman" w:cs="Times New Roman"/>
              </w:rPr>
              <w:t>Разборка деревянных заполнений проемов оконных с подоконными досками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2,4</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6946" w:type="dxa"/>
            <w:tcBorders>
              <w:top w:val="nil"/>
              <w:left w:val="single" w:sz="4" w:space="0" w:color="000000"/>
              <w:bottom w:val="single" w:sz="4" w:space="0" w:color="000000"/>
              <w:right w:val="single" w:sz="4" w:space="0" w:color="000000"/>
            </w:tcBorders>
            <w:shd w:val="clear" w:color="auto" w:fill="auto"/>
            <w:vAlign w:val="bottom"/>
            <w:hideMark/>
          </w:tcPr>
          <w:p w:rsidR="00CE6A69" w:rsidRDefault="00CE6A69">
            <w:pPr>
              <w:rPr>
                <w:rFonts w:ascii="Times New Roman" w:hAnsi="Times New Roman" w:cs="Times New Roman"/>
              </w:rPr>
            </w:pPr>
            <w:r>
              <w:rPr>
                <w:rFonts w:ascii="Times New Roman" w:hAnsi="Times New Roman" w:cs="Times New Roman"/>
              </w:rPr>
              <w:t xml:space="preserve">Установка блоков оконных пластиковых 1000х2400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шт</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1</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p>
        </w:tc>
        <w:tc>
          <w:tcPr>
            <w:tcW w:w="6946" w:type="dxa"/>
            <w:tcBorders>
              <w:top w:val="nil"/>
              <w:left w:val="single" w:sz="4" w:space="0" w:color="000000"/>
              <w:bottom w:val="single" w:sz="4" w:space="0" w:color="000000"/>
              <w:right w:val="single" w:sz="4" w:space="0" w:color="000000"/>
            </w:tcBorders>
            <w:shd w:val="clear" w:color="auto" w:fill="auto"/>
            <w:vAlign w:val="bottom"/>
            <w:hideMark/>
          </w:tcPr>
          <w:p w:rsidR="00CE6A69" w:rsidRDefault="00CE6A69">
            <w:pPr>
              <w:rPr>
                <w:rFonts w:ascii="Times New Roman" w:hAnsi="Times New Roman" w:cs="Times New Roman"/>
              </w:rPr>
            </w:pPr>
            <w:r>
              <w:rPr>
                <w:rFonts w:ascii="Times New Roman" w:hAnsi="Times New Roman" w:cs="Times New Roman"/>
              </w:rPr>
              <w:t>Установка подоконных досок из ПВХ толщиной до 0,51 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1,1</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p>
        </w:tc>
        <w:tc>
          <w:tcPr>
            <w:tcW w:w="6946" w:type="dxa"/>
            <w:tcBorders>
              <w:top w:val="nil"/>
              <w:left w:val="single" w:sz="4" w:space="0" w:color="000000"/>
              <w:bottom w:val="single" w:sz="4" w:space="0" w:color="000000"/>
              <w:right w:val="single" w:sz="4" w:space="0" w:color="000000"/>
            </w:tcBorders>
            <w:shd w:val="clear" w:color="auto" w:fill="auto"/>
            <w:vAlign w:val="bottom"/>
            <w:hideMark/>
          </w:tcPr>
          <w:p w:rsidR="00CE6A69" w:rsidRDefault="00CE6A69">
            <w:pPr>
              <w:rPr>
                <w:rFonts w:ascii="Times New Roman" w:hAnsi="Times New Roman" w:cs="Times New Roman"/>
              </w:rPr>
            </w:pPr>
            <w:r>
              <w:rPr>
                <w:rFonts w:ascii="Times New Roman" w:hAnsi="Times New Roman" w:cs="Times New Roman"/>
              </w:rPr>
              <w:t>Облицовка оконных и дверных откосов декоративным бумажно-слоистым пластиком или листами из синтетических материалов на клее</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0,58</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w:t>
            </w:r>
          </w:p>
        </w:tc>
        <w:tc>
          <w:tcPr>
            <w:tcW w:w="6946" w:type="dxa"/>
            <w:tcBorders>
              <w:top w:val="nil"/>
              <w:left w:val="single" w:sz="4" w:space="0" w:color="000000"/>
              <w:bottom w:val="single" w:sz="4" w:space="0" w:color="000000"/>
              <w:right w:val="single" w:sz="4" w:space="0" w:color="000000"/>
            </w:tcBorders>
            <w:shd w:val="clear" w:color="auto" w:fill="auto"/>
            <w:vAlign w:val="bottom"/>
            <w:hideMark/>
          </w:tcPr>
          <w:p w:rsidR="00CE6A69" w:rsidRDefault="00CE6A69">
            <w:pPr>
              <w:rPr>
                <w:rFonts w:ascii="Times New Roman" w:hAnsi="Times New Roman" w:cs="Times New Roman"/>
              </w:rPr>
            </w:pPr>
            <w:r>
              <w:rPr>
                <w:rFonts w:ascii="Times New Roman" w:hAnsi="Times New Roman" w:cs="Times New Roman"/>
              </w:rPr>
              <w:t>Установка отливов на окнах из оцинкованной стали толщиной 0,55 мм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0,3</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nil"/>
              <w:right w:val="single" w:sz="4" w:space="0" w:color="auto"/>
            </w:tcBorders>
            <w:shd w:val="clear" w:color="auto" w:fill="auto"/>
            <w:vAlign w:val="center"/>
            <w:hideMark/>
          </w:tcPr>
          <w:p w:rsidR="00CE6A69" w:rsidRDefault="00CE6A69">
            <w:pPr>
              <w:jc w:val="center"/>
              <w:rPr>
                <w:rFonts w:ascii="Times New Roman" w:hAnsi="Times New Roman" w:cs="Times New Roman"/>
                <w:color w:val="000000"/>
              </w:rPr>
            </w:pPr>
            <w:r>
              <w:rPr>
                <w:rFonts w:ascii="Times New Roman" w:hAnsi="Times New Roman" w:cs="Times New Roman"/>
                <w:color w:val="000000"/>
              </w:rPr>
              <w:t>ДВЕРИ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 </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 </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6946" w:type="dxa"/>
            <w:tcBorders>
              <w:top w:val="single" w:sz="4" w:space="0" w:color="000000"/>
              <w:left w:val="nil"/>
              <w:bottom w:val="single" w:sz="4" w:space="0" w:color="000000"/>
              <w:right w:val="single" w:sz="4" w:space="0" w:color="000000"/>
            </w:tcBorders>
            <w:shd w:val="clear" w:color="auto" w:fill="auto"/>
            <w:vAlign w:val="bottom"/>
            <w:hideMark/>
          </w:tcPr>
          <w:p w:rsidR="00CE6A69" w:rsidRDefault="00CE6A69">
            <w:pPr>
              <w:rPr>
                <w:rFonts w:ascii="Times New Roman" w:hAnsi="Times New Roman" w:cs="Times New Roman"/>
              </w:rPr>
            </w:pPr>
            <w:r>
              <w:rPr>
                <w:rFonts w:ascii="Times New Roman" w:hAnsi="Times New Roman" w:cs="Times New Roman"/>
              </w:rPr>
              <w:t>Разборка деревянных заполнений проемов дверных и воротных</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1,68</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6946" w:type="dxa"/>
            <w:tcBorders>
              <w:top w:val="nil"/>
              <w:left w:val="nil"/>
              <w:bottom w:val="single" w:sz="4" w:space="0" w:color="000000"/>
              <w:right w:val="single" w:sz="4" w:space="0" w:color="000000"/>
            </w:tcBorders>
            <w:shd w:val="clear" w:color="auto" w:fill="auto"/>
            <w:vAlign w:val="bottom"/>
            <w:hideMark/>
          </w:tcPr>
          <w:p w:rsidR="00CE6A69" w:rsidRDefault="00CE6A69">
            <w:pPr>
              <w:rPr>
                <w:rFonts w:ascii="Times New Roman" w:hAnsi="Times New Roman" w:cs="Times New Roman"/>
              </w:rPr>
            </w:pPr>
            <w:r>
              <w:rPr>
                <w:rFonts w:ascii="Times New Roman" w:hAnsi="Times New Roman" w:cs="Times New Roman"/>
              </w:rPr>
              <w:t>Установка металлических дверных блоков в готовые проемы  ДПМ-01/60, размером 800х2100 мм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1,68</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p>
        </w:tc>
        <w:tc>
          <w:tcPr>
            <w:tcW w:w="6946" w:type="dxa"/>
            <w:tcBorders>
              <w:top w:val="nil"/>
              <w:left w:val="nil"/>
              <w:bottom w:val="single" w:sz="4" w:space="0" w:color="000000"/>
              <w:right w:val="single" w:sz="4" w:space="0" w:color="000000"/>
            </w:tcBorders>
            <w:shd w:val="clear" w:color="auto" w:fill="auto"/>
            <w:vAlign w:val="bottom"/>
            <w:hideMark/>
          </w:tcPr>
          <w:p w:rsidR="00CE6A69" w:rsidRDefault="00CE6A69">
            <w:pPr>
              <w:rPr>
                <w:rFonts w:ascii="Times New Roman" w:hAnsi="Times New Roman" w:cs="Times New Roman"/>
              </w:rPr>
            </w:pPr>
            <w:r>
              <w:rPr>
                <w:rFonts w:ascii="Times New Roman" w:hAnsi="Times New Roman" w:cs="Times New Roman"/>
              </w:rPr>
              <w:t>Установка дверного доводчика к металлическим дверям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шт</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1</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c>
          <w:tcPr>
            <w:tcW w:w="6946" w:type="dxa"/>
            <w:tcBorders>
              <w:top w:val="nil"/>
              <w:left w:val="nil"/>
              <w:bottom w:val="nil"/>
              <w:right w:val="single" w:sz="4" w:space="0" w:color="000000"/>
            </w:tcBorders>
            <w:shd w:val="clear" w:color="auto" w:fill="auto"/>
            <w:vAlign w:val="bottom"/>
            <w:hideMark/>
          </w:tcPr>
          <w:p w:rsidR="00CE6A69" w:rsidRDefault="00CE6A69">
            <w:pPr>
              <w:rPr>
                <w:rFonts w:ascii="Times New Roman" w:hAnsi="Times New Roman" w:cs="Times New Roman"/>
              </w:rPr>
            </w:pPr>
            <w:r>
              <w:rPr>
                <w:rFonts w:ascii="Times New Roman" w:hAnsi="Times New Roman" w:cs="Times New Roman"/>
              </w:rPr>
              <w:t>Установка замка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шт</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1</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CE6A69" w:rsidRDefault="00CE6A69">
            <w:pPr>
              <w:jc w:val="center"/>
              <w:rPr>
                <w:rFonts w:ascii="Times New Roman" w:hAnsi="Times New Roman" w:cs="Times New Roman"/>
                <w:color w:val="000000"/>
              </w:rPr>
            </w:pPr>
            <w:r>
              <w:rPr>
                <w:rFonts w:ascii="Times New Roman" w:hAnsi="Times New Roman" w:cs="Times New Roman"/>
                <w:color w:val="000000"/>
              </w:rPr>
              <w:t>ЦОКОЛЬ</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 </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 </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Отбивка штукатурки с поверхностей стен и потолков кирпичных</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26,38</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Штукатурка по сетке без устройства каркаса улучшенная стен</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26,38</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w:t>
            </w:r>
          </w:p>
        </w:tc>
        <w:tc>
          <w:tcPr>
            <w:tcW w:w="6946" w:type="dxa"/>
            <w:tcBorders>
              <w:top w:val="nil"/>
              <w:left w:val="single" w:sz="4" w:space="0" w:color="auto"/>
              <w:bottom w:val="single" w:sz="4" w:space="0" w:color="auto"/>
              <w:right w:val="single" w:sz="4" w:space="0" w:color="auto"/>
            </w:tcBorders>
            <w:shd w:val="clear" w:color="auto" w:fill="auto"/>
            <w:vAlign w:val="bottom"/>
            <w:hideMark/>
          </w:tcPr>
          <w:p w:rsidR="00CE6A69" w:rsidRDefault="00CE6A69">
            <w:pPr>
              <w:rPr>
                <w:rFonts w:ascii="Times New Roman" w:hAnsi="Times New Roman" w:cs="Times New Roman"/>
                <w:color w:val="000000"/>
              </w:rPr>
            </w:pPr>
            <w:r>
              <w:rPr>
                <w:rFonts w:ascii="Times New Roman" w:hAnsi="Times New Roman" w:cs="Times New Roman"/>
                <w:color w:val="000000"/>
              </w:rPr>
              <w:t xml:space="preserve">Огрунтовка ранее окрашенных фасадов под окраску перхлорвиниловыми красками простых с земли и лесов (цоколь)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26,38</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w:t>
            </w:r>
          </w:p>
        </w:tc>
        <w:tc>
          <w:tcPr>
            <w:tcW w:w="6946" w:type="dxa"/>
            <w:tcBorders>
              <w:top w:val="nil"/>
              <w:left w:val="single" w:sz="4" w:space="0" w:color="auto"/>
              <w:bottom w:val="nil"/>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 xml:space="preserve">Шпатлевка ранее окрашенных фасадов под окраску перхлорвиниловыми красками простых с земли и лесов (цоколь)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26,38</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 xml:space="preserve">Окраска перхлорвиниловыми красками по подготовленной поверхности фасадов простых за 2 раза с земли и лесов (цоколь)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26,38</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w:t>
            </w:r>
          </w:p>
        </w:tc>
        <w:tc>
          <w:tcPr>
            <w:tcW w:w="6946" w:type="dxa"/>
            <w:tcBorders>
              <w:top w:val="nil"/>
              <w:left w:val="single" w:sz="4" w:space="0" w:color="auto"/>
              <w:bottom w:val="nil"/>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 xml:space="preserve">Установка отливов из оцинкованной стали толщиной  0,55 мм на цокольной части </w:t>
            </w:r>
          </w:p>
        </w:tc>
        <w:tc>
          <w:tcPr>
            <w:tcW w:w="993" w:type="dxa"/>
            <w:tcBorders>
              <w:top w:val="nil"/>
              <w:left w:val="single" w:sz="4" w:space="0" w:color="auto"/>
              <w:bottom w:val="nil"/>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nil"/>
              <w:left w:val="single" w:sz="4" w:space="0" w:color="auto"/>
              <w:bottom w:val="nil"/>
              <w:right w:val="single" w:sz="4" w:space="0" w:color="auto"/>
            </w:tcBorders>
            <w:shd w:val="clear" w:color="auto" w:fill="auto"/>
            <w:vAlign w:val="center"/>
            <w:hideMark/>
          </w:tcPr>
          <w:p w:rsidR="00CE6A69" w:rsidRDefault="00CE6A69">
            <w:pPr>
              <w:jc w:val="center"/>
              <w:rPr>
                <w:color w:val="000000"/>
              </w:rPr>
            </w:pPr>
            <w:r>
              <w:rPr>
                <w:color w:val="000000"/>
              </w:rPr>
              <w:t>10,25</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CE6A69" w:rsidRDefault="00CE6A69">
            <w:pPr>
              <w:jc w:val="center"/>
              <w:rPr>
                <w:rFonts w:ascii="Times New Roman" w:hAnsi="Times New Roman" w:cs="Times New Roman"/>
                <w:color w:val="000000"/>
              </w:rPr>
            </w:pPr>
            <w:r>
              <w:rPr>
                <w:rFonts w:ascii="Times New Roman" w:hAnsi="Times New Roman" w:cs="Times New Roman"/>
                <w:color w:val="000000"/>
              </w:rPr>
              <w:t>КРЫЛЬЦО</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CE6A69" w:rsidRDefault="00CE6A69">
            <w:pPr>
              <w:jc w:val="center"/>
              <w:rPr>
                <w:color w:val="000000"/>
              </w:rPr>
            </w:pPr>
            <w:r>
              <w:rPr>
                <w:color w:val="000000"/>
              </w:rPr>
              <w:t> </w:t>
            </w:r>
          </w:p>
        </w:tc>
        <w:tc>
          <w:tcPr>
            <w:tcW w:w="1285" w:type="dxa"/>
            <w:tcBorders>
              <w:top w:val="single" w:sz="4" w:space="0" w:color="auto"/>
              <w:left w:val="single" w:sz="4" w:space="0" w:color="auto"/>
              <w:bottom w:val="nil"/>
              <w:right w:val="single" w:sz="4" w:space="0" w:color="auto"/>
            </w:tcBorders>
            <w:shd w:val="clear" w:color="auto" w:fill="auto"/>
            <w:vAlign w:val="center"/>
            <w:hideMark/>
          </w:tcPr>
          <w:p w:rsidR="00CE6A69" w:rsidRDefault="00CE6A69">
            <w:pPr>
              <w:jc w:val="center"/>
              <w:rPr>
                <w:color w:val="000000"/>
              </w:rPr>
            </w:pPr>
            <w:r>
              <w:rPr>
                <w:color w:val="000000"/>
              </w:rPr>
              <w:t> </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Замена крыльца</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single" w:sz="4" w:space="0" w:color="auto"/>
              <w:left w:val="single" w:sz="4" w:space="0" w:color="auto"/>
              <w:bottom w:val="nil"/>
              <w:right w:val="single" w:sz="4" w:space="0" w:color="auto"/>
            </w:tcBorders>
            <w:shd w:val="clear" w:color="auto" w:fill="auto"/>
            <w:vAlign w:val="center"/>
            <w:hideMark/>
          </w:tcPr>
          <w:p w:rsidR="00CE6A69" w:rsidRDefault="00CE6A69">
            <w:pPr>
              <w:jc w:val="center"/>
              <w:rPr>
                <w:color w:val="000000"/>
              </w:rPr>
            </w:pPr>
            <w:r>
              <w:rPr>
                <w:color w:val="000000"/>
              </w:rPr>
              <w:t>3,00</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CE6A69" w:rsidRDefault="00CE6A69">
            <w:pPr>
              <w:jc w:val="center"/>
            </w:pPr>
            <w:r>
              <w:rPr>
                <w:rFonts w:ascii="Times New Roman" w:eastAsia="Times New Roman" w:hAnsi="Times New Roman" w:cs="Times New Roman"/>
                <w:color w:val="000000"/>
                <w:sz w:val="24"/>
                <w:szCs w:val="24"/>
                <w:lang w:eastAsia="ru-RU"/>
              </w:rPr>
              <w:t>3.31.</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Замена козырька</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single" w:sz="4" w:space="0" w:color="auto"/>
              <w:left w:val="single" w:sz="4" w:space="0" w:color="auto"/>
              <w:bottom w:val="nil"/>
              <w:right w:val="single" w:sz="4" w:space="0" w:color="auto"/>
            </w:tcBorders>
            <w:shd w:val="clear" w:color="auto" w:fill="auto"/>
            <w:vAlign w:val="center"/>
            <w:hideMark/>
          </w:tcPr>
          <w:p w:rsidR="00CE6A69" w:rsidRDefault="00CE6A69">
            <w:pPr>
              <w:jc w:val="center"/>
              <w:rPr>
                <w:color w:val="000000"/>
              </w:rPr>
            </w:pPr>
            <w:r>
              <w:rPr>
                <w:color w:val="000000"/>
              </w:rPr>
              <w:t>2,76</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CE6A69" w:rsidRDefault="00CE6A69">
            <w:pPr>
              <w:jc w:val="center"/>
            </w:pPr>
            <w:r>
              <w:rPr>
                <w:rFonts w:ascii="Times New Roman" w:eastAsia="Times New Roman" w:hAnsi="Times New Roman" w:cs="Times New Roman"/>
                <w:color w:val="000000"/>
                <w:sz w:val="24"/>
                <w:szCs w:val="24"/>
                <w:lang w:eastAsia="ru-RU"/>
              </w:rPr>
              <w:t>3.32.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Устройство покрытия козырька из листовой оцинкованной стали толщиной 0,55 мм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2,76</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CE6A69" w:rsidRDefault="00CE6A69">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jc w:val="center"/>
              <w:rPr>
                <w:rFonts w:ascii="Times New Roman" w:hAnsi="Times New Roman" w:cs="Times New Roman"/>
                <w:color w:val="000000"/>
              </w:rPr>
            </w:pPr>
            <w:r>
              <w:rPr>
                <w:rFonts w:ascii="Times New Roman" w:hAnsi="Times New Roman" w:cs="Times New Roman"/>
                <w:color w:val="000000"/>
              </w:rPr>
              <w:t xml:space="preserve">ОТМОСТКА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 </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CE6A69" w:rsidRDefault="00CE6A69">
            <w:pPr>
              <w:jc w:val="center"/>
            </w:pPr>
            <w:r>
              <w:rPr>
                <w:rFonts w:ascii="Times New Roman" w:eastAsia="Times New Roman" w:hAnsi="Times New Roman" w:cs="Times New Roman"/>
                <w:color w:val="000000"/>
                <w:sz w:val="24"/>
                <w:szCs w:val="24"/>
                <w:lang w:eastAsia="ru-RU"/>
              </w:rPr>
              <w:t>3.33.</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 xml:space="preserve">Разработка грунта вручную для устройства отмостки  группа грунтов 1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м3</w:t>
            </w:r>
          </w:p>
        </w:tc>
        <w:tc>
          <w:tcPr>
            <w:tcW w:w="1285" w:type="dxa"/>
            <w:tcBorders>
              <w:top w:val="single" w:sz="4" w:space="0" w:color="auto"/>
              <w:left w:val="single" w:sz="4" w:space="0" w:color="auto"/>
              <w:bottom w:val="nil"/>
              <w:right w:val="single" w:sz="4" w:space="0" w:color="auto"/>
            </w:tcBorders>
            <w:shd w:val="clear" w:color="auto" w:fill="auto"/>
            <w:vAlign w:val="center"/>
            <w:hideMark/>
          </w:tcPr>
          <w:p w:rsidR="00CE6A69" w:rsidRDefault="00CE6A69">
            <w:pPr>
              <w:jc w:val="center"/>
              <w:rPr>
                <w:color w:val="000000"/>
              </w:rPr>
            </w:pPr>
            <w:r>
              <w:rPr>
                <w:color w:val="000000"/>
              </w:rPr>
              <w:t>11,21</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CE6A69" w:rsidRDefault="00CE6A69">
            <w:pPr>
              <w:jc w:val="center"/>
            </w:pPr>
            <w:r>
              <w:rPr>
                <w:rFonts w:ascii="Times New Roman" w:eastAsia="Times New Roman" w:hAnsi="Times New Roman" w:cs="Times New Roman"/>
                <w:color w:val="000000"/>
                <w:sz w:val="24"/>
                <w:szCs w:val="24"/>
                <w:lang w:eastAsia="ru-RU"/>
              </w:rPr>
              <w:lastRenderedPageBreak/>
              <w:t>3.34.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Устройство песчаного основания толщиной 100 мм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5,604</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CE6A69" w:rsidRDefault="00CE6A69">
            <w:pPr>
              <w:jc w:val="center"/>
            </w:pPr>
            <w:r>
              <w:rPr>
                <w:rFonts w:ascii="Times New Roman" w:eastAsia="Times New Roman" w:hAnsi="Times New Roman" w:cs="Times New Roman"/>
                <w:color w:val="000000"/>
                <w:sz w:val="24"/>
                <w:szCs w:val="24"/>
                <w:lang w:eastAsia="ru-RU"/>
              </w:rPr>
              <w:t>3.35.</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Устройство щебеночного основания толщиной 100 мм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м3</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5,604</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CE6A69" w:rsidRDefault="00CE6A69">
            <w:pPr>
              <w:jc w:val="center"/>
            </w:pPr>
            <w:r>
              <w:rPr>
                <w:rFonts w:ascii="Times New Roman" w:eastAsia="Times New Roman" w:hAnsi="Times New Roman" w:cs="Times New Roman"/>
                <w:color w:val="000000"/>
                <w:sz w:val="24"/>
                <w:szCs w:val="24"/>
                <w:lang w:eastAsia="ru-RU"/>
              </w:rPr>
              <w:t>3.36.</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Устройство отмостки из бетона толщиной 100 мм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м3</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5,604</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CE6A69" w:rsidRDefault="00CE6A69">
            <w:pPr>
              <w:jc w:val="center"/>
            </w:pPr>
            <w:r>
              <w:rPr>
                <w:rFonts w:ascii="Times New Roman" w:eastAsia="Times New Roman" w:hAnsi="Times New Roman" w:cs="Times New Roman"/>
                <w:color w:val="000000"/>
                <w:sz w:val="24"/>
                <w:szCs w:val="24"/>
                <w:lang w:eastAsia="ru-RU"/>
              </w:rPr>
              <w:t>3.37.</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Погрузка при автомобильных перевозках мусора строительного с погрузкой экскаваторами емкостью ковша до 0,5 м3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т</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7,62</w:t>
            </w:r>
          </w:p>
        </w:tc>
      </w:tr>
      <w:tr w:rsidR="00CE6A69" w:rsidTr="00CE6A69">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CE6A69" w:rsidRDefault="00CE6A69">
            <w:pPr>
              <w:jc w:val="center"/>
            </w:pPr>
            <w:r>
              <w:rPr>
                <w:rFonts w:ascii="Times New Roman" w:eastAsia="Times New Roman" w:hAnsi="Times New Roman" w:cs="Times New Roman"/>
                <w:color w:val="000000"/>
                <w:sz w:val="24"/>
                <w:szCs w:val="24"/>
                <w:lang w:eastAsia="ru-RU"/>
              </w:rPr>
              <w:t>3.38.</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rPr>
                <w:rFonts w:ascii="Times New Roman" w:hAnsi="Times New Roman" w:cs="Times New Roman"/>
                <w:color w:val="000000"/>
              </w:rPr>
            </w:pPr>
            <w:r>
              <w:rPr>
                <w:rFonts w:ascii="Times New Roman" w:hAnsi="Times New Roman" w:cs="Times New Roman"/>
                <w:color w:val="000000"/>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т</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CE6A69" w:rsidRDefault="00CE6A69">
            <w:pPr>
              <w:jc w:val="center"/>
              <w:rPr>
                <w:color w:val="000000"/>
              </w:rPr>
            </w:pPr>
            <w:r>
              <w:rPr>
                <w:color w:val="000000"/>
              </w:rPr>
              <w:t>7,62</w:t>
            </w:r>
          </w:p>
        </w:tc>
      </w:tr>
    </w:tbl>
    <w:p w:rsidR="00CE6A69" w:rsidRDefault="00CE6A69" w:rsidP="00CE6A6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CE6A69" w:rsidRDefault="00CE6A69" w:rsidP="00CE6A6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Pr>
          <w:rFonts w:ascii="Times New Roman" w:eastAsia="Times New Roman" w:hAnsi="Times New Roman" w:cs="Times New Roman"/>
          <w:b/>
          <w:bCs/>
          <w:color w:val="000000"/>
          <w:sz w:val="24"/>
          <w:szCs w:val="24"/>
          <w:bdr w:val="none" w:sz="0" w:space="0" w:color="auto" w:frame="1"/>
          <w:lang w:eastAsia="ru-RU"/>
        </w:rPr>
        <w:t>Материалы</w:t>
      </w:r>
      <w:r>
        <w:rPr>
          <w:rFonts w:ascii="Times New Roman" w:eastAsia="Times New Roman" w:hAnsi="Times New Roman" w:cs="Times New Roman"/>
          <w:color w:val="000000"/>
          <w:sz w:val="24"/>
          <w:szCs w:val="24"/>
          <w:lang w:eastAsia="ru-RU"/>
        </w:rPr>
        <w:t>:</w:t>
      </w:r>
    </w:p>
    <w:p w:rsidR="00CE6A69" w:rsidRDefault="00CE6A69" w:rsidP="00CE6A69">
      <w:pPr>
        <w:numPr>
          <w:ilvl w:val="0"/>
          <w:numId w:val="33"/>
        </w:numPr>
        <w:autoSpaceDN w:val="0"/>
        <w:spacing w:beforeLines="60" w:before="144" w:after="0" w:line="240" w:lineRule="auto"/>
        <w:ind w:left="0" w:firstLine="0"/>
        <w:jc w:val="both"/>
        <w:rPr>
          <w:rFonts w:ascii="Times New Roman" w:eastAsia="Bookman Old Style" w:hAnsi="Times New Roman" w:cs="Times New Roman"/>
          <w:bCs/>
          <w:sz w:val="24"/>
          <w:szCs w:val="24"/>
        </w:rPr>
      </w:pPr>
      <w:r>
        <w:rPr>
          <w:rFonts w:ascii="Times New Roman" w:hAnsi="Times New Roman" w:cs="Times New Roman"/>
          <w:sz w:val="24"/>
          <w:szCs w:val="24"/>
        </w:rPr>
        <w:t>Все используемые для выполнения работ материалы, изделия и конструкции должны быть качественными, новыми (не бывшими ранее в эксплуатации, выпущенные не ранее 2013 года) и должны быть разрешены к применению в соответствии с постановлением Правительства РФ от 27.12.1997 № 1636 «О Правилах подтверждения пригодности новых материалов, изделий, конструкций и технологий для применения в строительстве»,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от 27.12.2002 № 184-ФЗ «О техническом регулировании» и постановлением Госстроя РФ от 01.07.2002 № 76 «О Порядке подтверждения пригодности новых материалов, изделий, конструкций и технологий для применения в строительстве» и должны иметь соответствующие сертификаты и другие документы, удостоверяющие их качество, которые передаются заказчику до начала выполнения работ с использованием соответствующих материалов, изделий и конструкций.</w:t>
      </w:r>
      <w:r>
        <w:rPr>
          <w:rFonts w:ascii="Times New Roman" w:eastAsia="Bookman Old Style" w:hAnsi="Times New Roman" w:cs="Times New Roman"/>
          <w:bCs/>
          <w:sz w:val="24"/>
          <w:szCs w:val="24"/>
        </w:rPr>
        <w:t xml:space="preserve"> </w:t>
      </w:r>
    </w:p>
    <w:p w:rsidR="00CE6A69" w:rsidRDefault="00CE6A69" w:rsidP="00CE6A6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 начала использования на объекте материалов Подрядчик предоставляет их к осмотру Заказчиком на предмет соответствия ГОСТам, ТУ совместно с паспортами и сертификатами. Применение материалов, не соответствующих ГОСТам, ТУ, не имеющих паспортов, сертификатов не допускается</w:t>
      </w:r>
      <w:r>
        <w:rPr>
          <w:rFonts w:ascii="Times New Roman" w:eastAsia="Times New Roman" w:hAnsi="Times New Roman" w:cs="Times New Roman"/>
          <w:color w:val="000000"/>
          <w:sz w:val="24"/>
          <w:szCs w:val="24"/>
          <w:lang w:eastAsia="ru-RU"/>
        </w:rPr>
        <w:t xml:space="preserve">. </w:t>
      </w:r>
    </w:p>
    <w:p w:rsidR="00CE6A69" w:rsidRDefault="00CE6A69" w:rsidP="00CE6A6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2"/>
        <w:gridCol w:w="4964"/>
        <w:gridCol w:w="2411"/>
      </w:tblGrid>
      <w:tr w:rsidR="00CE6A69" w:rsidTr="00CE6A69">
        <w:trPr>
          <w:trHeight w:val="669"/>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CE6A69" w:rsidRDefault="00CE6A69">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6A69" w:rsidRDefault="00CE6A69">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CE6A69" w:rsidRDefault="00CE6A6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Максимальные и (или) минимальные значения показателей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6A69" w:rsidRDefault="00CE6A69">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Значения показателей, которые не могут изменяться</w:t>
            </w:r>
          </w:p>
        </w:tc>
      </w:tr>
      <w:tr w:rsidR="00CE6A69" w:rsidTr="00CE6A69">
        <w:trPr>
          <w:trHeight w:val="215"/>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CE6A69" w:rsidRDefault="00CE6A69">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6A69" w:rsidRDefault="00CE6A69">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CE6A69" w:rsidRDefault="00CE6A6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6A69" w:rsidRDefault="00CE6A69">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CE6A69" w:rsidTr="00CE6A69">
        <w:trPr>
          <w:trHeight w:val="669"/>
        </w:trPr>
        <w:tc>
          <w:tcPr>
            <w:tcW w:w="568" w:type="dxa"/>
            <w:tcBorders>
              <w:top w:val="single" w:sz="4" w:space="0" w:color="auto"/>
              <w:left w:val="single" w:sz="4" w:space="0" w:color="auto"/>
              <w:bottom w:val="single" w:sz="4" w:space="0" w:color="auto"/>
              <w:right w:val="single" w:sz="4" w:space="0" w:color="auto"/>
            </w:tcBorders>
            <w:hideMark/>
          </w:tcPr>
          <w:p w:rsidR="00CE6A69" w:rsidRDefault="00CE6A6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CE6A69" w:rsidRDefault="00CE6A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Грунтовка</w:t>
            </w:r>
          </w:p>
        </w:tc>
        <w:tc>
          <w:tcPr>
            <w:tcW w:w="4961" w:type="dxa"/>
            <w:tcBorders>
              <w:top w:val="single" w:sz="4" w:space="0" w:color="auto"/>
              <w:left w:val="single" w:sz="4" w:space="0" w:color="auto"/>
              <w:bottom w:val="single" w:sz="4" w:space="0" w:color="auto"/>
              <w:right w:val="single" w:sz="4" w:space="0" w:color="auto"/>
            </w:tcBorders>
            <w:hideMark/>
          </w:tcPr>
          <w:p w:rsidR="00CE6A69" w:rsidRDefault="00CE6A6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Время высыхания до степени 3 при температуре (20±2) °С и влажности 65 %, ч, не более 1; Условная вязкость по вискозиметру ВЗ-246 с диаметром сопла 4 мм, не менее 14с.; массовая доля нелетучих веществ, не менее 28%; водородный показатель (рН), не менее 7; Адгезия в пределах 1-2 баллов. Эластичность плёнки при изгибе не более 3 мм. Стойкость к статическому воздействию воды при температуре (20±2) °С не менее 12часов.</w:t>
            </w:r>
          </w:p>
        </w:tc>
        <w:tc>
          <w:tcPr>
            <w:tcW w:w="2410" w:type="dxa"/>
            <w:tcBorders>
              <w:top w:val="single" w:sz="4" w:space="0" w:color="auto"/>
              <w:left w:val="single" w:sz="4" w:space="0" w:color="auto"/>
              <w:bottom w:val="single" w:sz="4" w:space="0" w:color="auto"/>
              <w:right w:val="single" w:sz="4" w:space="0" w:color="auto"/>
            </w:tcBorders>
            <w:hideMark/>
          </w:tcPr>
          <w:p w:rsidR="00CE6A69" w:rsidRDefault="00CE6A6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После высыхания грунтовки должен образовывать однородную поверхность; цвет покрытия бесцветный;</w:t>
            </w:r>
          </w:p>
        </w:tc>
      </w:tr>
      <w:tr w:rsidR="00CE6A69" w:rsidTr="00CE6A69">
        <w:trPr>
          <w:trHeight w:val="669"/>
        </w:trPr>
        <w:tc>
          <w:tcPr>
            <w:tcW w:w="568" w:type="dxa"/>
            <w:tcBorders>
              <w:top w:val="single" w:sz="4" w:space="0" w:color="auto"/>
              <w:left w:val="single" w:sz="4" w:space="0" w:color="auto"/>
              <w:bottom w:val="single" w:sz="4" w:space="0" w:color="auto"/>
              <w:right w:val="single" w:sz="4" w:space="0" w:color="auto"/>
            </w:tcBorders>
            <w:hideMark/>
          </w:tcPr>
          <w:p w:rsidR="00CE6A69" w:rsidRDefault="00CE6A6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CE6A69" w:rsidRDefault="00CE6A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Краска</w:t>
            </w:r>
          </w:p>
        </w:tc>
        <w:tc>
          <w:tcPr>
            <w:tcW w:w="4961" w:type="dxa"/>
            <w:tcBorders>
              <w:top w:val="single" w:sz="4" w:space="0" w:color="auto"/>
              <w:left w:val="single" w:sz="4" w:space="0" w:color="auto"/>
              <w:bottom w:val="single" w:sz="4" w:space="0" w:color="auto"/>
              <w:right w:val="single" w:sz="4" w:space="0" w:color="auto"/>
            </w:tcBorders>
            <w:hideMark/>
          </w:tcPr>
          <w:p w:rsidR="00CE6A69" w:rsidRDefault="00CE6A6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Условная вязкость по вискозиметру типа ВЗ-246 с диаметром сопла 6 мм. (или ВЗ-4) при температуре (20±0,5) °С, не менее 20 с.; Массовая доля нелетучих веществ 50-60%; рН краски -7,5-9,5; Время высыхания покрытия до степени 3 при температуре (20±2) °С и относительной влажности (65+5) %, не более 1ч.; Стойкость покрытия к статическому воздействию воды при температуре (20+2) °С, не менее 48 часов; смываемость пленки, не более, 3,5 г/м².</w:t>
            </w:r>
          </w:p>
        </w:tc>
        <w:tc>
          <w:tcPr>
            <w:tcW w:w="2410" w:type="dxa"/>
            <w:tcBorders>
              <w:top w:val="single" w:sz="4" w:space="0" w:color="auto"/>
              <w:left w:val="single" w:sz="4" w:space="0" w:color="auto"/>
              <w:bottom w:val="single" w:sz="4" w:space="0" w:color="auto"/>
              <w:right w:val="single" w:sz="4" w:space="0" w:color="auto"/>
            </w:tcBorders>
            <w:hideMark/>
          </w:tcPr>
          <w:p w:rsidR="00CE6A69" w:rsidRDefault="00CE6A69">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Внешний вид краски однородный масса без посторонних включений; цвет покрытия должен находиться в пределах допускаемых отклонений, установленных контрольными образцами цвета</w:t>
            </w:r>
          </w:p>
        </w:tc>
      </w:tr>
      <w:tr w:rsidR="00CE6A69" w:rsidTr="00CE6A69">
        <w:trPr>
          <w:trHeight w:val="669"/>
        </w:trPr>
        <w:tc>
          <w:tcPr>
            <w:tcW w:w="568" w:type="dxa"/>
            <w:tcBorders>
              <w:top w:val="single" w:sz="4" w:space="0" w:color="auto"/>
              <w:left w:val="single" w:sz="4" w:space="0" w:color="auto"/>
              <w:bottom w:val="single" w:sz="4" w:space="0" w:color="auto"/>
              <w:right w:val="single" w:sz="4" w:space="0" w:color="auto"/>
            </w:tcBorders>
            <w:vAlign w:val="center"/>
            <w:hideMark/>
          </w:tcPr>
          <w:p w:rsidR="00CE6A69" w:rsidRDefault="00CE6A6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6A69" w:rsidRDefault="00CE6A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Сталь оцинкованная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CE6A69" w:rsidRDefault="00CE6A69">
            <w:pPr>
              <w:tabs>
                <w:tab w:val="center" w:pos="4677"/>
                <w:tab w:val="right" w:pos="935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Толщина 0,55мм</w:t>
            </w:r>
          </w:p>
        </w:tc>
        <w:tc>
          <w:tcPr>
            <w:tcW w:w="2410" w:type="dxa"/>
            <w:tcBorders>
              <w:top w:val="single" w:sz="4" w:space="0" w:color="auto"/>
              <w:left w:val="single" w:sz="4" w:space="0" w:color="auto"/>
              <w:bottom w:val="single" w:sz="4" w:space="0" w:color="auto"/>
              <w:right w:val="single" w:sz="4" w:space="0" w:color="auto"/>
            </w:tcBorders>
            <w:vAlign w:val="center"/>
          </w:tcPr>
          <w:p w:rsidR="00CE6A69" w:rsidRDefault="00CE6A69">
            <w:pPr>
              <w:tabs>
                <w:tab w:val="center" w:pos="4677"/>
                <w:tab w:val="right" w:pos="9355"/>
              </w:tabs>
              <w:spacing w:after="0" w:line="240" w:lineRule="auto"/>
              <w:rPr>
                <w:rFonts w:ascii="Times New Roman" w:eastAsia="Times New Roman" w:hAnsi="Times New Roman" w:cs="Times New Roman"/>
                <w:sz w:val="20"/>
                <w:szCs w:val="20"/>
                <w:lang w:eastAsia="ru-RU"/>
              </w:rPr>
            </w:pPr>
          </w:p>
        </w:tc>
      </w:tr>
    </w:tbl>
    <w:p w:rsidR="00CE6A69" w:rsidRDefault="00CE6A69" w:rsidP="00CE6A6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E6A69" w:rsidRDefault="00CE6A69" w:rsidP="00CE6A69">
      <w:pPr>
        <w:shd w:val="clear" w:color="auto" w:fill="FFFFFF"/>
        <w:spacing w:after="0" w:line="240" w:lineRule="auto"/>
        <w:jc w:val="both"/>
        <w:textAlignment w:val="baseline"/>
        <w:rPr>
          <w:rFonts w:ascii="Times New Roman" w:hAnsi="Times New Roman" w:cs="Times New Roman"/>
          <w:sz w:val="24"/>
          <w:szCs w:val="24"/>
        </w:rPr>
      </w:pPr>
    </w:p>
    <w:p w:rsidR="00CE6A69" w:rsidRDefault="00CE6A69" w:rsidP="00CE6A6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CE6A69" w:rsidRDefault="00CE6A69" w:rsidP="00CE6A6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Выполнение работ в соответствии с требованиями нормативной документации согласно требованиям</w:t>
      </w:r>
      <w:r>
        <w:rPr>
          <w:rFonts w:ascii="Times New Roman" w:hAnsi="Times New Roman" w:cs="Times New Roman"/>
          <w:color w:val="000000"/>
          <w:sz w:val="24"/>
          <w:szCs w:val="24"/>
        </w:rPr>
        <w:t xml:space="preserve"> СНИП, ВСН, МДС.</w:t>
      </w:r>
      <w:r>
        <w:rPr>
          <w:rFonts w:ascii="Times New Roman" w:hAnsi="Times New Roman" w:cs="Times New Roman"/>
          <w:color w:val="FF0000"/>
          <w:sz w:val="24"/>
          <w:szCs w:val="24"/>
        </w:rPr>
        <w:t xml:space="preserve"> </w:t>
      </w:r>
    </w:p>
    <w:p w:rsidR="00CE6A69" w:rsidRDefault="00CE6A69" w:rsidP="00CE6A6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 использовать товары, соответствующие требованиям Постановления Правительства РФ от 31.12.2009г.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CE6A69" w:rsidRDefault="00CE6A69" w:rsidP="00CE6A69">
      <w:pPr>
        <w:shd w:val="clear" w:color="auto" w:fill="FFFFFF"/>
        <w:spacing w:after="0" w:line="240" w:lineRule="auto"/>
        <w:textAlignment w:val="baseline"/>
        <w:rPr>
          <w:rStyle w:val="FontStyle29"/>
          <w:sz w:val="24"/>
          <w:szCs w:val="24"/>
        </w:rPr>
      </w:pPr>
      <w:r>
        <w:rPr>
          <w:rStyle w:val="FontStyle29"/>
          <w:sz w:val="24"/>
          <w:szCs w:val="24"/>
        </w:rPr>
        <w:t>Подрядчик еженедельно обязан предоставлять Заказчику в электронном виде (на электронную почту) фотоотчет с письменными пояснениями о ходе выполнения работ.</w:t>
      </w:r>
    </w:p>
    <w:p w:rsidR="00CE6A69" w:rsidRDefault="00CE6A69" w:rsidP="00CE6A69">
      <w:pPr>
        <w:shd w:val="clear" w:color="auto" w:fill="FFFFFF"/>
        <w:spacing w:after="0" w:line="240" w:lineRule="auto"/>
        <w:textAlignment w:val="baseline"/>
        <w:rPr>
          <w:rStyle w:val="FontStyle29"/>
          <w:sz w:val="24"/>
          <w:szCs w:val="24"/>
        </w:rPr>
      </w:pPr>
      <w:r>
        <w:rPr>
          <w:rStyle w:val="FontStyle29"/>
          <w:sz w:val="24"/>
          <w:szCs w:val="24"/>
        </w:rPr>
        <w:t>Допускается приступать к выполнению работ при ночной температуре воздуха не ниже +5, в течении 10 дней.</w:t>
      </w:r>
    </w:p>
    <w:p w:rsidR="00CE6A69" w:rsidRDefault="00CE6A69" w:rsidP="00CE6A69">
      <w:pPr>
        <w:spacing w:after="0" w:line="240" w:lineRule="auto"/>
        <w:ind w:left="30" w:right="30"/>
        <w:jc w:val="both"/>
        <w:textAlignment w:val="baseline"/>
        <w:rPr>
          <w:rFonts w:eastAsia="Times New Roman"/>
          <w:lang w:eastAsia="ru-RU"/>
        </w:rPr>
      </w:pPr>
      <w:r>
        <w:rPr>
          <w:rFonts w:ascii="Times New Roman" w:eastAsia="Times New Roman" w:hAnsi="Times New Roman" w:cs="Times New Roman"/>
          <w:b/>
          <w:sz w:val="24"/>
          <w:szCs w:val="24"/>
          <w:lang w:eastAsia="ru-RU"/>
        </w:rPr>
        <w:t>Требования по выполнению сопутствующих работ:</w:t>
      </w:r>
      <w:r>
        <w:rPr>
          <w:rFonts w:ascii="Times New Roman" w:eastAsia="Times New Roman" w:hAnsi="Times New Roman" w:cs="Times New Roman"/>
          <w:sz w:val="24"/>
          <w:szCs w:val="24"/>
          <w:lang w:eastAsia="ru-RU"/>
        </w:rPr>
        <w:t xml:space="preserve"> при выявлении необходимости выполнения дополнительных работ, без которых эксплуатация здания будет невозможна, Подрядчик обязан выполнить их своими силами и средствами.</w:t>
      </w:r>
    </w:p>
    <w:p w:rsidR="00CE6A69" w:rsidRDefault="00CE6A69" w:rsidP="00CE6A69">
      <w:pPr>
        <w:shd w:val="clear" w:color="auto" w:fill="FFFFFF"/>
        <w:spacing w:after="0" w:line="240" w:lineRule="auto"/>
        <w:textAlignment w:val="baseline"/>
        <w:rPr>
          <w:rStyle w:val="FontStyle29"/>
          <w:sz w:val="24"/>
          <w:szCs w:val="24"/>
        </w:rPr>
      </w:pPr>
    </w:p>
    <w:p w:rsidR="00CE6A69" w:rsidRDefault="00CE6A69" w:rsidP="00CE6A69">
      <w:pPr>
        <w:shd w:val="clear" w:color="auto" w:fill="FFFFFF"/>
        <w:spacing w:after="0" w:line="240" w:lineRule="auto"/>
        <w:textAlignment w:val="baseline"/>
        <w:rPr>
          <w:rFonts w:eastAsia="Times New Roman"/>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CE6A69" w:rsidRDefault="00CE6A69" w:rsidP="00CE6A69">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 фиксацией состояния.</w:t>
      </w:r>
    </w:p>
    <w:p w:rsidR="00CE6A69" w:rsidRDefault="00CE6A69" w:rsidP="00CE6A6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3-хдневный срок составить акт осмотра и принять решение о возмещении ущерба.</w:t>
      </w:r>
    </w:p>
    <w:p w:rsidR="00CE6A69" w:rsidRDefault="00CE6A69" w:rsidP="00CE6A6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Строительный контроль:</w:t>
      </w:r>
      <w:r>
        <w:rPr>
          <w:rFonts w:ascii="Times New Roman" w:eastAsia="Times New Roman" w:hAnsi="Times New Roman" w:cs="Times New Roman"/>
          <w:color w:val="000000"/>
          <w:sz w:val="24"/>
          <w:szCs w:val="24"/>
          <w:lang w:eastAsia="ru-RU"/>
        </w:rPr>
        <w:t xml:space="preserve"> контролирующие органы и Подрядчик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CE6A69" w:rsidRDefault="00CE6A69" w:rsidP="00CE6A69">
      <w:pPr>
        <w:spacing w:after="0" w:line="240" w:lineRule="auto"/>
        <w:jc w:val="both"/>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835F25" w:rsidRDefault="00835F25" w:rsidP="00835F25">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5434AD" w:rsidRDefault="005434AD">
      <w:pPr>
        <w:rPr>
          <w:rFonts w:ascii="Times New Roman" w:hAnsi="Times New Roman" w:cs="Times New Roman"/>
          <w:sz w:val="24"/>
          <w:szCs w:val="24"/>
        </w:rPr>
      </w:pPr>
      <w:r>
        <w:rPr>
          <w:rFonts w:ascii="Times New Roman" w:hAnsi="Times New Roman" w:cs="Times New Roman"/>
          <w:sz w:val="24"/>
          <w:szCs w:val="24"/>
        </w:rPr>
        <w:br w:type="page"/>
      </w:r>
    </w:p>
    <w:p w:rsidR="00FE0315" w:rsidRPr="00F300E5" w:rsidRDefault="00FE0315" w:rsidP="00FA1E55">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lastRenderedPageBreak/>
        <w:t xml:space="preserve">Приложение </w:t>
      </w:r>
      <w:r w:rsidR="00E66268" w:rsidRPr="00F300E5">
        <w:rPr>
          <w:rFonts w:ascii="Times New Roman" w:hAnsi="Times New Roman" w:cs="Times New Roman"/>
          <w:sz w:val="24"/>
          <w:szCs w:val="24"/>
        </w:rPr>
        <w:t>2</w:t>
      </w:r>
    </w:p>
    <w:p w:rsidR="00FE0315" w:rsidRPr="00F300E5" w:rsidRDefault="00FE0315" w:rsidP="00FA1E55">
      <w:pPr>
        <w:pStyle w:val="1"/>
        <w:spacing w:before="0"/>
        <w:ind w:firstLine="561"/>
        <w:jc w:val="right"/>
        <w:rPr>
          <w:sz w:val="24"/>
          <w:szCs w:val="24"/>
        </w:rPr>
      </w:pPr>
      <w:r w:rsidRPr="00F300E5">
        <w:rPr>
          <w:sz w:val="24"/>
          <w:szCs w:val="24"/>
        </w:rPr>
        <w:t>К конкурсной документации</w:t>
      </w:r>
    </w:p>
    <w:p w:rsidR="00532A49" w:rsidRPr="00F300E5" w:rsidRDefault="00532A49" w:rsidP="00FA1E55">
      <w:pPr>
        <w:pStyle w:val="1"/>
        <w:spacing w:before="0"/>
        <w:ind w:firstLine="561"/>
        <w:jc w:val="center"/>
        <w:rPr>
          <w:sz w:val="24"/>
          <w:szCs w:val="24"/>
        </w:rPr>
      </w:pPr>
    </w:p>
    <w:p w:rsidR="00FE0315" w:rsidRPr="00F300E5" w:rsidRDefault="00532A49" w:rsidP="00FA1E55">
      <w:pPr>
        <w:pStyle w:val="1"/>
        <w:spacing w:before="0"/>
        <w:ind w:firstLine="561"/>
        <w:jc w:val="center"/>
        <w:rPr>
          <w:sz w:val="24"/>
          <w:szCs w:val="24"/>
        </w:rPr>
      </w:pPr>
      <w:r w:rsidRPr="00F300E5">
        <w:rPr>
          <w:sz w:val="24"/>
          <w:szCs w:val="24"/>
        </w:rPr>
        <w:t>Форма 1. ФОРМЫ ДОКУМЕНТОВ КОНКУРСНОЙ ЗАЯВКИ</w:t>
      </w:r>
    </w:p>
    <w:p w:rsidR="002C1769" w:rsidRPr="00F300E5" w:rsidRDefault="009F1BE7" w:rsidP="00FA1E55">
      <w:pPr>
        <w:pStyle w:val="1"/>
        <w:spacing w:before="0"/>
        <w:ind w:firstLine="561"/>
        <w:jc w:val="center"/>
        <w:rPr>
          <w:sz w:val="24"/>
          <w:szCs w:val="24"/>
        </w:rPr>
      </w:pPr>
      <w:r w:rsidRPr="00F300E5">
        <w:rPr>
          <w:sz w:val="24"/>
          <w:szCs w:val="24"/>
        </w:rPr>
        <w:t>Форма 1.1. Опись документов</w:t>
      </w:r>
      <w:r w:rsidR="002C1769" w:rsidRPr="00F300E5">
        <w:rPr>
          <w:sz w:val="24"/>
          <w:szCs w:val="24"/>
        </w:rPr>
        <w:t>,</w:t>
      </w:r>
      <w:r w:rsidRPr="00F300E5">
        <w:rPr>
          <w:sz w:val="24"/>
          <w:szCs w:val="24"/>
        </w:rPr>
        <w:t xml:space="preserve"> входящих в состав </w:t>
      </w:r>
      <w:r w:rsidR="00FA1E55" w:rsidRPr="00F300E5">
        <w:rPr>
          <w:sz w:val="24"/>
          <w:szCs w:val="24"/>
        </w:rPr>
        <w:t xml:space="preserve">конкурсной </w:t>
      </w:r>
      <w:r w:rsidRPr="00F300E5">
        <w:rPr>
          <w:sz w:val="24"/>
          <w:szCs w:val="24"/>
        </w:rPr>
        <w:t>заявки</w:t>
      </w:r>
      <w:bookmarkStart w:id="6" w:name="_Toc119343910"/>
      <w:bookmarkEnd w:id="3"/>
    </w:p>
    <w:p w:rsidR="002C1769" w:rsidRPr="00F300E5" w:rsidRDefault="002C1769" w:rsidP="00FA1E55">
      <w:pPr>
        <w:pStyle w:val="1"/>
        <w:spacing w:before="0"/>
        <w:ind w:firstLine="561"/>
        <w:rPr>
          <w:sz w:val="24"/>
          <w:szCs w:val="24"/>
        </w:rPr>
      </w:pPr>
    </w:p>
    <w:bookmarkEnd w:id="6"/>
    <w:p w:rsidR="00105F19" w:rsidRPr="00F300E5" w:rsidRDefault="00105F19" w:rsidP="00FA1E55">
      <w:pPr>
        <w:spacing w:after="0" w:line="240" w:lineRule="auto"/>
        <w:ind w:firstLine="540"/>
        <w:jc w:val="center"/>
        <w:rPr>
          <w:rFonts w:ascii="Times New Roman" w:hAnsi="Times New Roman" w:cs="Times New Roman"/>
          <w:sz w:val="24"/>
          <w:szCs w:val="24"/>
        </w:rPr>
      </w:pPr>
    </w:p>
    <w:p w:rsidR="002C1769" w:rsidRPr="00F300E5" w:rsidRDefault="002C1769"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Опись </w:t>
      </w:r>
    </w:p>
    <w:p w:rsidR="002C1769" w:rsidRPr="00F300E5" w:rsidRDefault="00F623C2"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документов, входящих в состав </w:t>
      </w:r>
      <w:r w:rsidR="001A2B79" w:rsidRPr="00F300E5">
        <w:rPr>
          <w:rFonts w:ascii="Times New Roman" w:hAnsi="Times New Roman" w:cs="Times New Roman"/>
          <w:b/>
          <w:sz w:val="24"/>
          <w:szCs w:val="24"/>
        </w:rPr>
        <w:t xml:space="preserve">конкурсной </w:t>
      </w:r>
      <w:r w:rsidRPr="00F300E5">
        <w:rPr>
          <w:rFonts w:ascii="Times New Roman" w:hAnsi="Times New Roman" w:cs="Times New Roman"/>
          <w:b/>
          <w:sz w:val="24"/>
          <w:szCs w:val="24"/>
        </w:rPr>
        <w:t>заявки на участие в открытом конкурсе</w:t>
      </w:r>
    </w:p>
    <w:p w:rsidR="002C1769" w:rsidRPr="00F300E5" w:rsidRDefault="002C1769" w:rsidP="002C1769">
      <w:pPr>
        <w:spacing w:after="0" w:line="240" w:lineRule="auto"/>
        <w:jc w:val="both"/>
        <w:rPr>
          <w:rFonts w:ascii="Times New Roman" w:hAnsi="Times New Roman" w:cs="Times New Roman"/>
          <w:sz w:val="24"/>
          <w:szCs w:val="24"/>
        </w:rPr>
      </w:pPr>
    </w:p>
    <w:p w:rsidR="00F623C2" w:rsidRPr="00F300E5" w:rsidRDefault="00F623C2" w:rsidP="002C1769">
      <w:pPr>
        <w:spacing w:after="0" w:line="240" w:lineRule="auto"/>
        <w:jc w:val="both"/>
        <w:rPr>
          <w:rFonts w:ascii="Times New Roman" w:hAnsi="Times New Roman" w:cs="Times New Roman"/>
          <w:sz w:val="24"/>
          <w:szCs w:val="24"/>
        </w:rPr>
      </w:pPr>
    </w:p>
    <w:p w:rsidR="002C1769" w:rsidRPr="00F300E5" w:rsidRDefault="002C1769" w:rsidP="002C1769">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_____________________________________________________________________________</w:t>
      </w:r>
    </w:p>
    <w:p w:rsidR="002C1769" w:rsidRPr="00F300E5" w:rsidRDefault="002C1769" w:rsidP="002C1769">
      <w:pPr>
        <w:spacing w:after="0" w:line="240" w:lineRule="auto"/>
        <w:ind w:firstLine="540"/>
        <w:jc w:val="center"/>
        <w:rPr>
          <w:rFonts w:ascii="Times New Roman" w:hAnsi="Times New Roman" w:cs="Times New Roman"/>
          <w:i/>
          <w:sz w:val="20"/>
          <w:szCs w:val="20"/>
        </w:rPr>
      </w:pPr>
      <w:r w:rsidRPr="00F300E5">
        <w:rPr>
          <w:rFonts w:ascii="Times New Roman" w:hAnsi="Times New Roman" w:cs="Times New Roman"/>
          <w:i/>
          <w:sz w:val="20"/>
          <w:szCs w:val="20"/>
        </w:rPr>
        <w:t>(наименование участника открытого конкурса)</w:t>
      </w:r>
    </w:p>
    <w:p w:rsidR="00BA1F1F" w:rsidRPr="00F300E5" w:rsidRDefault="002C1769"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подтверждает, что для участия в открытом конкурсе </w:t>
      </w:r>
      <w:r w:rsidR="00BA1F1F" w:rsidRPr="00F300E5">
        <w:rPr>
          <w:rFonts w:ascii="Times New Roman" w:hAnsi="Times New Roman" w:cs="Times New Roman"/>
          <w:sz w:val="24"/>
          <w:szCs w:val="24"/>
        </w:rPr>
        <w:t xml:space="preserve">по отбору подрядных организаций для </w:t>
      </w:r>
      <w:r w:rsidR="00BA1F1F" w:rsidRPr="00F300E5">
        <w:rPr>
          <w:rFonts w:ascii="Times New Roman" w:hAnsi="Times New Roman" w:cs="Times New Roman"/>
          <w:iCs/>
          <w:sz w:val="24"/>
          <w:szCs w:val="24"/>
        </w:rPr>
        <w:t>выполнения работ по капитальному ремонту общего имущества</w:t>
      </w:r>
      <w:r w:rsidR="00BA1F1F" w:rsidRPr="00F300E5">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2C1769" w:rsidRPr="00F300E5" w:rsidRDefault="00B7747E"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 xml:space="preserve">в составе  </w:t>
      </w:r>
      <w:r w:rsidR="00BA1F1F" w:rsidRPr="00F300E5">
        <w:rPr>
          <w:rFonts w:ascii="Times New Roman" w:hAnsi="Times New Roman" w:cs="Times New Roman"/>
          <w:sz w:val="24"/>
          <w:szCs w:val="24"/>
        </w:rPr>
        <w:t xml:space="preserve">конкурсной </w:t>
      </w:r>
      <w:r w:rsidR="002C1769" w:rsidRPr="00F300E5">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F300E5"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F300E5" w:rsidRPr="00F300E5" w:rsidTr="00F623C2">
        <w:trPr>
          <w:jc w:val="center"/>
        </w:trPr>
        <w:tc>
          <w:tcPr>
            <w:tcW w:w="988" w:type="dxa"/>
          </w:tcPr>
          <w:p w:rsidR="002C1769" w:rsidRPr="00F300E5" w:rsidRDefault="00AE538E"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6939" w:type="dxa"/>
          </w:tcPr>
          <w:p w:rsidR="002C1769" w:rsidRPr="00F300E5" w:rsidRDefault="002C1769"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Наименование документа</w:t>
            </w:r>
          </w:p>
        </w:tc>
        <w:tc>
          <w:tcPr>
            <w:tcW w:w="1417" w:type="dxa"/>
          </w:tcPr>
          <w:p w:rsidR="002C1769" w:rsidRPr="00F300E5" w:rsidRDefault="00BA1F1F"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 страницы </w:t>
            </w:r>
            <w:r w:rsidR="00ED5D38" w:rsidRPr="00F300E5">
              <w:rPr>
                <w:rFonts w:ascii="Times New Roman" w:hAnsi="Times New Roman" w:cs="Times New Roman"/>
                <w:sz w:val="24"/>
                <w:szCs w:val="24"/>
              </w:rPr>
              <w:t xml:space="preserve">конкурсной </w:t>
            </w:r>
            <w:r w:rsidRPr="00F300E5">
              <w:rPr>
                <w:rFonts w:ascii="Times New Roman" w:hAnsi="Times New Roman" w:cs="Times New Roman"/>
                <w:sz w:val="24"/>
                <w:szCs w:val="24"/>
              </w:rPr>
              <w:t>заявки</w:t>
            </w:r>
          </w:p>
        </w:tc>
      </w:tr>
      <w:tr w:rsidR="00F300E5" w:rsidRPr="00F300E5" w:rsidTr="00F623C2">
        <w:trPr>
          <w:jc w:val="center"/>
        </w:trPr>
        <w:tc>
          <w:tcPr>
            <w:tcW w:w="988"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c>
          <w:tcPr>
            <w:tcW w:w="6939"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Опись документов</w:t>
            </w:r>
          </w:p>
        </w:tc>
        <w:tc>
          <w:tcPr>
            <w:tcW w:w="1417"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r>
      <w:tr w:rsidR="00F300E5" w:rsidRPr="00F300E5" w:rsidTr="00F623C2">
        <w:trPr>
          <w:jc w:val="center"/>
        </w:trPr>
        <w:tc>
          <w:tcPr>
            <w:tcW w:w="988"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w:t>
            </w:r>
          </w:p>
        </w:tc>
        <w:tc>
          <w:tcPr>
            <w:tcW w:w="6939"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Конкурсная заявка</w:t>
            </w:r>
          </w:p>
        </w:tc>
        <w:tc>
          <w:tcPr>
            <w:tcW w:w="1417" w:type="dxa"/>
          </w:tcPr>
          <w:p w:rsidR="002C1769" w:rsidRPr="00F300E5" w:rsidRDefault="002C1769" w:rsidP="00D30C5B">
            <w:pPr>
              <w:spacing w:after="0" w:line="240" w:lineRule="auto"/>
              <w:jc w:val="both"/>
              <w:rPr>
                <w:rFonts w:ascii="Times New Roman" w:hAnsi="Times New Roman" w:cs="Times New Roman"/>
                <w:sz w:val="24"/>
                <w:szCs w:val="24"/>
              </w:rPr>
            </w:pPr>
          </w:p>
        </w:tc>
      </w:tr>
      <w:tr w:rsidR="00F300E5" w:rsidRPr="00F300E5" w:rsidTr="00F623C2">
        <w:trPr>
          <w:jc w:val="center"/>
        </w:trPr>
        <w:tc>
          <w:tcPr>
            <w:tcW w:w="988"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6939"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F300E5"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9B670E"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bl>
    <w:p w:rsidR="002C1769" w:rsidRPr="00F300E5" w:rsidRDefault="002C1769" w:rsidP="002C1769">
      <w:pPr>
        <w:spacing w:after="0" w:line="240" w:lineRule="auto"/>
        <w:rPr>
          <w:rFonts w:ascii="Times New Roman" w:hAnsi="Times New Roman" w:cs="Times New Roman"/>
          <w:sz w:val="24"/>
          <w:szCs w:val="24"/>
        </w:rPr>
      </w:pPr>
    </w:p>
    <w:p w:rsidR="00AE538E" w:rsidRPr="00F300E5" w:rsidRDefault="00AE538E" w:rsidP="002C1769">
      <w:pPr>
        <w:spacing w:after="0" w:line="240" w:lineRule="auto"/>
        <w:rPr>
          <w:rFonts w:ascii="Times New Roman" w:hAnsi="Times New Roman" w:cs="Times New Roman"/>
          <w:sz w:val="24"/>
          <w:szCs w:val="24"/>
        </w:rPr>
      </w:pPr>
    </w:p>
    <w:p w:rsidR="00AE538E" w:rsidRPr="00F300E5" w:rsidRDefault="002C1769"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2C1769" w:rsidRPr="00F300E5" w:rsidRDefault="00AE538E"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уполномоченного на подписание заявки</w:t>
      </w:r>
      <w:r w:rsidR="00E66268" w:rsidRPr="00F300E5">
        <w:rPr>
          <w:rFonts w:ascii="Times New Roman" w:hAnsi="Times New Roman" w:cs="Times New Roman"/>
          <w:sz w:val="24"/>
          <w:szCs w:val="24"/>
        </w:rPr>
        <w:t>,</w:t>
      </w:r>
      <w:r w:rsidR="002C1769" w:rsidRPr="00F300E5">
        <w:rPr>
          <w:rFonts w:ascii="Times New Roman" w:hAnsi="Times New Roman" w:cs="Times New Roman"/>
          <w:sz w:val="24"/>
          <w:szCs w:val="24"/>
        </w:rPr>
        <w:t xml:space="preserve"> печать</w:t>
      </w:r>
    </w:p>
    <w:p w:rsidR="00E84CE8" w:rsidRPr="00F300E5" w:rsidRDefault="00E84CE8" w:rsidP="00E84CE8">
      <w:pPr>
        <w:pageBreakBefore/>
        <w:ind w:left="-30" w:right="566"/>
        <w:jc w:val="center"/>
        <w:rPr>
          <w:rFonts w:ascii="Times New Roman" w:hAnsi="Times New Roman" w:cs="Times New Roman"/>
          <w:sz w:val="24"/>
          <w:szCs w:val="24"/>
        </w:rPr>
      </w:pPr>
      <w:r w:rsidRPr="00F300E5">
        <w:rPr>
          <w:rFonts w:ascii="Times New Roman" w:hAnsi="Times New Roman" w:cs="Times New Roman"/>
          <w:bCs/>
          <w:sz w:val="24"/>
          <w:szCs w:val="24"/>
        </w:rPr>
        <w:lastRenderedPageBreak/>
        <w:t>Форма</w:t>
      </w:r>
      <w:bookmarkStart w:id="7" w:name="_Ref166329536"/>
      <w:r w:rsidRPr="00F300E5">
        <w:rPr>
          <w:rFonts w:ascii="Times New Roman" w:hAnsi="Times New Roman" w:cs="Times New Roman"/>
          <w:bCs/>
          <w:sz w:val="24"/>
          <w:szCs w:val="24"/>
        </w:rPr>
        <w:t xml:space="preserve"> 1.2. Конкурсная заявка </w:t>
      </w:r>
      <w:bookmarkEnd w:id="7"/>
    </w:p>
    <w:p w:rsidR="00E84CE8" w:rsidRPr="00F300E5" w:rsidRDefault="00E84CE8" w:rsidP="00E84CE8">
      <w:pPr>
        <w:rPr>
          <w:rFonts w:ascii="Times New Roman" w:hAnsi="Times New Roman" w:cs="Times New Roman"/>
          <w:sz w:val="24"/>
          <w:szCs w:val="24"/>
        </w:rPr>
      </w:pPr>
      <w:bookmarkStart w:id="8" w:name="_Ref166329400"/>
      <w:r w:rsidRPr="00F300E5">
        <w:rPr>
          <w:rFonts w:ascii="Times New Roman" w:hAnsi="Times New Roman" w:cs="Times New Roman"/>
          <w:sz w:val="24"/>
          <w:szCs w:val="24"/>
        </w:rPr>
        <w:t xml:space="preserve">На бланке участника </w:t>
      </w:r>
      <w:bookmarkEnd w:id="8"/>
      <w:r w:rsidRPr="00F300E5">
        <w:rPr>
          <w:rFonts w:ascii="Times New Roman" w:hAnsi="Times New Roman" w:cs="Times New Roman"/>
          <w:sz w:val="24"/>
          <w:szCs w:val="24"/>
        </w:rPr>
        <w:t xml:space="preserve">размещения заказа </w:t>
      </w: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bCs/>
          <w:sz w:val="24"/>
          <w:szCs w:val="24"/>
        </w:rPr>
      </w:pPr>
      <w:r w:rsidRPr="00F300E5">
        <w:rPr>
          <w:rFonts w:ascii="Times New Roman" w:hAnsi="Times New Roman" w:cs="Times New Roman"/>
          <w:b/>
          <w:bCs/>
          <w:sz w:val="24"/>
          <w:szCs w:val="24"/>
        </w:rPr>
        <w:t xml:space="preserve">КОНКУРСНАЯ ЗАЯВКА </w:t>
      </w:r>
    </w:p>
    <w:p w:rsidR="00E84CE8" w:rsidRPr="00F300E5" w:rsidRDefault="00E84CE8" w:rsidP="00E84CE8">
      <w:pPr>
        <w:pStyle w:val="a5"/>
        <w:spacing w:before="0" w:after="0"/>
        <w:jc w:val="center"/>
        <w:rPr>
          <w:caps/>
        </w:rPr>
      </w:pPr>
    </w:p>
    <w:p w:rsidR="00E84CE8" w:rsidRPr="00F300E5" w:rsidRDefault="00E84CE8" w:rsidP="00E84CE8">
      <w:pPr>
        <w:pStyle w:val="ConsNormal"/>
        <w:tabs>
          <w:tab w:val="left" w:pos="4380"/>
        </w:tabs>
        <w:ind w:firstLine="540"/>
        <w:rPr>
          <w:rFonts w:ascii="Times New Roman" w:hAnsi="Times New Roman" w:cs="Times New Roman"/>
          <w:sz w:val="24"/>
          <w:szCs w:val="24"/>
        </w:rPr>
      </w:pPr>
      <w:r w:rsidRPr="00F300E5">
        <w:rPr>
          <w:rFonts w:ascii="Times New Roman" w:hAnsi="Times New Roman" w:cs="Times New Roman"/>
          <w:caps/>
          <w:sz w:val="24"/>
          <w:szCs w:val="24"/>
        </w:rPr>
        <w:t xml:space="preserve"> </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E84CE8" w:rsidRPr="00F300E5" w:rsidRDefault="00E84CE8" w:rsidP="00E84CE8">
      <w:pPr>
        <w:pStyle w:val="ConsPlusNormal"/>
        <w:widowControl/>
        <w:ind w:firstLine="709"/>
        <w:jc w:val="both"/>
        <w:rPr>
          <w:rFonts w:ascii="Times New Roman" w:hAnsi="Times New Roman" w:cs="Times New Roman"/>
          <w:sz w:val="24"/>
          <w:szCs w:val="24"/>
        </w:rPr>
      </w:pPr>
      <w:r w:rsidRPr="00F300E5">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E84CE8"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bl>
    <w:p w:rsidR="00E84CE8" w:rsidRPr="00F300E5" w:rsidRDefault="00E84CE8" w:rsidP="00E84CE8">
      <w:pPr>
        <w:pStyle w:val="ConsPlusNormal"/>
        <w:widowControl/>
        <w:ind w:firstLine="540"/>
        <w:jc w:val="both"/>
        <w:rPr>
          <w:rFonts w:ascii="Times New Roman" w:hAnsi="Times New Roman" w:cs="Times New Roman"/>
        </w:rPr>
      </w:pP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Подтверждаем, что  ________________________________________________________</w:t>
      </w:r>
    </w:p>
    <w:p w:rsidR="00E84CE8" w:rsidRPr="00F300E5" w:rsidRDefault="00E84CE8" w:rsidP="00E84CE8">
      <w:pPr>
        <w:spacing w:after="0" w:line="240" w:lineRule="auto"/>
        <w:ind w:firstLine="567"/>
        <w:jc w:val="right"/>
        <w:rPr>
          <w:rFonts w:ascii="Times New Roman" w:hAnsi="Times New Roman" w:cs="Times New Roman"/>
          <w:sz w:val="16"/>
          <w:szCs w:val="16"/>
        </w:rPr>
      </w:pPr>
      <w:r w:rsidRPr="00F300E5">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i/>
          <w:color w:val="auto"/>
          <w:sz w:val="24"/>
          <w:szCs w:val="24"/>
        </w:rPr>
      </w:pPr>
      <w:r w:rsidRPr="00F300E5">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F300E5">
        <w:rPr>
          <w:rFonts w:ascii="Times New Roman" w:hAnsi="Times New Roman" w:cs="Times New Roman"/>
          <w:color w:val="auto"/>
          <w:sz w:val="24"/>
          <w:szCs w:val="24"/>
          <w:u w:val="single"/>
        </w:rPr>
        <w:t>отсутствует (либо в общей сумме не превышает 25000 рублей)</w:t>
      </w:r>
      <w:r w:rsidRPr="00F300E5">
        <w:rPr>
          <w:rFonts w:ascii="Times New Roman" w:hAnsi="Times New Roman" w:cs="Times New Roman"/>
          <w:i/>
          <w:color w:val="auto"/>
          <w:sz w:val="24"/>
          <w:szCs w:val="24"/>
        </w:rPr>
        <w:t xml:space="preserve"> (указать одно из значений)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16"/>
          <w:szCs w:val="16"/>
        </w:rPr>
        <w:t>(наименование организации, ФИО – для физического лица)</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F300E5" w:rsidRDefault="00E84CE8" w:rsidP="00E84CE8">
      <w:pPr>
        <w:spacing w:after="0" w:line="240" w:lineRule="auto"/>
        <w:ind w:firstLine="284"/>
        <w:jc w:val="both"/>
        <w:rPr>
          <w:rFonts w:ascii="Times New Roman" w:hAnsi="Times New Roman" w:cs="Times New Roman"/>
          <w:sz w:val="24"/>
          <w:szCs w:val="24"/>
        </w:rPr>
      </w:pPr>
      <w:r w:rsidRPr="00F300E5">
        <w:rPr>
          <w:rFonts w:ascii="Times New Roman" w:hAnsi="Times New Roman" w:cs="Times New Roman"/>
          <w:sz w:val="24"/>
          <w:szCs w:val="24"/>
        </w:rPr>
        <w:t>К настоящей заявке прилагаются документы:</w:t>
      </w:r>
    </w:p>
    <w:p w:rsidR="00E84CE8" w:rsidRPr="00F300E5" w:rsidRDefault="00E84CE8" w:rsidP="00E84CE8">
      <w:pPr>
        <w:pStyle w:val="13"/>
        <w:tabs>
          <w:tab w:val="left" w:pos="426"/>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заверенная копия выписки;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3. К</w:t>
      </w:r>
      <w:r w:rsidRPr="00F300E5">
        <w:rPr>
          <w:rFonts w:ascii="Times New Roman" w:hAnsi="Times New Roman"/>
          <w:color w:val="auto"/>
          <w:sz w:val="24"/>
          <w:szCs w:val="24"/>
        </w:rPr>
        <w:t>опия Устава претендента (для юридических лиц), заверенная нотариально или печатью</w:t>
      </w:r>
      <w:r w:rsidR="00002AD5">
        <w:rPr>
          <w:rFonts w:ascii="Times New Roman" w:hAnsi="Times New Roman"/>
          <w:color w:val="auto"/>
          <w:sz w:val="24"/>
          <w:szCs w:val="24"/>
        </w:rPr>
        <w:t xml:space="preserve"> и подписью должностного лица</w:t>
      </w:r>
      <w:r w:rsidRPr="00F300E5">
        <w:rPr>
          <w:rFonts w:ascii="Times New Roman" w:hAnsi="Times New Roman"/>
          <w:color w:val="auto"/>
          <w:sz w:val="24"/>
          <w:szCs w:val="24"/>
        </w:rPr>
        <w:t xml:space="preserve"> претендента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 Р</w:t>
      </w:r>
      <w:r w:rsidRPr="00F300E5">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10. Коммерческое предложение с приложениями (по установленной форме).</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уполномоченного на подписание заявки </w:t>
      </w:r>
    </w:p>
    <w:p w:rsidR="00E84CE8" w:rsidRPr="00F300E5" w:rsidRDefault="00E84CE8" w:rsidP="00E84CE8">
      <w:pPr>
        <w:ind w:firstLine="284"/>
        <w:jc w:val="both"/>
        <w:rPr>
          <w:sz w:val="18"/>
          <w:szCs w:val="18"/>
        </w:rPr>
      </w:pPr>
    </w:p>
    <w:p w:rsidR="00E84CE8" w:rsidRPr="00F300E5" w:rsidRDefault="00E84CE8" w:rsidP="00E84CE8">
      <w:pPr>
        <w:ind w:firstLine="284"/>
        <w:jc w:val="both"/>
        <w:rPr>
          <w:i/>
          <w:iCs/>
          <w:sz w:val="18"/>
          <w:szCs w:val="18"/>
        </w:rPr>
      </w:pPr>
      <w:r w:rsidRPr="00F300E5">
        <w:rPr>
          <w:sz w:val="18"/>
          <w:szCs w:val="18"/>
        </w:rPr>
        <w:t>_______________________   ______________      /___________________</w:t>
      </w:r>
    </w:p>
    <w:p w:rsidR="00E84CE8" w:rsidRPr="00F300E5" w:rsidRDefault="00E84CE8" w:rsidP="00E84CE8">
      <w:pPr>
        <w:ind w:firstLine="284"/>
        <w:jc w:val="both"/>
        <w:rPr>
          <w:rFonts w:ascii="Times New Roman" w:hAnsi="Times New Roman" w:cs="Times New Roman"/>
          <w:bCs/>
          <w:i/>
          <w:sz w:val="18"/>
          <w:szCs w:val="18"/>
        </w:rPr>
      </w:pPr>
      <w:r w:rsidRPr="00F300E5">
        <w:rPr>
          <w:rFonts w:ascii="Times New Roman" w:hAnsi="Times New Roman" w:cs="Times New Roman"/>
          <w:i/>
          <w:iCs/>
          <w:sz w:val="18"/>
          <w:szCs w:val="18"/>
        </w:rPr>
        <w:t xml:space="preserve">    (должность)                          (подпись)                            (ФИО)</w:t>
      </w:r>
    </w:p>
    <w:p w:rsidR="00E84CE8" w:rsidRPr="00F300E5" w:rsidRDefault="00E84CE8" w:rsidP="00E84CE8">
      <w:pPr>
        <w:tabs>
          <w:tab w:val="left" w:pos="2352"/>
        </w:tabs>
        <w:rPr>
          <w:rFonts w:ascii="Times New Roman" w:hAnsi="Times New Roman" w:cs="Times New Roman"/>
          <w:bCs/>
          <w:sz w:val="18"/>
          <w:szCs w:val="18"/>
        </w:rPr>
      </w:pP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t>М.П.</w:t>
      </w:r>
    </w:p>
    <w:p w:rsidR="00E84CE8" w:rsidRPr="00F300E5" w:rsidRDefault="00E84CE8" w:rsidP="00E84CE8">
      <w:pPr>
        <w:rPr>
          <w:rFonts w:ascii="Times New Roman" w:hAnsi="Times New Roman" w:cs="Times New Roman"/>
          <w:bCs/>
          <w:sz w:val="24"/>
          <w:szCs w:val="24"/>
        </w:rPr>
      </w:pPr>
      <w:r w:rsidRPr="00F300E5">
        <w:rPr>
          <w:rFonts w:ascii="Times New Roman" w:hAnsi="Times New Roman" w:cs="Times New Roman"/>
          <w:bCs/>
          <w:sz w:val="24"/>
          <w:szCs w:val="24"/>
        </w:rPr>
        <w:br w:type="page"/>
      </w:r>
    </w:p>
    <w:p w:rsidR="00E84CE8" w:rsidRPr="00F300E5" w:rsidRDefault="00E84CE8" w:rsidP="00E84CE8">
      <w:pPr>
        <w:tabs>
          <w:tab w:val="left" w:pos="2352"/>
        </w:tabs>
        <w:jc w:val="center"/>
        <w:rPr>
          <w:rFonts w:ascii="Times New Roman" w:hAnsi="Times New Roman" w:cs="Times New Roman"/>
          <w:bCs/>
          <w:i/>
          <w:sz w:val="24"/>
          <w:szCs w:val="24"/>
        </w:rPr>
      </w:pPr>
      <w:r w:rsidRPr="00F300E5">
        <w:rPr>
          <w:rFonts w:ascii="Times New Roman" w:hAnsi="Times New Roman" w:cs="Times New Roman"/>
          <w:bCs/>
          <w:sz w:val="24"/>
          <w:szCs w:val="24"/>
        </w:rPr>
        <w:lastRenderedPageBreak/>
        <w:t>Форма 1.3. Образец доверенности на подписание заявки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bookmarkStart w:id="9" w:name="_Ref1663294001"/>
      <w:r w:rsidRPr="00F300E5">
        <w:rPr>
          <w:rFonts w:ascii="Times New Roman" w:hAnsi="Times New Roman" w:cs="Times New Roman"/>
          <w:sz w:val="24"/>
          <w:szCs w:val="24"/>
        </w:rPr>
        <w:t xml:space="preserve">На бланке участника </w:t>
      </w:r>
      <w:bookmarkEnd w:id="9"/>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pStyle w:val="-"/>
        <w:tabs>
          <w:tab w:val="clear" w:pos="9072"/>
          <w:tab w:val="right" w:pos="9923"/>
        </w:tabs>
        <w:spacing w:after="0" w:line="240" w:lineRule="auto"/>
        <w:jc w:val="center"/>
        <w:rPr>
          <w:sz w:val="26"/>
          <w:szCs w:val="26"/>
        </w:rPr>
      </w:pPr>
      <w:r w:rsidRPr="00F300E5">
        <w:rPr>
          <w:sz w:val="26"/>
          <w:szCs w:val="26"/>
        </w:rPr>
        <w:t xml:space="preserve">       ДОВЕРЕННОСТЬ </w:t>
      </w:r>
    </w:p>
    <w:p w:rsidR="00E84CE8" w:rsidRPr="00F300E5" w:rsidRDefault="00E84CE8" w:rsidP="00E84CE8">
      <w:pPr>
        <w:pStyle w:val="-"/>
        <w:tabs>
          <w:tab w:val="clear" w:pos="9072"/>
          <w:tab w:val="right" w:pos="9923"/>
        </w:tabs>
        <w:spacing w:after="0" w:line="240" w:lineRule="auto"/>
        <w:jc w:val="center"/>
        <w:rPr>
          <w:b w:val="0"/>
          <w:i/>
          <w:iCs/>
          <w:sz w:val="20"/>
          <w:szCs w:val="20"/>
        </w:rPr>
      </w:pPr>
      <w:r w:rsidRPr="00F300E5">
        <w:rPr>
          <w:sz w:val="26"/>
          <w:szCs w:val="26"/>
        </w:rPr>
        <w:t>____________________________________________________</w:t>
      </w:r>
    </w:p>
    <w:p w:rsidR="00E84CE8" w:rsidRPr="00F300E5" w:rsidRDefault="00E84CE8" w:rsidP="00E84CE8">
      <w:pPr>
        <w:pStyle w:val="-"/>
        <w:tabs>
          <w:tab w:val="clear" w:pos="9072"/>
          <w:tab w:val="right" w:pos="9923"/>
        </w:tabs>
        <w:spacing w:after="0" w:line="240" w:lineRule="auto"/>
        <w:jc w:val="center"/>
        <w:rPr>
          <w:b w:val="0"/>
          <w:sz w:val="26"/>
          <w:szCs w:val="26"/>
        </w:rPr>
      </w:pPr>
      <w:r w:rsidRPr="00F300E5">
        <w:rPr>
          <w:b w:val="0"/>
          <w:i/>
          <w:iCs/>
          <w:sz w:val="20"/>
          <w:szCs w:val="20"/>
        </w:rPr>
        <w:t>(место и дата выдачи доверенности прописью)</w:t>
      </w:r>
    </w:p>
    <w:p w:rsidR="00E84CE8" w:rsidRPr="00F300E5" w:rsidRDefault="00E84CE8" w:rsidP="00E84CE8">
      <w:pPr>
        <w:pStyle w:val="-"/>
        <w:tabs>
          <w:tab w:val="clear" w:pos="9072"/>
          <w:tab w:val="right" w:pos="9923"/>
        </w:tabs>
        <w:spacing w:after="0" w:line="240" w:lineRule="auto"/>
        <w:rPr>
          <w:b w:val="0"/>
          <w:i/>
          <w:iCs/>
          <w:sz w:val="20"/>
          <w:szCs w:val="20"/>
        </w:rPr>
      </w:pPr>
      <w:r w:rsidRPr="00F300E5">
        <w:rPr>
          <w:b w:val="0"/>
          <w:sz w:val="26"/>
          <w:szCs w:val="26"/>
        </w:rPr>
        <w:t>_______________________________________________________________________,</w:t>
      </w:r>
    </w:p>
    <w:p w:rsidR="00E84CE8" w:rsidRPr="00F300E5" w:rsidRDefault="00E84CE8" w:rsidP="00E84CE8">
      <w:pPr>
        <w:pStyle w:val="-"/>
        <w:tabs>
          <w:tab w:val="clear" w:pos="9072"/>
          <w:tab w:val="right" w:pos="9923"/>
        </w:tabs>
        <w:spacing w:after="0" w:line="240" w:lineRule="auto"/>
        <w:jc w:val="center"/>
        <w:rPr>
          <w:sz w:val="24"/>
          <w:szCs w:val="24"/>
        </w:rPr>
      </w:pPr>
      <w:r w:rsidRPr="00F300E5">
        <w:rPr>
          <w:b w:val="0"/>
          <w:i/>
          <w:iCs/>
          <w:sz w:val="20"/>
          <w:szCs w:val="20"/>
        </w:rPr>
        <w:t>(полное и сокращенное наименование организации, от имени которой выступает представитель)</w:t>
      </w:r>
    </w:p>
    <w:p w:rsidR="00E84CE8" w:rsidRPr="00F300E5" w:rsidRDefault="00E84CE8" w:rsidP="00E84CE8">
      <w:pPr>
        <w:pStyle w:val="af"/>
        <w:spacing w:after="0"/>
        <w:ind w:left="0" w:right="11"/>
        <w:jc w:val="both"/>
        <w:rPr>
          <w:sz w:val="24"/>
          <w:szCs w:val="24"/>
        </w:rPr>
      </w:pPr>
      <w:r w:rsidRPr="00F300E5">
        <w:rPr>
          <w:sz w:val="24"/>
          <w:szCs w:val="24"/>
        </w:rPr>
        <w:t>место нахождения: _________________________, ОГРН _______, ИНН __________, в лице ______________, действующего на основании ______________, уполномочивает</w:t>
      </w:r>
      <w:r w:rsidRPr="00F300E5">
        <w:rPr>
          <w:b/>
          <w:sz w:val="24"/>
          <w:szCs w:val="24"/>
        </w:rPr>
        <w:t xml:space="preserve">___________, </w:t>
      </w:r>
      <w:r w:rsidRPr="00F300E5">
        <w:rPr>
          <w:sz w:val="24"/>
          <w:szCs w:val="24"/>
        </w:rPr>
        <w:t xml:space="preserve">паспорт ______________, выдан (кем и когда), код подразделения _____________, </w:t>
      </w:r>
    </w:p>
    <w:p w:rsidR="00E84CE8" w:rsidRPr="00F300E5" w:rsidRDefault="00E84CE8" w:rsidP="00E84CE8">
      <w:pPr>
        <w:spacing w:after="0" w:line="240" w:lineRule="auto"/>
        <w:ind w:right="11"/>
        <w:jc w:val="both"/>
        <w:rPr>
          <w:rFonts w:ascii="Times New Roman" w:hAnsi="Times New Roman" w:cs="Times New Roman"/>
          <w:i/>
          <w:iCs/>
          <w:sz w:val="18"/>
          <w:szCs w:val="18"/>
        </w:rPr>
      </w:pPr>
      <w:r w:rsidRPr="00F300E5">
        <w:rPr>
          <w:rFonts w:ascii="Times New Roman" w:hAnsi="Times New Roman" w:cs="Times New Roman"/>
          <w:sz w:val="24"/>
          <w:szCs w:val="24"/>
        </w:rPr>
        <w:t>представлять интересы</w:t>
      </w:r>
      <w:r w:rsidRPr="00F300E5">
        <w:rPr>
          <w:rFonts w:ascii="Times New Roman" w:hAnsi="Times New Roman" w:cs="Times New Roman"/>
          <w:sz w:val="26"/>
          <w:szCs w:val="26"/>
        </w:rPr>
        <w:t>_________________________________________________</w:t>
      </w:r>
    </w:p>
    <w:p w:rsidR="00E84CE8" w:rsidRPr="00F300E5" w:rsidRDefault="00E84CE8" w:rsidP="00E84CE8">
      <w:pPr>
        <w:spacing w:after="0" w:line="240" w:lineRule="auto"/>
        <w:ind w:right="11" w:firstLine="567"/>
        <w:jc w:val="center"/>
        <w:rPr>
          <w:rFonts w:ascii="Times New Roman" w:hAnsi="Times New Roman" w:cs="Times New Roman"/>
          <w:sz w:val="24"/>
          <w:szCs w:val="24"/>
        </w:rPr>
      </w:pPr>
      <w:r w:rsidRPr="00F300E5">
        <w:rPr>
          <w:rFonts w:ascii="Times New Roman" w:hAnsi="Times New Roman" w:cs="Times New Roman"/>
          <w:i/>
          <w:iCs/>
          <w:sz w:val="18"/>
          <w:szCs w:val="18"/>
        </w:rPr>
        <w:t>(наименование организации)</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F300E5" w:rsidRDefault="00E84CE8" w:rsidP="00E84CE8">
      <w:pPr>
        <w:spacing w:after="0" w:line="240" w:lineRule="auto"/>
        <w:ind w:right="-45"/>
        <w:jc w:val="both"/>
        <w:rPr>
          <w:rFonts w:ascii="Times New Roman" w:hAnsi="Times New Roman" w:cs="Times New Roman"/>
          <w:b/>
          <w:sz w:val="24"/>
          <w:szCs w:val="24"/>
        </w:rPr>
      </w:pPr>
      <w:r w:rsidRPr="00F300E5">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E84CE8" w:rsidRPr="00F300E5" w:rsidRDefault="00E84CE8" w:rsidP="00E84CE8">
      <w:pPr>
        <w:spacing w:after="0" w:line="240" w:lineRule="auto"/>
        <w:ind w:right="-285"/>
        <w:rPr>
          <w:rFonts w:ascii="Times New Roman" w:hAnsi="Times New Roman" w:cs="Times New Roman"/>
          <w:b/>
          <w:sz w:val="24"/>
          <w:szCs w:val="24"/>
        </w:rPr>
      </w:pP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_____________________________(_______________________)</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(подпись доверенного лица)</w:t>
      </w: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подтверждаю __________________(______________________)</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 xml:space="preserve">(подпись должностного лица организации, </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уполномоченного выдавать и подписывать доверенность)</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М.П.</w:t>
      </w:r>
    </w:p>
    <w:p w:rsidR="00E84CE8" w:rsidRPr="00F300E5" w:rsidRDefault="00E84CE8" w:rsidP="00E84CE8">
      <w:pPr>
        <w:pStyle w:val="2"/>
        <w:pageBreakBefore/>
        <w:spacing w:before="0" w:after="0"/>
        <w:jc w:val="center"/>
        <w:rPr>
          <w:sz w:val="24"/>
          <w:szCs w:val="24"/>
        </w:rPr>
      </w:pPr>
      <w:r w:rsidRPr="00F300E5">
        <w:rPr>
          <w:sz w:val="24"/>
          <w:szCs w:val="24"/>
        </w:rPr>
        <w:lastRenderedPageBreak/>
        <w:t>Форма 1.4. Конкурсное предложение претендента (участника)</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bookmarkStart w:id="10" w:name="_Ref16632940011"/>
      <w:r w:rsidRPr="00F300E5">
        <w:rPr>
          <w:rFonts w:ascii="Times New Roman" w:hAnsi="Times New Roman" w:cs="Times New Roman"/>
          <w:sz w:val="24"/>
          <w:szCs w:val="24"/>
        </w:rPr>
        <w:t xml:space="preserve">На бланке участника </w:t>
      </w:r>
      <w:bookmarkEnd w:id="10"/>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ind w:left="27" w:right="-14"/>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jc w:val="center"/>
        <w:rPr>
          <w:rFonts w:ascii="Times New Roman" w:hAnsi="Times New Roman" w:cs="Times New Roman"/>
          <w:sz w:val="24"/>
          <w:szCs w:val="24"/>
        </w:rPr>
      </w:pPr>
      <w:r w:rsidRPr="00F300E5">
        <w:rPr>
          <w:rFonts w:ascii="Times New Roman" w:hAnsi="Times New Roman" w:cs="Times New Roman"/>
          <w:b/>
          <w:bCs/>
          <w:sz w:val="24"/>
          <w:szCs w:val="24"/>
        </w:rPr>
        <w:t>КОММЕРЧЕСКОЕ ПРЕДЛОЖЕНИЕ</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rPr>
          <w:rFonts w:ascii="Times New Roman" w:hAnsi="Times New Roman" w:cs="Times New Roman"/>
          <w:i/>
          <w:iCs/>
          <w:sz w:val="24"/>
          <w:szCs w:val="24"/>
        </w:rPr>
      </w:pPr>
      <w:r w:rsidRPr="00F300E5">
        <w:rPr>
          <w:rFonts w:ascii="Times New Roman" w:hAnsi="Times New Roman" w:cs="Times New Roman"/>
          <w:sz w:val="24"/>
          <w:szCs w:val="24"/>
        </w:rPr>
        <w:t xml:space="preserve">Настоящим ____________________________________________________________________ , </w:t>
      </w:r>
    </w:p>
    <w:p w:rsidR="00E84CE8" w:rsidRPr="00F300E5" w:rsidRDefault="00E84CE8" w:rsidP="00E84CE8">
      <w:pPr>
        <w:spacing w:after="0" w:line="240" w:lineRule="auto"/>
        <w:ind w:left="27" w:right="-14"/>
        <w:jc w:val="center"/>
        <w:rPr>
          <w:rFonts w:ascii="Times New Roman" w:hAnsi="Times New Roman" w:cs="Times New Roman"/>
          <w:sz w:val="16"/>
          <w:szCs w:val="16"/>
        </w:rPr>
      </w:pPr>
      <w:r w:rsidRPr="00F300E5">
        <w:rPr>
          <w:rFonts w:ascii="Times New Roman" w:hAnsi="Times New Roman" w:cs="Times New Roman"/>
          <w:i/>
          <w:iCs/>
          <w:sz w:val="16"/>
          <w:szCs w:val="16"/>
        </w:rPr>
        <w:t>(наименование претендента)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предлагает </w:t>
      </w:r>
      <w:r w:rsidRPr="00F300E5">
        <w:rPr>
          <w:rFonts w:ascii="Times New Roman" w:hAnsi="Times New Roman" w:cs="Times New Roman"/>
          <w:iCs/>
          <w:sz w:val="24"/>
          <w:szCs w:val="24"/>
        </w:rPr>
        <w:t>выполнить работы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адресу:________________________________</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F300E5"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 п/п</w:t>
            </w:r>
          </w:p>
        </w:tc>
        <w:tc>
          <w:tcPr>
            <w:tcW w:w="6945"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Условия выполнения работ (оказания услуг)</w:t>
            </w:r>
          </w:p>
        </w:tc>
        <w:tc>
          <w:tcPr>
            <w:tcW w:w="1979"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Значение показателя</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1</w:t>
            </w:r>
          </w:p>
        </w:tc>
        <w:tc>
          <w:tcPr>
            <w:tcW w:w="6945" w:type="dxa"/>
          </w:tcPr>
          <w:p w:rsidR="00E84CE8" w:rsidRPr="00F300E5" w:rsidRDefault="00E84CE8" w:rsidP="006C569C">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2</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3</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9628" w:type="dxa"/>
            <w:gridSpan w:val="3"/>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Сведения о наличии (отсутствии) необходимых для выполнения работ  ресурсов и опыта работы  </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4</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у участника опыта </w:t>
            </w:r>
            <w:r w:rsidRPr="00F300E5">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F300E5">
              <w:rPr>
                <w:rFonts w:ascii="Times New Roman" w:hAnsi="Times New Roman"/>
                <w:sz w:val="24"/>
                <w:szCs w:val="24"/>
              </w:rPr>
              <w:t>приложенными к конкурсной заявке (наличие/отсутствие)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5</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Опыт членства</w:t>
            </w:r>
            <w:r w:rsidRPr="00F300E5">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6</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F300E5">
              <w:rPr>
                <w:rFonts w:ascii="Times New Roman" w:hAnsi="Times New Roman"/>
                <w:sz w:val="24"/>
                <w:szCs w:val="24"/>
              </w:rPr>
              <w:t>(наличие/отсутствие)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E84CE8" w:rsidRPr="00F300E5" w:rsidRDefault="00E84CE8" w:rsidP="00E84CE8">
      <w:pPr>
        <w:pStyle w:val="13"/>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Приложение к коммерческому предложению:</w:t>
      </w:r>
    </w:p>
    <w:p w:rsidR="00E84CE8" w:rsidRPr="00F300E5" w:rsidRDefault="00E84CE8" w:rsidP="00E84CE8">
      <w:pPr>
        <w:pStyle w:val="1"/>
        <w:numPr>
          <w:ilvl w:val="0"/>
          <w:numId w:val="11"/>
        </w:numPr>
        <w:spacing w:before="0"/>
        <w:ind w:left="0" w:firstLine="0"/>
        <w:jc w:val="both"/>
        <w:rPr>
          <w:sz w:val="24"/>
          <w:szCs w:val="24"/>
        </w:rPr>
      </w:pPr>
      <w:r w:rsidRPr="00F300E5">
        <w:rPr>
          <w:sz w:val="24"/>
          <w:szCs w:val="24"/>
        </w:rPr>
        <w:t>Сведения об опыте выполнения работ по капитальному ремонту общего имущества в многоквартирных домах (Форма 1.4.1)</w:t>
      </w:r>
    </w:p>
    <w:p w:rsidR="00E84CE8" w:rsidRPr="00F300E5" w:rsidRDefault="00E84CE8" w:rsidP="00E84CE8">
      <w:pPr>
        <w:pStyle w:val="1"/>
        <w:spacing w:before="0"/>
        <w:rPr>
          <w:sz w:val="24"/>
          <w:szCs w:val="24"/>
        </w:rPr>
      </w:pPr>
      <w:r w:rsidRPr="00F300E5">
        <w:rPr>
          <w:sz w:val="24"/>
          <w:szCs w:val="24"/>
        </w:rPr>
        <w:t>2. Копии документов, подтверждающих членство с Саморегулируемой организации в области строительства</w:t>
      </w:r>
    </w:p>
    <w:p w:rsidR="00E84CE8" w:rsidRPr="00F300E5" w:rsidRDefault="00E84CE8" w:rsidP="00E84CE8">
      <w:pPr>
        <w:pStyle w:val="1"/>
        <w:spacing w:before="0"/>
        <w:rPr>
          <w:sz w:val="24"/>
          <w:szCs w:val="24"/>
        </w:rPr>
      </w:pPr>
      <w:r w:rsidRPr="00F300E5">
        <w:rPr>
          <w:sz w:val="24"/>
          <w:szCs w:val="24"/>
        </w:rPr>
        <w:t>3.Сведения о наличии необходимых для выполнения работ  ресурсов (Форма 1.4.2)</w:t>
      </w:r>
    </w:p>
    <w:p w:rsidR="00E84CE8" w:rsidRPr="00F300E5" w:rsidRDefault="00E84CE8" w:rsidP="00E84CE8">
      <w:pPr>
        <w:spacing w:after="0" w:line="240" w:lineRule="auto"/>
        <w:ind w:firstLine="284"/>
        <w:jc w:val="both"/>
        <w:rPr>
          <w:rFonts w:ascii="Times New Roman" w:hAnsi="Times New Roman" w:cs="Times New Roman"/>
          <w:i/>
          <w:iCs/>
          <w:sz w:val="16"/>
          <w:szCs w:val="16"/>
        </w:rPr>
      </w:pPr>
      <w:r w:rsidRPr="00F300E5">
        <w:rPr>
          <w:rFonts w:ascii="Times New Roman" w:hAnsi="Times New Roman" w:cs="Times New Roman"/>
          <w:sz w:val="24"/>
          <w:szCs w:val="24"/>
        </w:rPr>
        <w:t>_______________________   ______________      /___________________</w:t>
      </w:r>
    </w:p>
    <w:p w:rsidR="00E84CE8" w:rsidRPr="00F300E5" w:rsidRDefault="00E84CE8" w:rsidP="00E84CE8">
      <w:pPr>
        <w:spacing w:after="0" w:line="240" w:lineRule="auto"/>
        <w:ind w:firstLine="284"/>
        <w:jc w:val="both"/>
        <w:rPr>
          <w:rFonts w:ascii="Times New Roman" w:hAnsi="Times New Roman" w:cs="Times New Roman"/>
          <w:bCs/>
          <w:i/>
          <w:sz w:val="24"/>
          <w:szCs w:val="24"/>
        </w:rPr>
      </w:pPr>
      <w:r w:rsidRPr="00F300E5">
        <w:rPr>
          <w:rFonts w:ascii="Times New Roman" w:hAnsi="Times New Roman" w:cs="Times New Roman"/>
          <w:i/>
          <w:iCs/>
          <w:sz w:val="16"/>
          <w:szCs w:val="16"/>
        </w:rPr>
        <w:t xml:space="preserve">                   (должность)                                                     (подпись)                                                  (ФИО)</w:t>
      </w:r>
    </w:p>
    <w:p w:rsidR="00E84CE8" w:rsidRPr="00F300E5" w:rsidRDefault="00E84CE8" w:rsidP="00E84CE8">
      <w:pPr>
        <w:tabs>
          <w:tab w:val="left" w:pos="2352"/>
        </w:tabs>
        <w:spacing w:after="0" w:line="240" w:lineRule="auto"/>
        <w:rPr>
          <w:rFonts w:ascii="Times New Roman" w:hAnsi="Times New Roman" w:cs="Times New Roman"/>
          <w:bCs/>
          <w:sz w:val="24"/>
          <w:szCs w:val="24"/>
        </w:rPr>
      </w:pP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t>М.П.</w:t>
      </w: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rPr>
          <w:rFonts w:ascii="Times New Roman" w:hAnsi="Times New Roman" w:cs="Times New Roman"/>
          <w:sz w:val="20"/>
          <w:szCs w:val="20"/>
        </w:rPr>
      </w:pPr>
    </w:p>
    <w:p w:rsidR="00E84CE8" w:rsidRPr="00F300E5" w:rsidRDefault="00E84CE8" w:rsidP="00E84CE8">
      <w:pPr>
        <w:widowControl w:val="0"/>
        <w:autoSpaceDE w:val="0"/>
        <w:autoSpaceDN w:val="0"/>
        <w:adjustRightInd w:val="0"/>
        <w:spacing w:after="0"/>
        <w:ind w:firstLine="567"/>
        <w:rPr>
          <w:rFonts w:ascii="Times New Roman" w:hAnsi="Times New Roman" w:cs="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F300E5" w:rsidRPr="00F300E5" w:rsidTr="006C569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19"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объекта, на котором выполнялись работы *</w:t>
            </w:r>
          </w:p>
          <w:p w:rsidR="00E84CE8" w:rsidRPr="00F300E5" w:rsidRDefault="00E84CE8" w:rsidP="006C569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Период выполнения работ</w:t>
            </w:r>
          </w:p>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Заказчик (генподрядчик)</w:t>
            </w:r>
          </w:p>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 xml:space="preserve">(адрес, </w:t>
            </w:r>
            <w:r w:rsidRPr="00F300E5">
              <w:rPr>
                <w:rFonts w:ascii="Times New Roman" w:hAnsi="Times New Roman" w:cs="Times New Roman"/>
                <w:sz w:val="24"/>
                <w:szCs w:val="24"/>
                <w:u w:val="single"/>
              </w:rPr>
              <w:t>контактный телефон</w:t>
            </w:r>
            <w:r w:rsidRPr="00F300E5">
              <w:rPr>
                <w:rFonts w:ascii="Times New Roman" w:hAnsi="Times New Roman" w:cs="Times New Roman"/>
                <w:sz w:val="24"/>
                <w:szCs w:val="24"/>
              </w:rPr>
              <w:t>)</w:t>
            </w:r>
          </w:p>
          <w:p w:rsidR="00E84CE8" w:rsidRPr="00F300E5" w:rsidRDefault="00E84CE8" w:rsidP="006C569C">
            <w:pPr>
              <w:spacing w:after="0" w:line="240" w:lineRule="auto"/>
              <w:jc w:val="center"/>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6</w:t>
            </w: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r>
    </w:tbl>
    <w:p w:rsidR="00E84CE8" w:rsidRPr="00F300E5" w:rsidRDefault="00E84CE8" w:rsidP="00E84CE8">
      <w:pPr>
        <w:pStyle w:val="1"/>
        <w:spacing w:before="0"/>
        <w:rPr>
          <w:i/>
          <w:sz w:val="20"/>
          <w:szCs w:val="20"/>
        </w:rPr>
      </w:pPr>
      <w:r w:rsidRPr="00F300E5">
        <w:rPr>
          <w:i/>
          <w:sz w:val="20"/>
          <w:szCs w:val="20"/>
        </w:rPr>
        <w:t xml:space="preserve">*Перечислить наиболее крупные объекты строительства, на которых участник выполнял работы </w:t>
      </w:r>
      <w:r w:rsidR="006C569C">
        <w:rPr>
          <w:i/>
          <w:sz w:val="20"/>
          <w:szCs w:val="20"/>
        </w:rPr>
        <w:t>за последние 5 лет</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br w:type="page"/>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lastRenderedPageBreak/>
        <w:t>Форма 1.4.2. Сведения о наличии необходимых для выполнения работ  ресурсов</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F300E5" w:rsidRPr="00F300E5" w:rsidTr="006C569C">
        <w:tc>
          <w:tcPr>
            <w:tcW w:w="66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п/п</w:t>
            </w:r>
          </w:p>
        </w:tc>
        <w:tc>
          <w:tcPr>
            <w:tcW w:w="48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Количество</w:t>
            </w:r>
          </w:p>
        </w:tc>
        <w:tc>
          <w:tcPr>
            <w:tcW w:w="283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Основание правообладания ресурсами (указать право собственности/аренда/иное)</w:t>
            </w: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Недвижимое имущество </w:t>
            </w:r>
            <w:r w:rsidRPr="00F300E5">
              <w:rPr>
                <w:rFonts w:ascii="Times New Roman" w:hAnsi="Times New Roman" w:cs="Times New Roman"/>
                <w:i/>
                <w:sz w:val="16"/>
                <w:szCs w:val="16"/>
              </w:rPr>
              <w:t>(указать адрес земельного участка, зданий, нежилых помещений, их площадь и проч.)</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Транспортные средства </w:t>
            </w: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Самоходные машины</w:t>
            </w:r>
          </w:p>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Прочие инструменты и оборудование </w:t>
            </w:r>
            <w:r w:rsidRPr="00F300E5">
              <w:rPr>
                <w:rFonts w:ascii="Times New Roman" w:hAnsi="Times New Roman" w:cs="Times New Roman"/>
                <w:i/>
                <w:sz w:val="16"/>
                <w:szCs w:val="16"/>
              </w:rPr>
              <w:t>(указать основное необходимое оборудование, его модель, марку и т.п.)</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F300E5" w:rsidRPr="00F300E5" w:rsidTr="006C569C">
        <w:tc>
          <w:tcPr>
            <w:tcW w:w="665"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 п/п</w:t>
            </w:r>
          </w:p>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Должности (профессии) штатных сотрудников*</w:t>
            </w:r>
          </w:p>
        </w:tc>
        <w:tc>
          <w:tcPr>
            <w:tcW w:w="3827" w:type="dxa"/>
            <w:gridSpan w:val="2"/>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Дата и номер трудового договора с работником</w:t>
            </w:r>
          </w:p>
        </w:tc>
      </w:tr>
      <w:tr w:rsidR="00F300E5" w:rsidRPr="00F300E5" w:rsidTr="006C569C">
        <w:tc>
          <w:tcPr>
            <w:tcW w:w="665" w:type="dxa"/>
            <w:vMerge/>
          </w:tcPr>
          <w:p w:rsidR="00E84CE8" w:rsidRPr="00F300E5" w:rsidRDefault="00E84CE8" w:rsidP="006C569C">
            <w:pPr>
              <w:jc w:val="center"/>
              <w:rPr>
                <w:rFonts w:ascii="Times New Roman" w:hAnsi="Times New Roman" w:cs="Times New Roman"/>
                <w:sz w:val="24"/>
                <w:szCs w:val="24"/>
              </w:rPr>
            </w:pPr>
          </w:p>
        </w:tc>
        <w:tc>
          <w:tcPr>
            <w:tcW w:w="4008" w:type="dxa"/>
            <w:vMerge/>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Специальность и квалификация </w:t>
            </w:r>
          </w:p>
        </w:tc>
        <w:tc>
          <w:tcPr>
            <w:tcW w:w="2268"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E84CE8" w:rsidRPr="00F300E5" w:rsidRDefault="00E84CE8" w:rsidP="006C569C">
            <w:pPr>
              <w:jc w:val="center"/>
              <w:rPr>
                <w:rFonts w:ascii="Times New Roman" w:hAnsi="Times New Roman" w:cs="Times New Roman"/>
                <w:sz w:val="20"/>
                <w:szCs w:val="20"/>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Инженерно-технический персонал:</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Рабочие:</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*Указать руководителей и ключевых специалистов организации</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pStyle w:val="1"/>
        <w:spacing w:before="0"/>
        <w:ind w:firstLine="561"/>
        <w:jc w:val="center"/>
        <w:rPr>
          <w:sz w:val="24"/>
          <w:szCs w:val="24"/>
        </w:rPr>
      </w:pPr>
    </w:p>
    <w:p w:rsidR="00E84CE8" w:rsidRPr="00F300E5" w:rsidRDefault="00E84CE8" w:rsidP="00E84CE8">
      <w:pPr>
        <w:jc w:val="center"/>
        <w:rPr>
          <w:rFonts w:ascii="Times New Roman" w:hAnsi="Times New Roman" w:cs="Times New Roman"/>
          <w:bCs/>
          <w:i/>
          <w:sz w:val="24"/>
          <w:szCs w:val="24"/>
        </w:rPr>
      </w:pPr>
      <w:r w:rsidRPr="00F300E5">
        <w:rPr>
          <w:sz w:val="24"/>
          <w:szCs w:val="24"/>
        </w:rPr>
        <w:br w:type="page"/>
      </w:r>
      <w:r w:rsidRPr="00F300E5">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На бланке участника размещения заказа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Организатору открытого конкурса –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Некоммерческой организации «Фонд капитального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ремонта многоквартирных домов Костромской области»</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eastAsia="Times New Roman" w:hAnsi="Times New Roman" w:cs="Times New Roman"/>
          <w:kern w:val="36"/>
          <w:sz w:val="24"/>
          <w:szCs w:val="24"/>
          <w:lang w:eastAsia="ru-RU"/>
        </w:rPr>
      </w:pPr>
      <w:r w:rsidRPr="00F300E5">
        <w:rPr>
          <w:rFonts w:ascii="Times New Roman" w:hAnsi="Times New Roman" w:cs="Times New Roman"/>
          <w:sz w:val="24"/>
          <w:szCs w:val="24"/>
        </w:rPr>
        <w:t>ЗАЯВЛЕНИЕ</w:t>
      </w: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____________________________________________________________________________ </w:t>
      </w:r>
    </w:p>
    <w:p w:rsidR="00E84CE8" w:rsidRPr="00F300E5" w:rsidRDefault="00E84CE8" w:rsidP="00E84CE8">
      <w:pPr>
        <w:spacing w:after="0" w:line="240" w:lineRule="auto"/>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претендента)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sidRPr="00F300E5">
        <w:rPr>
          <w:rFonts w:ascii="Times New Roman" w:hAnsi="Times New Roman" w:cs="Times New Roman"/>
          <w:sz w:val="24"/>
          <w:szCs w:val="24"/>
        </w:rPr>
        <w:t xml:space="preserve">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Подпись</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М.П.</w:t>
      </w:r>
    </w:p>
    <w:p w:rsidR="00E84CE8" w:rsidRPr="00F300E5" w:rsidRDefault="00E84CE8" w:rsidP="00E84CE8">
      <w:pPr>
        <w:spacing w:after="0" w:line="240" w:lineRule="auto"/>
        <w:jc w:val="both"/>
        <w:rPr>
          <w:sz w:val="24"/>
          <w:szCs w:val="24"/>
        </w:rPr>
      </w:pPr>
    </w:p>
    <w:p w:rsidR="00E84CE8" w:rsidRPr="00F300E5" w:rsidRDefault="00E84CE8" w:rsidP="00E84CE8">
      <w:pPr>
        <w:spacing w:after="0" w:line="240" w:lineRule="auto"/>
        <w:rPr>
          <w:sz w:val="24"/>
          <w:szCs w:val="24"/>
        </w:rPr>
      </w:pPr>
    </w:p>
    <w:p w:rsidR="00E84CE8" w:rsidRPr="00F300E5" w:rsidRDefault="00E84CE8" w:rsidP="00E84CE8">
      <w:pPr>
        <w:spacing w:after="0" w:line="240" w:lineRule="auto"/>
        <w:rPr>
          <w:rFonts w:ascii="Times New Roman" w:eastAsia="Times New Roman" w:hAnsi="Times New Roman" w:cs="Times New Roman"/>
          <w:kern w:val="36"/>
          <w:sz w:val="24"/>
          <w:szCs w:val="24"/>
          <w:lang w:eastAsia="ru-RU"/>
        </w:rPr>
      </w:pP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A4318C" w:rsidRDefault="00A4318C" w:rsidP="00A4318C">
      <w:pPr>
        <w:pStyle w:val="1"/>
        <w:spacing w:before="0"/>
        <w:ind w:firstLine="561"/>
        <w:jc w:val="center"/>
        <w:rPr>
          <w:sz w:val="24"/>
          <w:szCs w:val="24"/>
        </w:rPr>
      </w:pPr>
      <w:r>
        <w:rPr>
          <w:sz w:val="24"/>
          <w:szCs w:val="24"/>
        </w:rPr>
        <w:lastRenderedPageBreak/>
        <w:t>ФОРМА 2. ПРОЕКТ ДОГОВОРА</w:t>
      </w:r>
    </w:p>
    <w:p w:rsidR="00A4318C" w:rsidRDefault="00A4318C" w:rsidP="00A4318C">
      <w:pPr>
        <w:pStyle w:val="ConsTitle"/>
        <w:widowControl/>
        <w:tabs>
          <w:tab w:val="left" w:pos="709"/>
        </w:tabs>
        <w:ind w:left="360"/>
        <w:jc w:val="center"/>
        <w:outlineLvl w:val="0"/>
        <w:rPr>
          <w:rFonts w:ascii="Times New Roman" w:hAnsi="Times New Roman" w:cs="Times New Roman"/>
          <w:b w:val="0"/>
          <w:sz w:val="24"/>
          <w:szCs w:val="24"/>
        </w:rPr>
      </w:pPr>
    </w:p>
    <w:p w:rsidR="00A4318C" w:rsidRDefault="00A4318C" w:rsidP="00A4318C">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A4318C" w:rsidRDefault="00A4318C" w:rsidP="00A4318C">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A4318C" w:rsidRDefault="00A4318C" w:rsidP="00A4318C">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A4318C" w:rsidRDefault="00A4318C" w:rsidP="00A4318C">
      <w:pPr>
        <w:pStyle w:val="ConsTitle"/>
        <w:widowControl/>
        <w:tabs>
          <w:tab w:val="left" w:pos="709"/>
        </w:tabs>
        <w:ind w:left="360"/>
        <w:jc w:val="center"/>
        <w:rPr>
          <w:rFonts w:ascii="Times New Roman" w:hAnsi="Times New Roman" w:cs="Times New Roman"/>
          <w:b w:val="0"/>
          <w:sz w:val="24"/>
          <w:szCs w:val="24"/>
        </w:rPr>
      </w:pP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201___г.</w:t>
      </w:r>
    </w:p>
    <w:p w:rsidR="00A4318C" w:rsidRDefault="00A4318C" w:rsidP="00A4318C">
      <w:pPr>
        <w:tabs>
          <w:tab w:val="left" w:pos="709"/>
        </w:tabs>
        <w:spacing w:after="0" w:line="240" w:lineRule="auto"/>
        <w:ind w:firstLine="567"/>
        <w:jc w:val="both"/>
        <w:rPr>
          <w:rFonts w:ascii="Times New Roman" w:hAnsi="Times New Roman" w:cs="Times New Roman"/>
          <w:b/>
          <w:sz w:val="24"/>
          <w:szCs w:val="24"/>
        </w:rPr>
      </w:pPr>
    </w:p>
    <w:p w:rsidR="00A4318C" w:rsidRDefault="00A4318C" w:rsidP="00A4318C">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ремонт_______________ </w:t>
      </w:r>
      <w:r>
        <w:rPr>
          <w:rFonts w:ascii="Times New Roman" w:eastAsia="Times New Roman" w:hAnsi="Times New Roman" w:cs="Times New Roman"/>
          <w:bCs/>
          <w:sz w:val="24"/>
          <w:szCs w:val="24"/>
          <w:bdr w:val="none" w:sz="0" w:space="0" w:color="auto" w:frame="1"/>
          <w:lang w:eastAsia="ru-RU"/>
        </w:rPr>
        <w:t>многоквартирного дома, расположенного по адресу:</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A4318C" w:rsidRDefault="00A4318C" w:rsidP="00A4318C">
      <w:pPr>
        <w:tabs>
          <w:tab w:val="left" w:pos="709"/>
        </w:tabs>
        <w:spacing w:after="0" w:line="240" w:lineRule="auto"/>
        <w:jc w:val="both"/>
        <w:rPr>
          <w:rFonts w:ascii="Times New Roman" w:hAnsi="Times New Roman" w:cs="Times New Roman"/>
          <w:sz w:val="24"/>
          <w:szCs w:val="24"/>
        </w:rPr>
      </w:pPr>
    </w:p>
    <w:p w:rsidR="00A4318C" w:rsidRDefault="00A4318C" w:rsidP="00A4318C">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A4318C" w:rsidRDefault="00A4318C" w:rsidP="00A4318C">
      <w:pPr>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поступления аванса, в соответствии с пунктом 4.2 настоящего договора, на расчетный счет ПОДРЯДЧИКА, при условии наступления устойчивых погодных условий, пригодных для выполнения работ (указаны в СНиП, Техническом задании).</w:t>
      </w:r>
    </w:p>
    <w:p w:rsidR="00A4318C" w:rsidRDefault="00A4318C" w:rsidP="00A4318C">
      <w:pPr>
        <w:numPr>
          <w:ilvl w:val="1"/>
          <w:numId w:val="36"/>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работ: ____ календарных дней с момента начала выполнения работ. </w:t>
      </w:r>
    </w:p>
    <w:p w:rsidR="00A4318C" w:rsidRDefault="00A4318C" w:rsidP="00A4318C">
      <w:pPr>
        <w:pStyle w:val="22"/>
        <w:numPr>
          <w:ilvl w:val="1"/>
          <w:numId w:val="3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A4318C" w:rsidRDefault="00A4318C" w:rsidP="00A4318C">
      <w:pPr>
        <w:pStyle w:val="22"/>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A4318C" w:rsidRDefault="00A4318C" w:rsidP="00A4318C">
      <w:pPr>
        <w:pStyle w:val="22"/>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w:t>
      </w:r>
      <w:r>
        <w:rPr>
          <w:rFonts w:ascii="Times New Roman" w:hAnsi="Times New Roman" w:cs="Times New Roman"/>
          <w:sz w:val="24"/>
          <w:szCs w:val="24"/>
        </w:rPr>
        <w:lastRenderedPageBreak/>
        <w:t>погодными условиями при соблюдении ПОДРЯДЧИКОМ требований, предусмотренных п.2.6, 2.7 настоящего договора.</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Под неблагоприятными погодными условиями для соблюдения технологии производства работ в  рамках настоящего договора понимается следующее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температура окружающего воздуха ниже, предусмотренной СНиП для видов работ, указанных в локальной смете;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затяжные дождь, снегопад, дождь со снегом;</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сильные ветры (шквалы, штормы, ураганы);</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одновременное наличие вышеуказанных погодных условий.</w:t>
      </w:r>
    </w:p>
    <w:p w:rsidR="00A4318C" w:rsidRDefault="00A4318C" w:rsidP="00A4318C">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2.7. О неблагоприятных для соблюдения технологии производства работ погодных условиях и температурном режиме ПОДРЯДЧИК  делает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Pr>
          <w:rFonts w:ascii="Times New Roman" w:hAnsi="Times New Roman" w:cs="Times New Roman"/>
          <w:b/>
          <w:sz w:val="24"/>
          <w:szCs w:val="24"/>
        </w:rPr>
        <w:t xml:space="preserve"> </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A4318C" w:rsidRDefault="00A4318C" w:rsidP="00A4318C">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A4318C" w:rsidRDefault="00A4318C" w:rsidP="00A4318C">
      <w:pPr>
        <w:pStyle w:val="af"/>
        <w:numPr>
          <w:ilvl w:val="1"/>
          <w:numId w:val="37"/>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A4318C" w:rsidRDefault="00A4318C" w:rsidP="00A4318C">
      <w:pPr>
        <w:numPr>
          <w:ilvl w:val="0"/>
          <w:numId w:val="15"/>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A4318C" w:rsidRDefault="00A4318C" w:rsidP="00A4318C">
      <w:pPr>
        <w:numPr>
          <w:ilvl w:val="1"/>
          <w:numId w:val="15"/>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5.1.1.Принять у ЗАКАЗЧИКА объект для выполнения работ  по акту приема-передачи; </w:t>
      </w:r>
    </w:p>
    <w:p w:rsidR="00A4318C" w:rsidRDefault="00A4318C" w:rsidP="00A4318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4"/>
          <w:szCs w:val="24"/>
        </w:rPr>
        <w:t xml:space="preserve">.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4318C" w:rsidRDefault="00A4318C" w:rsidP="00A4318C">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A4318C" w:rsidRDefault="00A4318C" w:rsidP="00A4318C">
      <w:pPr>
        <w:tabs>
          <w:tab w:val="left" w:pos="426"/>
        </w:tabs>
        <w:spacing w:after="0" w:line="240" w:lineRule="auto"/>
        <w:jc w:val="both"/>
        <w:rPr>
          <w:rStyle w:val="FontStyle29"/>
          <w:sz w:val="24"/>
          <w:szCs w:val="24"/>
        </w:rPr>
      </w:pPr>
      <w:r>
        <w:rPr>
          <w:rStyle w:val="FontStyle29"/>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A4318C" w:rsidRDefault="00A4318C" w:rsidP="00A4318C">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4318C" w:rsidRDefault="00A4318C" w:rsidP="00A4318C">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A4318C" w:rsidRDefault="00A4318C" w:rsidP="00A4318C">
      <w:pPr>
        <w:pStyle w:val="Style14"/>
        <w:widowControl/>
        <w:spacing w:before="0" w:after="0" w:line="240" w:lineRule="auto"/>
        <w:ind w:firstLine="0"/>
      </w:pPr>
      <w:r>
        <w:t xml:space="preserve">5.1.10. </w:t>
      </w:r>
      <w:r>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A4318C" w:rsidRDefault="00A4318C" w:rsidP="00A4318C">
      <w:pPr>
        <w:pStyle w:val="Style14"/>
        <w:widowControl/>
        <w:tabs>
          <w:tab w:val="left" w:pos="1128"/>
        </w:tabs>
        <w:spacing w:before="0" w:after="0" w:line="240" w:lineRule="auto"/>
        <w:ind w:firstLine="0"/>
        <w:rPr>
          <w:rStyle w:val="FontStyle29"/>
          <w:color w:val="auto"/>
        </w:rPr>
      </w:pPr>
      <w:r>
        <w:rPr>
          <w:rStyle w:val="FontStyle29"/>
        </w:rPr>
        <w:t xml:space="preserve">5.1.11. По первому требованию представителя Заказчика представлять всю необходимую информацию о ходе выполнения работ. </w:t>
      </w:r>
    </w:p>
    <w:p w:rsidR="00A4318C" w:rsidRDefault="00A4318C" w:rsidP="00A4318C">
      <w:pPr>
        <w:pStyle w:val="Style14"/>
        <w:widowControl/>
        <w:tabs>
          <w:tab w:val="left" w:pos="709"/>
        </w:tabs>
        <w:spacing w:before="0" w:after="0" w:line="240" w:lineRule="auto"/>
        <w:ind w:firstLine="0"/>
        <w:rPr>
          <w:rStyle w:val="FontStyle29"/>
        </w:rPr>
      </w:pPr>
      <w:r>
        <w:rPr>
          <w:rStyle w:val="FontStyle29"/>
        </w:rPr>
        <w:t xml:space="preserve">5.1.12. Обеспечить представителю Заказчика необходимые условия для исполнения им своих обязанностей на объекте. </w:t>
      </w:r>
    </w:p>
    <w:p w:rsidR="00A4318C" w:rsidRDefault="00A4318C" w:rsidP="00A4318C">
      <w:pPr>
        <w:tabs>
          <w:tab w:val="left" w:pos="709"/>
        </w:tabs>
        <w:spacing w:after="0" w:line="240" w:lineRule="auto"/>
        <w:jc w:val="both"/>
        <w:rPr>
          <w:sz w:val="24"/>
          <w:szCs w:val="24"/>
        </w:rPr>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w:t>
      </w:r>
      <w:r>
        <w:rPr>
          <w:rFonts w:ascii="Times New Roman" w:hAnsi="Times New Roman" w:cs="Times New Roman"/>
          <w:sz w:val="24"/>
          <w:szCs w:val="24"/>
        </w:rPr>
        <w:lastRenderedPageBreak/>
        <w:t>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A4318C" w:rsidRDefault="00A4318C" w:rsidP="00A4318C">
      <w:pPr>
        <w:pStyle w:val="22"/>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A4318C" w:rsidRDefault="00A4318C" w:rsidP="00A4318C">
      <w:pPr>
        <w:pStyle w:val="Style14"/>
        <w:widowControl/>
        <w:tabs>
          <w:tab w:val="left" w:pos="1418"/>
          <w:tab w:val="left" w:pos="1560"/>
        </w:tabs>
        <w:spacing w:before="0" w:after="0" w:line="240" w:lineRule="auto"/>
        <w:ind w:firstLine="0"/>
        <w:rPr>
          <w:rStyle w:val="FontStyle29"/>
          <w:color w:val="auto"/>
        </w:rPr>
      </w:pPr>
      <w:r>
        <w:rPr>
          <w:rStyle w:val="FontStyle29"/>
        </w:rPr>
        <w:t xml:space="preserve">5.1.20. Еженедельно каждый четверг предоставлять Заказчику в электронном виде на электронную почту: </w:t>
      </w:r>
      <w:r>
        <w:rPr>
          <w:rStyle w:val="FontStyle29"/>
          <w:lang w:val="en-US"/>
        </w:rPr>
        <w:t>kapremont</w:t>
      </w:r>
      <w:r>
        <w:rPr>
          <w:rStyle w:val="FontStyle29"/>
        </w:rPr>
        <w:t>44@</w:t>
      </w:r>
      <w:r>
        <w:rPr>
          <w:rStyle w:val="FontStyle29"/>
          <w:lang w:val="en-US"/>
        </w:rPr>
        <w:t>yandex</w:t>
      </w:r>
      <w:hyperlink r:id="rId11" w:history="1">
        <w:r>
          <w:rPr>
            <w:rStyle w:val="a3"/>
          </w:rPr>
          <w:t>.</w:t>
        </w:r>
        <w:r>
          <w:rPr>
            <w:rStyle w:val="a3"/>
            <w:lang w:val="en-US"/>
          </w:rPr>
          <w:t>ru</w:t>
        </w:r>
      </w:hyperlink>
      <w:r>
        <w:rPr>
          <w:rStyle w:val="FontStyle29"/>
        </w:rPr>
        <w:t xml:space="preserve"> фотоотчет с письменными пояснениями о ходе выполнения работ.</w:t>
      </w:r>
    </w:p>
    <w:p w:rsidR="00A4318C" w:rsidRDefault="00A4318C" w:rsidP="00A4318C">
      <w:pPr>
        <w:tabs>
          <w:tab w:val="left" w:pos="709"/>
        </w:tabs>
        <w:spacing w:after="0" w:line="240" w:lineRule="auto"/>
        <w:jc w:val="both"/>
        <w:rPr>
          <w:sz w:val="24"/>
          <w:szCs w:val="24"/>
        </w:rPr>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A4318C" w:rsidRDefault="00A4318C" w:rsidP="00A4318C">
      <w:pPr>
        <w:pStyle w:val="af7"/>
        <w:spacing w:line="240" w:lineRule="auto"/>
        <w:ind w:left="0"/>
        <w:jc w:val="both"/>
        <w:rPr>
          <w:rStyle w:val="FontStyle29"/>
          <w:color w:val="auto"/>
          <w:sz w:val="24"/>
          <w:szCs w:val="24"/>
        </w:rPr>
      </w:pPr>
      <w:r>
        <w:rPr>
          <w:rStyle w:val="FontStyle29"/>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A4318C" w:rsidRDefault="00A4318C" w:rsidP="00A4318C">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4318C" w:rsidRDefault="00A4318C" w:rsidP="00A4318C">
      <w:pPr>
        <w:numPr>
          <w:ilvl w:val="1"/>
          <w:numId w:val="38"/>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A4318C" w:rsidRDefault="00A4318C" w:rsidP="00A4318C">
      <w:pPr>
        <w:numPr>
          <w:ilvl w:val="2"/>
          <w:numId w:val="3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A4318C" w:rsidRDefault="00A4318C" w:rsidP="00A4318C">
      <w:pPr>
        <w:numPr>
          <w:ilvl w:val="2"/>
          <w:numId w:val="3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A4318C" w:rsidRDefault="00A4318C" w:rsidP="00A4318C">
      <w:pPr>
        <w:numPr>
          <w:ilvl w:val="2"/>
          <w:numId w:val="3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A4318C" w:rsidRDefault="00A4318C" w:rsidP="00A4318C">
      <w:pPr>
        <w:numPr>
          <w:ilvl w:val="2"/>
          <w:numId w:val="3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A4318C" w:rsidRDefault="00A4318C" w:rsidP="00A4318C">
      <w:pPr>
        <w:pStyle w:val="Style14"/>
        <w:widowControl/>
        <w:numPr>
          <w:ilvl w:val="2"/>
          <w:numId w:val="38"/>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A4318C" w:rsidRDefault="00A4318C" w:rsidP="00A4318C">
      <w:pPr>
        <w:pStyle w:val="Style14"/>
        <w:widowControl/>
        <w:numPr>
          <w:ilvl w:val="2"/>
          <w:numId w:val="38"/>
        </w:numPr>
        <w:tabs>
          <w:tab w:val="clear" w:pos="720"/>
          <w:tab w:val="num" w:pos="0"/>
          <w:tab w:val="left" w:pos="1418"/>
          <w:tab w:val="left" w:pos="1560"/>
        </w:tabs>
        <w:spacing w:before="0" w:after="0" w:line="240" w:lineRule="auto"/>
        <w:ind w:left="0" w:firstLine="0"/>
        <w:rPr>
          <w:rStyle w:val="FontStyle29"/>
          <w:color w:val="auto"/>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A4318C" w:rsidRDefault="00A4318C" w:rsidP="00A4318C">
      <w:pPr>
        <w:numPr>
          <w:ilvl w:val="1"/>
          <w:numId w:val="39"/>
        </w:numPr>
        <w:tabs>
          <w:tab w:val="clear" w:pos="720"/>
          <w:tab w:val="left" w:pos="709"/>
        </w:tabs>
        <w:spacing w:after="0" w:line="240" w:lineRule="auto"/>
        <w:jc w:val="both"/>
        <w:rPr>
          <w:b/>
          <w:sz w:val="24"/>
          <w:szCs w:val="24"/>
        </w:rPr>
      </w:pPr>
      <w:r>
        <w:rPr>
          <w:rFonts w:ascii="Times New Roman" w:hAnsi="Times New Roman" w:cs="Times New Roman"/>
          <w:b/>
          <w:sz w:val="24"/>
          <w:szCs w:val="24"/>
        </w:rPr>
        <w:t>ЗАКАЗЧИК вправе:</w:t>
      </w:r>
    </w:p>
    <w:p w:rsidR="00A4318C" w:rsidRDefault="00A4318C" w:rsidP="00A4318C">
      <w:pPr>
        <w:numPr>
          <w:ilvl w:val="2"/>
          <w:numId w:val="4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A4318C" w:rsidRDefault="00A4318C" w:rsidP="00A4318C">
      <w:pPr>
        <w:numPr>
          <w:ilvl w:val="2"/>
          <w:numId w:val="4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w:t>
      </w:r>
      <w:r>
        <w:rPr>
          <w:rFonts w:ascii="Times New Roman" w:hAnsi="Times New Roman" w:cs="Times New Roman"/>
          <w:sz w:val="24"/>
          <w:szCs w:val="24"/>
        </w:rPr>
        <w:lastRenderedPageBreak/>
        <w:t>договора,.</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A4318C" w:rsidRDefault="00A4318C" w:rsidP="00A4318C">
      <w:pPr>
        <w:numPr>
          <w:ilvl w:val="0"/>
          <w:numId w:val="40"/>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A4318C" w:rsidRDefault="00A4318C" w:rsidP="00A4318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Pr="00A4318C">
        <w:rPr>
          <w:rFonts w:ascii="Times New Roman" w:hAnsi="Times New Roman" w:cs="Times New Roman"/>
          <w:sz w:val="24"/>
          <w:szCs w:val="24"/>
        </w:rPr>
        <w:t>ПОДРЯДЧИК не позднее, чем за 5 рабочих дней до окончания работ, обязан письменно уведомить ЗАКАЗЧИКА о завершении работ</w:t>
      </w:r>
      <w:r>
        <w:rPr>
          <w:rFonts w:ascii="Times New Roman" w:hAnsi="Times New Roman" w:cs="Times New Roman"/>
          <w:sz w:val="24"/>
          <w:szCs w:val="24"/>
        </w:rPr>
        <w:t xml:space="preserve">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w:t>
      </w:r>
      <w:r w:rsidRPr="005F3E37">
        <w:rPr>
          <w:rFonts w:ascii="Times New Roman" w:hAnsi="Times New Roman" w:cs="Times New Roman"/>
          <w:sz w:val="24"/>
          <w:szCs w:val="24"/>
        </w:rPr>
        <w:t>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Pr="005F3E37">
        <w:rPr>
          <w:rFonts w:ascii="Times New Roman" w:hAnsi="Times New Roman" w:cs="Times New Roman"/>
          <w:sz w:val="24"/>
          <w:szCs w:val="24"/>
        </w:rPr>
        <w:t>После проведенной проверки достоверности предоставленной документации и выполненных работ</w:t>
      </w:r>
      <w:r>
        <w:rPr>
          <w:rFonts w:ascii="Times New Roman" w:hAnsi="Times New Roman" w:cs="Times New Roman"/>
          <w:sz w:val="24"/>
          <w:szCs w:val="24"/>
        </w:rPr>
        <w:t xml:space="preserve">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w:t>
      </w:r>
      <w:r>
        <w:rPr>
          <w:rFonts w:ascii="Times New Roman" w:hAnsi="Times New Roman" w:cs="Times New Roman"/>
          <w:sz w:val="24"/>
          <w:szCs w:val="24"/>
        </w:rPr>
        <w:lastRenderedPageBreak/>
        <w:t>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A4318C" w:rsidRDefault="00A4318C" w:rsidP="00A4318C">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A4318C" w:rsidRDefault="00A4318C" w:rsidP="00A4318C">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A4318C" w:rsidRDefault="00A4318C" w:rsidP="00A4318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A4318C" w:rsidRDefault="00A4318C" w:rsidP="00A4318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A4318C" w:rsidRDefault="00A4318C" w:rsidP="00A4318C">
      <w:pPr>
        <w:spacing w:after="0" w:line="240" w:lineRule="auto"/>
        <w:jc w:val="center"/>
        <w:rPr>
          <w:rFonts w:ascii="Times New Roman" w:hAnsi="Times New Roman" w:cs="Times New Roman"/>
          <w:b/>
          <w:sz w:val="24"/>
          <w:szCs w:val="24"/>
          <w:lang w:eastAsia="x-none"/>
        </w:rPr>
      </w:pPr>
    </w:p>
    <w:p w:rsidR="00A4318C" w:rsidRDefault="00A4318C" w:rsidP="00A4318C">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A4318C" w:rsidRDefault="00A4318C" w:rsidP="00A4318C">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A4318C" w:rsidRDefault="00A4318C" w:rsidP="00A4318C">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A4318C" w:rsidRDefault="00A4318C" w:rsidP="00A4318C">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A4318C" w:rsidRDefault="00A4318C" w:rsidP="00A431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A4318C" w:rsidRDefault="00A4318C" w:rsidP="00A4318C">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A4318C" w:rsidRDefault="00A4318C" w:rsidP="00A4318C">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w:t>
      </w:r>
      <w:r>
        <w:rPr>
          <w:rFonts w:ascii="Times New Roman" w:hAnsi="Times New Roman" w:cs="Times New Roman"/>
          <w:sz w:val="24"/>
          <w:szCs w:val="24"/>
        </w:rPr>
        <w:lastRenderedPageBreak/>
        <w:t xml:space="preserve">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A4318C" w:rsidRDefault="00A4318C" w:rsidP="00A4318C">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A4318C" w:rsidRDefault="00A4318C" w:rsidP="00A4318C">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A4318C" w:rsidRDefault="00A4318C" w:rsidP="00A4318C">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A4318C" w:rsidRDefault="00A4318C" w:rsidP="00A4318C">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A4318C" w:rsidRPr="008E62BA"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w:t>
      </w:r>
      <w:r w:rsidRPr="008E62BA">
        <w:rPr>
          <w:rFonts w:ascii="Times New Roman" w:hAnsi="Times New Roman" w:cs="Times New Roman"/>
          <w:sz w:val="24"/>
          <w:szCs w:val="24"/>
        </w:rPr>
        <w:t xml:space="preserve">документов по почте, либо курьером. </w:t>
      </w:r>
    </w:p>
    <w:p w:rsidR="00A4318C" w:rsidRPr="008E62BA" w:rsidRDefault="00A4318C" w:rsidP="00A4318C">
      <w:pPr>
        <w:spacing w:after="0" w:line="240" w:lineRule="auto"/>
        <w:jc w:val="both"/>
        <w:rPr>
          <w:rFonts w:ascii="Times New Roman" w:hAnsi="Times New Roman" w:cs="Times New Roman"/>
          <w:sz w:val="24"/>
          <w:szCs w:val="24"/>
          <w:lang w:eastAsia="x-none"/>
        </w:rPr>
      </w:pPr>
      <w:r w:rsidRPr="008E62BA">
        <w:rPr>
          <w:rFonts w:ascii="Times New Roman" w:hAnsi="Times New Roman" w:cs="Times New Roman"/>
          <w:sz w:val="24"/>
          <w:szCs w:val="24"/>
          <w:lang w:eastAsia="x-none"/>
        </w:rPr>
        <w:t>10.5. Неотъемлемыми частями Договора являются приложения:</w:t>
      </w:r>
    </w:p>
    <w:p w:rsidR="00A4318C" w:rsidRPr="008E62BA" w:rsidRDefault="00A4318C" w:rsidP="00A4318C">
      <w:pPr>
        <w:spacing w:after="0" w:line="240" w:lineRule="auto"/>
        <w:jc w:val="both"/>
        <w:rPr>
          <w:rFonts w:ascii="Times New Roman" w:hAnsi="Times New Roman" w:cs="Times New Roman"/>
          <w:sz w:val="24"/>
          <w:szCs w:val="24"/>
          <w:lang w:eastAsia="x-none"/>
        </w:rPr>
      </w:pPr>
      <w:r w:rsidRPr="008E62BA">
        <w:rPr>
          <w:rFonts w:ascii="Times New Roman" w:hAnsi="Times New Roman" w:cs="Times New Roman"/>
          <w:sz w:val="24"/>
          <w:szCs w:val="24"/>
          <w:lang w:eastAsia="x-none"/>
        </w:rPr>
        <w:t>1) Акт приема-передачи объекта для выполнения работ</w:t>
      </w:r>
    </w:p>
    <w:p w:rsidR="00A4318C" w:rsidRPr="008E62BA" w:rsidRDefault="00A4318C" w:rsidP="00A4318C">
      <w:pPr>
        <w:tabs>
          <w:tab w:val="left" w:pos="709"/>
        </w:tabs>
        <w:spacing w:after="0" w:line="240" w:lineRule="auto"/>
        <w:rPr>
          <w:rFonts w:ascii="Times New Roman" w:hAnsi="Times New Roman" w:cs="Times New Roman"/>
          <w:sz w:val="24"/>
          <w:szCs w:val="24"/>
        </w:rPr>
      </w:pPr>
      <w:r w:rsidRPr="008E62BA">
        <w:rPr>
          <w:rFonts w:ascii="Times New Roman" w:hAnsi="Times New Roman" w:cs="Times New Roman"/>
          <w:sz w:val="24"/>
          <w:szCs w:val="24"/>
          <w:lang w:eastAsia="x-none"/>
        </w:rPr>
        <w:t>2)</w:t>
      </w:r>
      <w:r w:rsidRPr="008E62BA">
        <w:rPr>
          <w:rFonts w:ascii="Times New Roman" w:hAnsi="Times New Roman" w:cs="Times New Roman"/>
          <w:sz w:val="24"/>
          <w:szCs w:val="24"/>
        </w:rPr>
        <w:t xml:space="preserve"> Акт п</w:t>
      </w:r>
      <w:r w:rsidRPr="008E62BA">
        <w:rPr>
          <w:rFonts w:ascii="Times New Roman" w:hAnsi="Times New Roman"/>
          <w:sz w:val="24"/>
          <w:szCs w:val="24"/>
        </w:rPr>
        <w:t>риемки оказанных услуг и (или) выполненных работ при проведении  капитального ремонта в многоквартирном доме</w:t>
      </w:r>
    </w:p>
    <w:p w:rsidR="008E62BA" w:rsidRPr="008E62BA" w:rsidRDefault="00A4318C" w:rsidP="008E62BA">
      <w:pPr>
        <w:tabs>
          <w:tab w:val="left" w:pos="709"/>
        </w:tabs>
        <w:spacing w:after="0" w:line="100" w:lineRule="atLeast"/>
        <w:rPr>
          <w:rFonts w:ascii="Times New Roman" w:hAnsi="Times New Roman" w:cs="Times New Roman"/>
          <w:sz w:val="24"/>
          <w:szCs w:val="24"/>
        </w:rPr>
      </w:pPr>
      <w:r w:rsidRPr="008E62BA">
        <w:rPr>
          <w:rFonts w:ascii="Times New Roman" w:hAnsi="Times New Roman" w:cs="Times New Roman"/>
          <w:sz w:val="24"/>
          <w:szCs w:val="24"/>
        </w:rPr>
        <w:t xml:space="preserve">3) </w:t>
      </w:r>
      <w:r w:rsidR="008E62BA" w:rsidRPr="008E62BA">
        <w:rPr>
          <w:rFonts w:ascii="Times New Roman" w:hAnsi="Times New Roman" w:cs="Times New Roman"/>
          <w:sz w:val="24"/>
          <w:szCs w:val="24"/>
        </w:rPr>
        <w:t xml:space="preserve">Акт </w:t>
      </w:r>
      <w:r w:rsidR="008E62BA" w:rsidRPr="008E62BA">
        <w:rPr>
          <w:rFonts w:ascii="Times New Roman" w:hAnsi="Times New Roman"/>
          <w:sz w:val="24"/>
          <w:szCs w:val="24"/>
        </w:rPr>
        <w:t>промежуточной приёмки оказанных услуг и (или) выполненных работ при проведении капитального ремонта в многоквартирном доме</w:t>
      </w:r>
    </w:p>
    <w:p w:rsidR="00A4318C" w:rsidRPr="008E62BA"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4318C" w:rsidRPr="008E62BA">
        <w:rPr>
          <w:rFonts w:ascii="Times New Roman" w:hAnsi="Times New Roman" w:cs="Times New Roman"/>
          <w:sz w:val="24"/>
          <w:szCs w:val="24"/>
        </w:rPr>
        <w:t>Локальный сметный расчет</w:t>
      </w:r>
    </w:p>
    <w:p w:rsidR="00A4318C"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A4318C" w:rsidRPr="008E62BA">
        <w:rPr>
          <w:rFonts w:ascii="Times New Roman" w:hAnsi="Times New Roman" w:cs="Times New Roman"/>
          <w:sz w:val="24"/>
          <w:szCs w:val="24"/>
        </w:rPr>
        <w:t>) Сводный</w:t>
      </w:r>
      <w:r w:rsidR="00A4318C">
        <w:rPr>
          <w:rFonts w:ascii="Times New Roman" w:hAnsi="Times New Roman" w:cs="Times New Roman"/>
          <w:sz w:val="24"/>
          <w:szCs w:val="24"/>
        </w:rPr>
        <w:t xml:space="preserve"> сметный расчет стоимости строительства </w:t>
      </w:r>
    </w:p>
    <w:p w:rsidR="00A4318C"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4318C">
        <w:rPr>
          <w:rFonts w:ascii="Times New Roman" w:hAnsi="Times New Roman" w:cs="Times New Roman"/>
          <w:sz w:val="24"/>
          <w:szCs w:val="24"/>
        </w:rPr>
        <w:t>) Техническое задание на производство работ</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tbl>
      <w:tblPr>
        <w:tblW w:w="0" w:type="auto"/>
        <w:tblLook w:val="01E0" w:firstRow="1" w:lastRow="1" w:firstColumn="1" w:lastColumn="1" w:noHBand="0" w:noVBand="0"/>
      </w:tblPr>
      <w:tblGrid>
        <w:gridCol w:w="5040"/>
        <w:gridCol w:w="4598"/>
      </w:tblGrid>
      <w:tr w:rsidR="00A4318C" w:rsidTr="00A4318C">
        <w:tc>
          <w:tcPr>
            <w:tcW w:w="5040" w:type="dxa"/>
            <w:hideMark/>
          </w:tcPr>
          <w:p w:rsidR="00A4318C" w:rsidRDefault="00A4318C">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A4318C" w:rsidRDefault="00A4318C">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A4318C" w:rsidRDefault="00A4318C">
            <w:pPr>
              <w:suppressAutoHyphens/>
              <w:spacing w:after="0" w:line="240" w:lineRule="auto"/>
              <w:ind w:left="175"/>
              <w:jc w:val="center"/>
              <w:rPr>
                <w:rFonts w:ascii="Times New Roman" w:hAnsi="Times New Roman" w:cs="Times New Roman"/>
                <w:sz w:val="24"/>
                <w:szCs w:val="24"/>
              </w:rPr>
            </w:pPr>
          </w:p>
        </w:tc>
      </w:tr>
      <w:tr w:rsidR="00A4318C" w:rsidTr="00A4318C">
        <w:trPr>
          <w:trHeight w:val="2524"/>
        </w:trPr>
        <w:tc>
          <w:tcPr>
            <w:tcW w:w="5040" w:type="dxa"/>
          </w:tcPr>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4318C" w:rsidRDefault="00A4318C">
            <w:pPr>
              <w:suppressAutoHyphens/>
              <w:spacing w:after="0" w:line="240" w:lineRule="auto"/>
              <w:rPr>
                <w:rFonts w:ascii="Times New Roman" w:hAnsi="Times New Roman" w:cs="Times New Roman"/>
                <w:sz w:val="24"/>
                <w:szCs w:val="24"/>
              </w:rPr>
            </w:pP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A4318C" w:rsidRDefault="00A4318C">
            <w:pPr>
              <w:suppressAutoHyphens/>
              <w:spacing w:after="0" w:line="240" w:lineRule="auto"/>
              <w:rPr>
                <w:rFonts w:ascii="Times New Roman" w:hAnsi="Times New Roman" w:cs="Times New Roman"/>
                <w:sz w:val="24"/>
                <w:szCs w:val="24"/>
              </w:rPr>
            </w:pPr>
          </w:p>
        </w:tc>
        <w:tc>
          <w:tcPr>
            <w:tcW w:w="4598" w:type="dxa"/>
            <w:hideMark/>
          </w:tcPr>
          <w:p w:rsidR="00A4318C" w:rsidRDefault="00A4318C">
            <w:pPr>
              <w:pStyle w:val="Standard"/>
              <w:spacing w:line="256" w:lineRule="auto"/>
            </w:pPr>
            <w:r>
              <w:rPr>
                <w:rFonts w:cs="Times New Roman"/>
              </w:rPr>
              <w:t>Некоммерческая организация</w:t>
            </w:r>
          </w:p>
          <w:p w:rsidR="00A4318C" w:rsidRDefault="00A4318C">
            <w:pPr>
              <w:pStyle w:val="Standard"/>
              <w:spacing w:line="256" w:lineRule="auto"/>
              <w:rPr>
                <w:rFonts w:cs="Times New Roman"/>
              </w:rPr>
            </w:pPr>
            <w:r>
              <w:rPr>
                <w:rFonts w:cs="Times New Roman"/>
              </w:rPr>
              <w:t xml:space="preserve">«Фонд капитального ремонта </w:t>
            </w:r>
          </w:p>
          <w:p w:rsidR="00A4318C" w:rsidRDefault="00A4318C">
            <w:pPr>
              <w:pStyle w:val="Standard"/>
              <w:spacing w:line="256" w:lineRule="auto"/>
            </w:pPr>
            <w:r>
              <w:rPr>
                <w:rFonts w:cs="Times New Roman"/>
              </w:rPr>
              <w:t>многоквартирных домов</w:t>
            </w:r>
          </w:p>
          <w:p w:rsidR="00A4318C" w:rsidRDefault="00A4318C">
            <w:pPr>
              <w:pStyle w:val="Standard"/>
              <w:spacing w:line="256" w:lineRule="auto"/>
              <w:rPr>
                <w:rFonts w:cs="Times New Roman"/>
              </w:rPr>
            </w:pPr>
            <w:r>
              <w:rPr>
                <w:rFonts w:cs="Times New Roman"/>
              </w:rPr>
              <w:t>Костромской области»</w:t>
            </w:r>
          </w:p>
          <w:p w:rsidR="00A4318C" w:rsidRDefault="00A4318C">
            <w:pPr>
              <w:pStyle w:val="Standard"/>
              <w:spacing w:line="256" w:lineRule="auto"/>
            </w:pPr>
            <w:r>
              <w:rPr>
                <w:rFonts w:cs="Times New Roman"/>
              </w:rPr>
              <w:t>ИНН/КПП 4401116190/440101001</w:t>
            </w:r>
          </w:p>
          <w:p w:rsidR="00A4318C" w:rsidRDefault="00A4318C">
            <w:pPr>
              <w:pStyle w:val="Standard"/>
              <w:spacing w:line="256" w:lineRule="auto"/>
            </w:pPr>
            <w:r>
              <w:rPr>
                <w:rFonts w:cs="Times New Roman"/>
              </w:rPr>
              <w:t>ОГРН 1144400000040</w:t>
            </w:r>
          </w:p>
          <w:p w:rsidR="00A4318C" w:rsidRDefault="00A4318C">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A4318C" w:rsidRDefault="00A4318C">
            <w:pPr>
              <w:pStyle w:val="Standard"/>
              <w:spacing w:line="256" w:lineRule="auto"/>
              <w:rPr>
                <w:rFonts w:cs="Times New Roman"/>
              </w:rPr>
            </w:pPr>
            <w:r>
              <w:rPr>
                <w:rFonts w:cs="Times New Roman"/>
              </w:rPr>
              <w:t>БИК 043469731</w:t>
            </w:r>
          </w:p>
          <w:p w:rsidR="00A4318C" w:rsidRDefault="00A4318C">
            <w:pPr>
              <w:pStyle w:val="Standard"/>
              <w:spacing w:line="256" w:lineRule="auto"/>
              <w:rPr>
                <w:rFonts w:cs="Times New Roman"/>
              </w:rPr>
            </w:pPr>
            <w:r>
              <w:rPr>
                <w:rFonts w:cs="Times New Roman"/>
              </w:rPr>
              <w:t xml:space="preserve">Адрес: 156002, г. Кострома, </w:t>
            </w:r>
          </w:p>
          <w:p w:rsidR="00A4318C" w:rsidRDefault="00A4318C">
            <w:pPr>
              <w:pStyle w:val="Standard"/>
              <w:spacing w:line="256" w:lineRule="auto"/>
              <w:rPr>
                <w:rFonts w:cs="Times New Roman"/>
              </w:rPr>
            </w:pPr>
            <w:r>
              <w:rPr>
                <w:rFonts w:cs="Times New Roman"/>
              </w:rPr>
              <w:t xml:space="preserve">ул. Симановского, 105, </w:t>
            </w:r>
          </w:p>
          <w:p w:rsidR="00A4318C" w:rsidRDefault="00A4318C">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A4318C" w:rsidRDefault="00A4318C">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bl>
    <w:p w:rsidR="00A4318C" w:rsidRDefault="00A4318C" w:rsidP="00A4318C">
      <w:pPr>
        <w:jc w:val="right"/>
        <w:rPr>
          <w:rFonts w:ascii="Times New Roman" w:hAnsi="Times New Roman" w:cs="Times New Roman"/>
          <w:sz w:val="24"/>
          <w:szCs w:val="24"/>
        </w:rPr>
      </w:pPr>
    </w:p>
    <w:p w:rsidR="00A4318C" w:rsidRDefault="00A4318C" w:rsidP="00A4318C">
      <w:pPr>
        <w:rPr>
          <w:rFonts w:ascii="Times New Roman" w:hAnsi="Times New Roman" w:cs="Times New Roman"/>
          <w:sz w:val="24"/>
          <w:szCs w:val="24"/>
        </w:rPr>
      </w:pPr>
      <w:r>
        <w:rPr>
          <w:rFonts w:ascii="Times New Roman" w:hAnsi="Times New Roman" w:cs="Times New Roman"/>
          <w:sz w:val="24"/>
          <w:szCs w:val="24"/>
        </w:rPr>
        <w:br w:type="page"/>
      </w:r>
    </w:p>
    <w:p w:rsidR="00A4318C" w:rsidRDefault="00A4318C" w:rsidP="00A4318C">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4318C" w:rsidRDefault="00A4318C" w:rsidP="00A4318C">
      <w:pPr>
        <w:pStyle w:val="220"/>
        <w:tabs>
          <w:tab w:val="left" w:pos="709"/>
        </w:tabs>
        <w:ind w:left="5664"/>
        <w:jc w:val="right"/>
        <w:rPr>
          <w:sz w:val="22"/>
          <w:szCs w:val="22"/>
        </w:rPr>
      </w:pPr>
      <w:r>
        <w:rPr>
          <w:sz w:val="22"/>
          <w:szCs w:val="22"/>
        </w:rPr>
        <w:t>к  договору  №______</w:t>
      </w:r>
    </w:p>
    <w:p w:rsidR="00A4318C" w:rsidRDefault="00A4318C" w:rsidP="00A4318C">
      <w:pPr>
        <w:pStyle w:val="220"/>
        <w:tabs>
          <w:tab w:val="left" w:pos="709"/>
        </w:tabs>
        <w:ind w:left="5664"/>
        <w:jc w:val="right"/>
        <w:rPr>
          <w:sz w:val="22"/>
          <w:szCs w:val="22"/>
        </w:rPr>
      </w:pPr>
      <w:r>
        <w:rPr>
          <w:sz w:val="22"/>
          <w:szCs w:val="22"/>
        </w:rPr>
        <w:t>от «____»__________201___г.</w:t>
      </w:r>
    </w:p>
    <w:p w:rsidR="00A4318C" w:rsidRDefault="00A4318C" w:rsidP="00A4318C">
      <w:pPr>
        <w:pStyle w:val="220"/>
        <w:tabs>
          <w:tab w:val="left" w:pos="709"/>
        </w:tabs>
        <w:jc w:val="center"/>
        <w:rPr>
          <w:sz w:val="22"/>
          <w:szCs w:val="22"/>
        </w:rPr>
      </w:pPr>
    </w:p>
    <w:tbl>
      <w:tblPr>
        <w:tblW w:w="11583"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760"/>
        <w:gridCol w:w="236"/>
        <w:gridCol w:w="236"/>
      </w:tblGrid>
      <w:tr w:rsidR="00A4318C" w:rsidTr="00A4318C">
        <w:trPr>
          <w:gridAfter w:val="2"/>
          <w:wAfter w:w="472" w:type="dxa"/>
          <w:trHeight w:val="110"/>
        </w:trPr>
        <w:tc>
          <w:tcPr>
            <w:tcW w:w="11111" w:type="dxa"/>
            <w:gridSpan w:val="11"/>
            <w:noWrap/>
            <w:vAlign w:val="bottom"/>
            <w:hideMark/>
          </w:tcPr>
          <w:p w:rsidR="00A4318C" w:rsidRDefault="00A4318C">
            <w:pPr>
              <w:tabs>
                <w:tab w:val="left" w:pos="709"/>
              </w:tabs>
              <w:spacing w:after="0" w:line="240" w:lineRule="auto"/>
              <w:jc w:val="center"/>
              <w:rPr>
                <w:rFonts w:ascii="Times New Roman" w:hAnsi="Times New Roman" w:cs="Times New Roman"/>
                <w:b/>
                <w:bCs/>
              </w:rPr>
            </w:pPr>
            <w:bookmarkStart w:id="11" w:name="RANGE!A1:J49"/>
            <w:bookmarkEnd w:id="11"/>
            <w:r>
              <w:rPr>
                <w:rFonts w:ascii="Times New Roman" w:hAnsi="Times New Roman" w:cs="Times New Roman"/>
                <w:b/>
                <w:bCs/>
              </w:rPr>
              <w:t>А К Т</w:t>
            </w:r>
          </w:p>
        </w:tc>
      </w:tr>
      <w:tr w:rsidR="00A4318C" w:rsidTr="00A4318C">
        <w:trPr>
          <w:gridAfter w:val="2"/>
          <w:wAfter w:w="472" w:type="dxa"/>
          <w:trHeight w:val="375"/>
        </w:trPr>
        <w:tc>
          <w:tcPr>
            <w:tcW w:w="11111" w:type="dxa"/>
            <w:gridSpan w:val="11"/>
            <w:noWrap/>
            <w:vAlign w:val="bottom"/>
          </w:tcPr>
          <w:p w:rsidR="00A4318C" w:rsidRDefault="00A4318C">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A4318C" w:rsidRDefault="00A4318C">
            <w:pPr>
              <w:tabs>
                <w:tab w:val="left" w:pos="709"/>
              </w:tabs>
              <w:spacing w:after="0" w:line="240" w:lineRule="auto"/>
              <w:jc w:val="center"/>
              <w:rPr>
                <w:rFonts w:ascii="Times New Roman" w:hAnsi="Times New Roman" w:cs="Times New Roman"/>
              </w:rPr>
            </w:pPr>
          </w:p>
        </w:tc>
      </w:tr>
      <w:tr w:rsidR="00A4318C" w:rsidTr="00A4318C">
        <w:trPr>
          <w:gridAfter w:val="2"/>
          <w:wAfter w:w="472" w:type="dxa"/>
          <w:trHeight w:val="315"/>
        </w:trPr>
        <w:tc>
          <w:tcPr>
            <w:tcW w:w="11111" w:type="dxa"/>
            <w:gridSpan w:val="11"/>
            <w:noWrap/>
            <w:vAlign w:val="bottom"/>
          </w:tcPr>
          <w:p w:rsidR="00A4318C" w:rsidRDefault="00A4318C">
            <w:pPr>
              <w:tabs>
                <w:tab w:val="left" w:pos="709"/>
              </w:tabs>
              <w:spacing w:after="0" w:line="240" w:lineRule="auto"/>
              <w:jc w:val="center"/>
              <w:rPr>
                <w:rFonts w:ascii="Times New Roman" w:hAnsi="Times New Roman" w:cs="Times New Roman"/>
              </w:rPr>
            </w:pPr>
          </w:p>
        </w:tc>
      </w:tr>
      <w:tr w:rsidR="00A4318C" w:rsidTr="00A4318C">
        <w:trPr>
          <w:gridAfter w:val="2"/>
          <w:wAfter w:w="472" w:type="dxa"/>
          <w:trHeight w:val="100"/>
        </w:trPr>
        <w:tc>
          <w:tcPr>
            <w:tcW w:w="11111" w:type="dxa"/>
            <w:gridSpan w:val="11"/>
            <w:noWrap/>
            <w:vAlign w:val="bottom"/>
            <w:hideMark/>
          </w:tcPr>
          <w:p w:rsidR="00A4318C" w:rsidRDefault="00A4318C">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A4318C" w:rsidTr="00A4318C">
        <w:trPr>
          <w:gridAfter w:val="2"/>
          <w:wAfter w:w="472" w:type="dxa"/>
          <w:trHeight w:val="582"/>
        </w:trPr>
        <w:tc>
          <w:tcPr>
            <w:tcW w:w="11111" w:type="dxa"/>
            <w:gridSpan w:val="11"/>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A4318C" w:rsidTr="00A4318C">
        <w:trPr>
          <w:trHeight w:val="100"/>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1125"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1176" w:type="dxa"/>
            <w:noWrap/>
            <w:vAlign w:val="bottom"/>
          </w:tcPr>
          <w:p w:rsidR="00A4318C" w:rsidRDefault="00A4318C">
            <w:pPr>
              <w:tabs>
                <w:tab w:val="left" w:pos="709"/>
              </w:tabs>
              <w:spacing w:after="0" w:line="240" w:lineRule="auto"/>
              <w:rPr>
                <w:rFonts w:ascii="Times New Roman" w:hAnsi="Times New Roman" w:cs="Times New Roman"/>
              </w:rPr>
            </w:pPr>
          </w:p>
        </w:tc>
        <w:tc>
          <w:tcPr>
            <w:tcW w:w="1101" w:type="dxa"/>
            <w:noWrap/>
            <w:vAlign w:val="bottom"/>
          </w:tcPr>
          <w:p w:rsidR="00A4318C" w:rsidRDefault="00A4318C">
            <w:pPr>
              <w:tabs>
                <w:tab w:val="left" w:pos="709"/>
              </w:tabs>
              <w:spacing w:after="0" w:line="240" w:lineRule="auto"/>
              <w:rPr>
                <w:rFonts w:ascii="Times New Roman" w:hAnsi="Times New Roman" w:cs="Times New Roman"/>
              </w:rPr>
            </w:pPr>
          </w:p>
        </w:tc>
        <w:tc>
          <w:tcPr>
            <w:tcW w:w="1101"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3236"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r>
      <w:tr w:rsidR="00A4318C" w:rsidTr="00A4318C">
        <w:trPr>
          <w:trHeight w:val="100"/>
        </w:trPr>
        <w:tc>
          <w:tcPr>
            <w:tcW w:w="11583" w:type="dxa"/>
            <w:gridSpan w:val="1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A4318C" w:rsidTr="00A4318C">
        <w:trPr>
          <w:gridAfter w:val="3"/>
          <w:wAfter w:w="1232" w:type="dxa"/>
          <w:trHeight w:val="100"/>
        </w:trPr>
        <w:tc>
          <w:tcPr>
            <w:tcW w:w="3372" w:type="dxa"/>
            <w:gridSpan w:val="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0"/>
        </w:trPr>
        <w:tc>
          <w:tcPr>
            <w:tcW w:w="3372" w:type="dxa"/>
            <w:gridSpan w:val="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3"/>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303"/>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600"/>
        </w:trPr>
        <w:tc>
          <w:tcPr>
            <w:tcW w:w="11111" w:type="dxa"/>
            <w:gridSpan w:val="11"/>
            <w:noWrap/>
            <w:vAlign w:val="bottom"/>
            <w:hideMark/>
          </w:tcPr>
          <w:p w:rsidR="00A4318C" w:rsidRDefault="00A4318C">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A4318C" w:rsidRDefault="00A4318C">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A4318C" w:rsidTr="00A4318C">
        <w:trPr>
          <w:gridAfter w:val="2"/>
          <w:wAfter w:w="472" w:type="dxa"/>
          <w:trHeight w:val="390"/>
        </w:trPr>
        <w:tc>
          <w:tcPr>
            <w:tcW w:w="11111" w:type="dxa"/>
            <w:gridSpan w:val="11"/>
            <w:noWrap/>
            <w:vAlign w:val="bottom"/>
            <w:hideMark/>
          </w:tcPr>
          <w:p w:rsidR="00A4318C" w:rsidRDefault="00A4318C">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A4318C" w:rsidTr="00A4318C">
        <w:trPr>
          <w:gridAfter w:val="2"/>
          <w:wAfter w:w="472" w:type="dxa"/>
          <w:trHeight w:val="255"/>
        </w:trPr>
        <w:tc>
          <w:tcPr>
            <w:tcW w:w="11111" w:type="dxa"/>
            <w:gridSpan w:val="11"/>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A4318C" w:rsidTr="00A4318C">
        <w:trPr>
          <w:trHeight w:val="111"/>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1101"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3236"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r>
      <w:tr w:rsidR="00A4318C" w:rsidTr="00A4318C">
        <w:trPr>
          <w:gridAfter w:val="2"/>
          <w:wAfter w:w="472" w:type="dxa"/>
          <w:trHeight w:val="243"/>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115"/>
        </w:trPr>
        <w:tc>
          <w:tcPr>
            <w:tcW w:w="4044" w:type="dxa"/>
            <w:gridSpan w:val="4"/>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A4318C" w:rsidTr="00A4318C">
        <w:trPr>
          <w:gridAfter w:val="2"/>
          <w:wAfter w:w="472" w:type="dxa"/>
          <w:trHeight w:val="100"/>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100"/>
        </w:trPr>
        <w:tc>
          <w:tcPr>
            <w:tcW w:w="4044" w:type="dxa"/>
            <w:gridSpan w:val="4"/>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A4318C" w:rsidTr="00A4318C">
        <w:trPr>
          <w:gridAfter w:val="2"/>
          <w:wAfter w:w="472" w:type="dxa"/>
          <w:trHeight w:val="534"/>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2973"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vAlign w:val="bottom"/>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A4318C" w:rsidTr="00A4318C">
        <w:trPr>
          <w:gridAfter w:val="2"/>
          <w:wAfter w:w="472" w:type="dxa"/>
          <w:trHeight w:val="255"/>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2973"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vAlign w:val="bottom"/>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A4318C" w:rsidTr="00A4318C">
        <w:trPr>
          <w:gridAfter w:val="2"/>
          <w:wAfter w:w="472" w:type="dxa"/>
          <w:trHeight w:val="676"/>
        </w:trPr>
        <w:tc>
          <w:tcPr>
            <w:tcW w:w="11111" w:type="dxa"/>
            <w:gridSpan w:val="11"/>
            <w:vAlign w:val="center"/>
            <w:hideMark/>
          </w:tcPr>
          <w:p w:rsidR="00A4318C" w:rsidRDefault="00A4318C">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A4318C" w:rsidTr="00A4318C">
        <w:trPr>
          <w:gridAfter w:val="2"/>
          <w:wAfter w:w="472" w:type="dxa"/>
          <w:trHeight w:val="255"/>
        </w:trPr>
        <w:tc>
          <w:tcPr>
            <w:tcW w:w="11111" w:type="dxa"/>
            <w:gridSpan w:val="11"/>
            <w:noWrap/>
            <w:vAlign w:val="bottom"/>
            <w:hideMark/>
          </w:tcPr>
          <w:p w:rsidR="00A4318C" w:rsidRDefault="00A4318C" w:rsidP="00A4318C">
            <w:pPr>
              <w:pStyle w:val="a8"/>
              <w:numPr>
                <w:ilvl w:val="0"/>
                <w:numId w:val="37"/>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A4318C" w:rsidRDefault="00A4318C" w:rsidP="00A4318C">
            <w:pPr>
              <w:pStyle w:val="a8"/>
              <w:numPr>
                <w:ilvl w:val="0"/>
                <w:numId w:val="37"/>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A4318C" w:rsidRDefault="00A4318C">
            <w:pPr>
              <w:pStyle w:val="a8"/>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A4318C" w:rsidTr="00A4318C">
        <w:trPr>
          <w:gridAfter w:val="2"/>
          <w:wAfter w:w="472" w:type="dxa"/>
          <w:trHeight w:val="100"/>
        </w:trPr>
        <w:tc>
          <w:tcPr>
            <w:tcW w:w="3372" w:type="dxa"/>
            <w:gridSpan w:val="3"/>
            <w:noWrap/>
            <w:vAlign w:val="bottom"/>
          </w:tcPr>
          <w:p w:rsidR="00A4318C" w:rsidRDefault="00A4318C">
            <w:pPr>
              <w:pStyle w:val="a8"/>
              <w:tabs>
                <w:tab w:val="left" w:pos="709"/>
              </w:tabs>
              <w:spacing w:after="0" w:line="240" w:lineRule="auto"/>
              <w:ind w:left="360"/>
              <w:rPr>
                <w:rFonts w:ascii="Times New Roman" w:hAnsi="Times New Roman" w:cs="Times New Roman"/>
              </w:rPr>
            </w:pP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146"/>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100"/>
        </w:trPr>
        <w:tc>
          <w:tcPr>
            <w:tcW w:w="1071"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1072"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1229"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A4318C" w:rsidRDefault="00A4318C" w:rsidP="00A4318C">
      <w:pPr>
        <w:pStyle w:val="220"/>
        <w:tabs>
          <w:tab w:val="left" w:pos="709"/>
        </w:tabs>
        <w:ind w:left="2832" w:firstLine="708"/>
        <w:jc w:val="right"/>
        <w:rPr>
          <w:sz w:val="22"/>
          <w:szCs w:val="22"/>
        </w:rPr>
      </w:pPr>
      <w:r>
        <w:br w:type="page"/>
      </w:r>
      <w:r>
        <w:rPr>
          <w:sz w:val="22"/>
          <w:szCs w:val="22"/>
        </w:rPr>
        <w:lastRenderedPageBreak/>
        <w:t>Приложение №2</w:t>
      </w:r>
    </w:p>
    <w:p w:rsidR="00A4318C" w:rsidRDefault="00A4318C" w:rsidP="00A4318C">
      <w:pPr>
        <w:pStyle w:val="220"/>
        <w:tabs>
          <w:tab w:val="left" w:pos="709"/>
        </w:tabs>
        <w:ind w:left="5664"/>
        <w:jc w:val="right"/>
        <w:rPr>
          <w:sz w:val="22"/>
          <w:szCs w:val="22"/>
        </w:rPr>
      </w:pPr>
      <w:r>
        <w:rPr>
          <w:sz w:val="22"/>
          <w:szCs w:val="22"/>
        </w:rPr>
        <w:t>к договору  №______</w:t>
      </w:r>
    </w:p>
    <w:p w:rsidR="00A4318C" w:rsidRDefault="00A4318C" w:rsidP="00A4318C">
      <w:pPr>
        <w:pStyle w:val="220"/>
        <w:tabs>
          <w:tab w:val="left" w:pos="709"/>
        </w:tabs>
        <w:ind w:left="5664"/>
        <w:jc w:val="right"/>
        <w:rPr>
          <w:sz w:val="22"/>
          <w:szCs w:val="22"/>
        </w:rPr>
      </w:pPr>
      <w:r>
        <w:rPr>
          <w:sz w:val="22"/>
          <w:szCs w:val="22"/>
        </w:rPr>
        <w:t>от «____»__________201__г.</w:t>
      </w:r>
    </w:p>
    <w:p w:rsidR="00A4318C" w:rsidRDefault="00A4318C" w:rsidP="00A4318C">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A4318C" w:rsidRDefault="00A4318C" w:rsidP="00A4318C">
      <w:pPr>
        <w:tabs>
          <w:tab w:val="left" w:pos="709"/>
        </w:tabs>
        <w:spacing w:after="0" w:line="240" w:lineRule="auto"/>
        <w:jc w:val="center"/>
        <w:rPr>
          <w:rFonts w:ascii="Times New Roman" w:hAnsi="Times New Roman"/>
          <w:sz w:val="20"/>
          <w:szCs w:val="20"/>
        </w:rPr>
      </w:pPr>
      <w:r>
        <w:rPr>
          <w:rFonts w:ascii="Times New Roman" w:hAnsi="Times New Roman"/>
          <w:b/>
          <w:sz w:val="20"/>
          <w:szCs w:val="20"/>
        </w:rPr>
        <w:t>А К Т</w:t>
      </w:r>
    </w:p>
    <w:p w:rsidR="00A4318C" w:rsidRDefault="00A4318C" w:rsidP="00A4318C">
      <w:pPr>
        <w:tabs>
          <w:tab w:val="left" w:pos="709"/>
        </w:tabs>
        <w:spacing w:after="0" w:line="240" w:lineRule="auto"/>
        <w:ind w:left="360"/>
        <w:jc w:val="center"/>
        <w:rPr>
          <w:rFonts w:ascii="Times New Roman" w:hAnsi="Times New Roman"/>
          <w:sz w:val="20"/>
          <w:szCs w:val="20"/>
        </w:rPr>
      </w:pPr>
      <w:r>
        <w:rPr>
          <w:rFonts w:ascii="Times New Roman" w:hAnsi="Times New Roman"/>
          <w:sz w:val="20"/>
          <w:szCs w:val="20"/>
        </w:rPr>
        <w:t>Приемки оказанных услуг и (или) выполненных работ при проведении</w:t>
      </w:r>
    </w:p>
    <w:p w:rsidR="00A4318C" w:rsidRDefault="00A4318C" w:rsidP="00A4318C">
      <w:pPr>
        <w:tabs>
          <w:tab w:val="left" w:pos="709"/>
        </w:tabs>
        <w:spacing w:after="0" w:line="240" w:lineRule="auto"/>
        <w:ind w:left="360"/>
        <w:jc w:val="center"/>
        <w:rPr>
          <w:rFonts w:ascii="Times New Roman" w:hAnsi="Times New Roman"/>
          <w:sz w:val="20"/>
          <w:szCs w:val="20"/>
        </w:rPr>
      </w:pPr>
      <w:r>
        <w:rPr>
          <w:rFonts w:ascii="Times New Roman" w:hAnsi="Times New Roman"/>
          <w:sz w:val="20"/>
          <w:szCs w:val="20"/>
        </w:rPr>
        <w:t xml:space="preserve"> капитального ремонта в многоквартирном доме</w:t>
      </w:r>
    </w:p>
    <w:p w:rsidR="00A4318C" w:rsidRDefault="00A4318C" w:rsidP="00A4318C">
      <w:pPr>
        <w:tabs>
          <w:tab w:val="left" w:pos="709"/>
        </w:tabs>
        <w:spacing w:after="0" w:line="240" w:lineRule="auto"/>
        <w:ind w:left="360"/>
        <w:jc w:val="center"/>
        <w:rPr>
          <w:rFonts w:ascii="Times New Roman" w:hAnsi="Times New Roman"/>
          <w:sz w:val="20"/>
          <w:szCs w:val="20"/>
        </w:rPr>
      </w:pPr>
    </w:p>
    <w:p w:rsidR="00A4318C" w:rsidRDefault="00A4318C" w:rsidP="00A4318C">
      <w:pPr>
        <w:tabs>
          <w:tab w:val="left" w:pos="709"/>
        </w:tabs>
        <w:spacing w:after="0" w:line="240" w:lineRule="auto"/>
        <w:jc w:val="center"/>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w:t>
      </w:r>
    </w:p>
    <w:p w:rsidR="00A4318C" w:rsidRDefault="00A4318C" w:rsidP="00A4318C">
      <w:pPr>
        <w:tabs>
          <w:tab w:val="left" w:pos="709"/>
        </w:tabs>
        <w:spacing w:after="0" w:line="240" w:lineRule="auto"/>
        <w:ind w:firstLine="567"/>
        <w:jc w:val="center"/>
        <w:rPr>
          <w:rFonts w:ascii="Times New Roman" w:hAnsi="Times New Roman"/>
          <w:sz w:val="16"/>
          <w:szCs w:val="16"/>
        </w:rPr>
      </w:pPr>
      <w:r>
        <w:rPr>
          <w:rFonts w:ascii="Times New Roman" w:hAnsi="Times New Roman"/>
          <w:i/>
          <w:sz w:val="16"/>
          <w:szCs w:val="16"/>
        </w:rPr>
        <w:t>(наименование объекта указывать согласно п.1.1. договора)</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Комиссия в составе:</w:t>
      </w:r>
    </w:p>
    <w:p w:rsidR="00A4318C" w:rsidRDefault="00A4318C" w:rsidP="00A4318C">
      <w:pPr>
        <w:tabs>
          <w:tab w:val="left" w:pos="709"/>
        </w:tabs>
        <w:spacing w:after="0" w:line="240" w:lineRule="auto"/>
        <w:rPr>
          <w:rFonts w:ascii="Times New Roman" w:hAnsi="Times New Roman"/>
          <w:sz w:val="20"/>
          <w:szCs w:val="20"/>
          <w:u w:val="single"/>
        </w:rPr>
      </w:pPr>
      <w:r>
        <w:rPr>
          <w:rFonts w:ascii="Times New Roman" w:hAnsi="Times New Roman"/>
          <w:sz w:val="20"/>
          <w:szCs w:val="20"/>
        </w:rPr>
        <w:t>Председателя</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u w:val="single"/>
        </w:rPr>
        <w:t xml:space="preserve">                                                                                                                                                                                                  </w:t>
      </w:r>
    </w:p>
    <w:p w:rsidR="00A4318C" w:rsidRDefault="00A4318C" w:rsidP="00A4318C">
      <w:pPr>
        <w:pBdr>
          <w:top w:val="single" w:sz="4" w:space="1" w:color="auto"/>
        </w:pBdr>
        <w:tabs>
          <w:tab w:val="left" w:pos="709"/>
        </w:tabs>
        <w:spacing w:after="0" w:line="240" w:lineRule="auto"/>
        <w:jc w:val="center"/>
        <w:rPr>
          <w:rFonts w:ascii="Times New Roman" w:hAnsi="Times New Roman"/>
          <w:sz w:val="16"/>
          <w:szCs w:val="16"/>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И членов комиссии – </w:t>
      </w:r>
    </w:p>
    <w:p w:rsidR="00A4318C" w:rsidRDefault="00A4318C" w:rsidP="00A4318C">
      <w:pPr>
        <w:tabs>
          <w:tab w:val="left" w:pos="709"/>
        </w:tabs>
        <w:spacing w:after="0" w:line="240" w:lineRule="auto"/>
        <w:rPr>
          <w:rFonts w:ascii="Times New Roman" w:hAnsi="Times New Roman"/>
          <w:sz w:val="20"/>
          <w:szCs w:val="20"/>
          <w:u w:val="single"/>
        </w:rPr>
      </w:pPr>
      <w:r>
        <w:rPr>
          <w:rFonts w:ascii="Times New Roman" w:hAnsi="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u w:val="single"/>
        </w:rPr>
        <w:t xml:space="preserve">                                                                                                                                                                                                 </w:t>
      </w:r>
    </w:p>
    <w:p w:rsidR="00A4318C" w:rsidRDefault="00A4318C" w:rsidP="00A4318C">
      <w:pPr>
        <w:pBdr>
          <w:top w:val="single" w:sz="4" w:space="1" w:color="auto"/>
        </w:pBdr>
        <w:tabs>
          <w:tab w:val="left" w:pos="709"/>
        </w:tabs>
        <w:spacing w:after="0" w:line="240" w:lineRule="auto"/>
        <w:jc w:val="center"/>
        <w:rPr>
          <w:rFonts w:ascii="Times New Roman" w:hAnsi="Times New Roman"/>
          <w:sz w:val="16"/>
          <w:szCs w:val="16"/>
          <w:u w:val="single"/>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 </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rPr>
        <w:t>в лице__________________________________________________________________________________________</w:t>
      </w:r>
    </w:p>
    <w:p w:rsidR="00A4318C" w:rsidRDefault="00A4318C" w:rsidP="00A4318C">
      <w:pPr>
        <w:tabs>
          <w:tab w:val="left" w:pos="709"/>
        </w:tabs>
        <w:spacing w:after="0" w:line="240" w:lineRule="auto"/>
        <w:jc w:val="center"/>
        <w:rPr>
          <w:rFonts w:ascii="Times New Roman" w:hAnsi="Times New Roman"/>
          <w:sz w:val="16"/>
          <w:szCs w:val="16"/>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территориального органа    ___________________________________________________________</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жилищной инспекции                                                 </w:t>
      </w:r>
      <w:r>
        <w:rPr>
          <w:rFonts w:ascii="Times New Roman" w:hAnsi="Times New Roman"/>
          <w:i/>
          <w:sz w:val="20"/>
          <w:szCs w:val="20"/>
        </w:rPr>
        <w:t>(</w:t>
      </w:r>
      <w:r>
        <w:rPr>
          <w:rFonts w:ascii="Times New Roman" w:hAnsi="Times New Roman"/>
          <w:i/>
          <w:sz w:val="16"/>
          <w:szCs w:val="16"/>
        </w:rPr>
        <w:t>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управляющей организации ___________________________________________________________</w:t>
      </w:r>
    </w:p>
    <w:p w:rsidR="00A4318C" w:rsidRDefault="00A4318C" w:rsidP="00A4318C">
      <w:pPr>
        <w:tabs>
          <w:tab w:val="left" w:pos="709"/>
        </w:tabs>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    </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Представителя подрядной организации       ___________________________________________________________    </w:t>
      </w:r>
    </w:p>
    <w:p w:rsidR="00A4318C" w:rsidRDefault="00A4318C" w:rsidP="00A4318C">
      <w:pPr>
        <w:tabs>
          <w:tab w:val="left" w:pos="709"/>
        </w:tabs>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проектной организации       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i/>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Представителя собственников помещений многоквартирного дома, уполномоченных общим собранием:</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_______________________________________________________________________________________________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 квартиры ФИО)</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Комиссия постановила:</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предъявлены к приемке работы по капитальному ремонту общего имущества собственников помещений в многоквартирном доме по адресу:______________________________________________________________</w:t>
      </w:r>
    </w:p>
    <w:p w:rsidR="00A4318C" w:rsidRDefault="00A4318C" w:rsidP="00A4318C">
      <w:pPr>
        <w:tabs>
          <w:tab w:val="left" w:pos="709"/>
        </w:tabs>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pStyle w:val="14"/>
        <w:numPr>
          <w:ilvl w:val="0"/>
          <w:numId w:val="41"/>
        </w:numPr>
        <w:tabs>
          <w:tab w:val="left" w:pos="360"/>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Капитальный ремонт общего имущества собственников помещений осуществляется подрядной организацией</w:t>
      </w:r>
    </w:p>
    <w:p w:rsidR="00A4318C" w:rsidRDefault="00A4318C" w:rsidP="00A4318C">
      <w:pPr>
        <w:pStyle w:val="14"/>
        <w:tabs>
          <w:tab w:val="left" w:pos="720"/>
          <w:tab w:val="right" w:pos="9921"/>
        </w:tabs>
        <w:spacing w:after="0" w:line="240" w:lineRule="auto"/>
        <w:ind w:hanging="72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(наименование организации)</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выполнившей______________________________________________________________________________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i/>
          <w:sz w:val="16"/>
          <w:szCs w:val="16"/>
        </w:rPr>
      </w:pPr>
      <w:r>
        <w:rPr>
          <w:rFonts w:ascii="Times New Roman" w:hAnsi="Times New Roman"/>
          <w:i/>
          <w:sz w:val="16"/>
          <w:szCs w:val="16"/>
        </w:rPr>
        <w:t>(указать виды работ)</w:t>
      </w:r>
    </w:p>
    <w:p w:rsidR="00A4318C" w:rsidRDefault="00A4318C" w:rsidP="00A4318C">
      <w:pPr>
        <w:pStyle w:val="14"/>
        <w:tabs>
          <w:tab w:val="left" w:pos="0"/>
          <w:tab w:val="right" w:pos="9921"/>
        </w:tabs>
        <w:spacing w:after="0" w:line="240" w:lineRule="auto"/>
        <w:ind w:left="0"/>
        <w:jc w:val="both"/>
        <w:rPr>
          <w:rFonts w:ascii="Times New Roman" w:hAnsi="Times New Roman"/>
          <w:sz w:val="20"/>
          <w:szCs w:val="20"/>
        </w:rPr>
      </w:pPr>
      <w:r>
        <w:rPr>
          <w:rFonts w:ascii="Times New Roman" w:hAnsi="Times New Roman"/>
          <w:sz w:val="20"/>
          <w:szCs w:val="20"/>
        </w:rPr>
        <w:t xml:space="preserve">Проектная документация на капитальный ремонт общего имущества собственников помещений разработана                                                                                                                                                        </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(наименование организации)</w:t>
      </w:r>
    </w:p>
    <w:p w:rsidR="00A4318C" w:rsidRDefault="00A4318C" w:rsidP="00A4318C">
      <w:pPr>
        <w:tabs>
          <w:tab w:val="left" w:pos="709"/>
          <w:tab w:val="right" w:pos="9921"/>
        </w:tabs>
        <w:spacing w:after="0" w:line="240" w:lineRule="auto"/>
        <w:rPr>
          <w:rFonts w:ascii="Times New Roman" w:hAnsi="Times New Roman"/>
          <w:i/>
          <w:sz w:val="20"/>
          <w:szCs w:val="20"/>
        </w:rPr>
      </w:pPr>
      <w:r>
        <w:rPr>
          <w:rFonts w:ascii="Times New Roman" w:hAnsi="Times New Roman"/>
          <w:sz w:val="20"/>
          <w:szCs w:val="20"/>
        </w:rPr>
        <w:t>и утверждена___________________________________________________________________________________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(наименование организации, утвердившей проектную документацию)</w:t>
      </w:r>
    </w:p>
    <w:p w:rsidR="00A4318C" w:rsidRDefault="00A4318C" w:rsidP="00A4318C">
      <w:pPr>
        <w:tabs>
          <w:tab w:val="left" w:pos="709"/>
          <w:tab w:val="right" w:pos="9921"/>
        </w:tabs>
        <w:spacing w:after="0" w:line="240" w:lineRule="auto"/>
        <w:rPr>
          <w:sz w:val="20"/>
          <w:szCs w:val="20"/>
        </w:rPr>
      </w:pPr>
      <w:r>
        <w:rPr>
          <w:rFonts w:ascii="Times New Roman" w:hAnsi="Times New Roman"/>
          <w:sz w:val="20"/>
          <w:szCs w:val="20"/>
        </w:rPr>
        <w:t>«__» ___________20__г.</w:t>
      </w:r>
    </w:p>
    <w:p w:rsidR="00A4318C" w:rsidRDefault="00A4318C" w:rsidP="00A4318C">
      <w:pPr>
        <w:tabs>
          <w:tab w:val="left" w:pos="709"/>
          <w:tab w:val="right" w:pos="9921"/>
        </w:tabs>
        <w:spacing w:after="0" w:line="240" w:lineRule="auto"/>
        <w:rPr>
          <w:sz w:val="20"/>
          <w:szCs w:val="20"/>
        </w:rPr>
      </w:pP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Ремонтно-строительные работы выполнены в сроки:</w:t>
      </w:r>
    </w:p>
    <w:p w:rsidR="00A4318C" w:rsidRDefault="00A4318C" w:rsidP="00A4318C">
      <w:pPr>
        <w:pStyle w:val="14"/>
        <w:tabs>
          <w:tab w:val="left" w:pos="0"/>
          <w:tab w:val="right" w:pos="9921"/>
        </w:tabs>
        <w:spacing w:after="0" w:line="240" w:lineRule="auto"/>
        <w:ind w:left="0"/>
        <w:rPr>
          <w:rFonts w:ascii="Times New Roman" w:hAnsi="Times New Roman"/>
          <w:sz w:val="20"/>
          <w:szCs w:val="20"/>
        </w:rPr>
      </w:pPr>
      <w:r>
        <w:rPr>
          <w:rFonts w:ascii="Times New Roman" w:hAnsi="Times New Roman"/>
          <w:sz w:val="20"/>
          <w:szCs w:val="20"/>
        </w:rPr>
        <w:t>начало работ: «__» _______ 20__ г., окончание работ: «__» _______ 20__ г.</w:t>
      </w: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Комиссии представлен перечень основных документов согласно приложению к настоящему акту.</w:t>
      </w: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4318C" w:rsidRDefault="00A4318C" w:rsidP="00A4318C">
      <w:pPr>
        <w:tabs>
          <w:tab w:val="left" w:pos="0"/>
          <w:tab w:val="right" w:pos="9921"/>
        </w:tabs>
        <w:spacing w:after="0" w:line="240" w:lineRule="auto"/>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_____________________________________________________________________________________________</w:t>
      </w:r>
    </w:p>
    <w:p w:rsidR="00A4318C" w:rsidRDefault="00A4318C" w:rsidP="00A4318C">
      <w:pPr>
        <w:tabs>
          <w:tab w:val="left" w:pos="0"/>
          <w:tab w:val="right" w:pos="9921"/>
        </w:tabs>
        <w:spacing w:after="0" w:line="240" w:lineRule="auto"/>
        <w:jc w:val="center"/>
        <w:rPr>
          <w:rFonts w:ascii="Times New Roman" w:hAnsi="Times New Roman"/>
          <w:sz w:val="16"/>
          <w:szCs w:val="16"/>
        </w:rPr>
      </w:pPr>
      <w:r>
        <w:rPr>
          <w:rFonts w:ascii="Times New Roman" w:hAnsi="Times New Roman"/>
          <w:i/>
          <w:sz w:val="16"/>
          <w:szCs w:val="16"/>
        </w:rPr>
        <w:t>(указываются основные показатели, предусмотренные проектом)</w:t>
      </w:r>
    </w:p>
    <w:p w:rsidR="00A4318C" w:rsidRDefault="00A4318C" w:rsidP="00A4318C">
      <w:pPr>
        <w:pStyle w:val="14"/>
        <w:numPr>
          <w:ilvl w:val="0"/>
          <w:numId w:val="41"/>
        </w:numPr>
        <w:tabs>
          <w:tab w:val="left" w:pos="0"/>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4318C" w:rsidRDefault="00A4318C" w:rsidP="00A4318C">
      <w:pPr>
        <w:pStyle w:val="14"/>
        <w:tabs>
          <w:tab w:val="left" w:pos="709"/>
          <w:tab w:val="right" w:pos="9921"/>
        </w:tabs>
        <w:spacing w:after="0" w:line="240" w:lineRule="auto"/>
        <w:ind w:left="360"/>
        <w:rPr>
          <w:rFonts w:ascii="Times New Roman" w:hAnsi="Times New Roman"/>
          <w:sz w:val="20"/>
          <w:szCs w:val="20"/>
          <w:u w:val="single"/>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pStyle w:val="14"/>
        <w:tabs>
          <w:tab w:val="left" w:pos="709"/>
          <w:tab w:val="right" w:pos="9921"/>
        </w:tabs>
        <w:spacing w:after="0" w:line="240" w:lineRule="auto"/>
        <w:rPr>
          <w:rFonts w:ascii="Times New Roman" w:hAnsi="Times New Roman"/>
          <w:sz w:val="20"/>
          <w:szCs w:val="20"/>
          <w:u w:val="single"/>
        </w:rPr>
      </w:pP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lastRenderedPageBreak/>
        <w:t>Все недоделки и дефекты предусмотренные (проектной документацией/техническим заданием) работам устранены.</w:t>
      </w: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Сметная стоимость капитального ремонта общего имущества собственников помещений по утвержденной (проектной документацией / техническим заданием):</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Всего работ на сумму ______________________________________________ рублей</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Выполнено работ на сумму _________________________________________рублей</w:t>
      </w: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Решение комиссии:</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 техническим заданием) признать выполненными следующие работы:</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tabs>
          <w:tab w:val="right" w:pos="9921"/>
        </w:tabs>
        <w:spacing w:after="0" w:line="240" w:lineRule="auto"/>
        <w:jc w:val="both"/>
        <w:rPr>
          <w:rFonts w:ascii="Times New Roman" w:hAnsi="Times New Roman"/>
          <w:i/>
          <w:sz w:val="20"/>
          <w:szCs w:val="20"/>
        </w:rPr>
      </w:pPr>
      <w:r>
        <w:rPr>
          <w:rFonts w:ascii="Times New Roman" w:hAnsi="Times New Roman"/>
          <w:sz w:val="20"/>
          <w:szCs w:val="20"/>
        </w:rPr>
        <w:t>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(отражаются выполненные виды работ)</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 xml:space="preserve">Предъявленные работы по капитальному ремонту общего имущества собственников помещений в многоквартирном доме по адресу: </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rPr>
        <w:t>____________________________________________________________________________________________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(Принять / Не принять).</w:t>
      </w:r>
    </w:p>
    <w:p w:rsidR="00A4318C" w:rsidRDefault="00A4318C" w:rsidP="00A4318C">
      <w:pPr>
        <w:tabs>
          <w:tab w:val="left" w:pos="709"/>
          <w:tab w:val="right" w:pos="9921"/>
        </w:tabs>
        <w:spacing w:after="0" w:line="240" w:lineRule="auto"/>
        <w:jc w:val="both"/>
        <w:rPr>
          <w:sz w:val="20"/>
          <w:szCs w:val="20"/>
        </w:rPr>
      </w:pPr>
      <w:r>
        <w:rPr>
          <w:rFonts w:ascii="Times New Roman" w:hAnsi="Times New Roman"/>
          <w:sz w:val="20"/>
          <w:szCs w:val="20"/>
        </w:rPr>
        <w:t>Подрядная организация в течении гарантийного срока, установленного договором  №______,  от «__» _______ 20__ г. , гарантирует качество ремонтно-строительных работ, выполненных в соответствии с (проектной документацией / техническим заданием)  ,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sz w:val="20"/>
          <w:szCs w:val="20"/>
        </w:rPr>
      </w:pPr>
      <w:r>
        <w:rPr>
          <w:rFonts w:ascii="Times New Roman" w:hAnsi="Times New Roman"/>
          <w:sz w:val="20"/>
          <w:szCs w:val="20"/>
        </w:rPr>
        <w:t xml:space="preserve">         Акт составлен в четырех экземплярах, имеющих равную силу.</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Председатель комиссии:</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________Ф.И.О.___________________________________</w:t>
      </w:r>
    </w:p>
    <w:p w:rsidR="00A4318C" w:rsidRDefault="00A4318C" w:rsidP="00A4318C">
      <w:pPr>
        <w:tabs>
          <w:tab w:val="left" w:pos="709"/>
          <w:tab w:val="right" w:pos="9921"/>
        </w:tabs>
        <w:spacing w:after="0" w:line="240" w:lineRule="auto"/>
        <w:rPr>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Члены комиссии:</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Дата подписания акта «__» _____________20__г.</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tabs>
          <w:tab w:val="left" w:pos="709"/>
          <w:tab w:val="right" w:pos="9921"/>
        </w:tabs>
        <w:spacing w:after="0" w:line="240" w:lineRule="auto"/>
        <w:jc w:val="both"/>
        <w:rPr>
          <w:sz w:val="20"/>
          <w:szCs w:val="20"/>
        </w:rPr>
      </w:pPr>
    </w:p>
    <w:p w:rsidR="00A4318C" w:rsidRDefault="00A4318C" w:rsidP="00A4318C">
      <w:pPr>
        <w:pStyle w:val="220"/>
        <w:tabs>
          <w:tab w:val="left" w:pos="709"/>
        </w:tabs>
        <w:ind w:left="2832" w:firstLine="708"/>
        <w:jc w:val="right"/>
        <w:rPr>
          <w:sz w:val="22"/>
          <w:szCs w:val="22"/>
        </w:rPr>
      </w:pPr>
      <w:r>
        <w:rPr>
          <w:bCs/>
        </w:rPr>
        <w:br w:type="page"/>
      </w:r>
      <w:r>
        <w:rPr>
          <w:sz w:val="22"/>
          <w:szCs w:val="22"/>
        </w:rPr>
        <w:lastRenderedPageBreak/>
        <w:t>Приложение № 3</w:t>
      </w:r>
    </w:p>
    <w:p w:rsidR="00A4318C" w:rsidRDefault="00A4318C" w:rsidP="00A4318C">
      <w:pPr>
        <w:pStyle w:val="220"/>
        <w:tabs>
          <w:tab w:val="left" w:pos="709"/>
        </w:tabs>
        <w:ind w:left="5664"/>
        <w:jc w:val="right"/>
        <w:rPr>
          <w:sz w:val="22"/>
          <w:szCs w:val="22"/>
        </w:rPr>
      </w:pPr>
      <w:r>
        <w:rPr>
          <w:sz w:val="22"/>
          <w:szCs w:val="22"/>
        </w:rPr>
        <w:t>к договору  №____</w:t>
      </w:r>
    </w:p>
    <w:p w:rsidR="00A4318C" w:rsidRDefault="00A4318C" w:rsidP="00A4318C">
      <w:pPr>
        <w:pStyle w:val="220"/>
        <w:tabs>
          <w:tab w:val="left" w:pos="709"/>
        </w:tabs>
        <w:ind w:left="5664"/>
        <w:jc w:val="right"/>
        <w:rPr>
          <w:b/>
          <w:sz w:val="22"/>
          <w:szCs w:val="22"/>
        </w:rPr>
      </w:pPr>
      <w:r>
        <w:rPr>
          <w:sz w:val="22"/>
          <w:szCs w:val="22"/>
        </w:rPr>
        <w:t>от «__» ________ 20__г.</w:t>
      </w:r>
    </w:p>
    <w:p w:rsidR="00A4318C" w:rsidRDefault="00A4318C" w:rsidP="00A4318C">
      <w:pPr>
        <w:pStyle w:val="220"/>
        <w:tabs>
          <w:tab w:val="left" w:pos="709"/>
        </w:tabs>
        <w:rPr>
          <w:b/>
          <w:sz w:val="22"/>
          <w:szCs w:val="22"/>
        </w:rPr>
      </w:pPr>
    </w:p>
    <w:p w:rsidR="00A4318C" w:rsidRDefault="00A4318C" w:rsidP="00A4318C">
      <w:pPr>
        <w:pStyle w:val="220"/>
        <w:tabs>
          <w:tab w:val="left" w:pos="709"/>
        </w:tabs>
        <w:rPr>
          <w:sz w:val="22"/>
          <w:szCs w:val="22"/>
        </w:rPr>
      </w:pP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b/>
        </w:rPr>
        <w:t>А К Т</w:t>
      </w:r>
    </w:p>
    <w:p w:rsidR="00A4318C" w:rsidRDefault="00A4318C" w:rsidP="00A4318C">
      <w:pPr>
        <w:tabs>
          <w:tab w:val="left" w:pos="709"/>
        </w:tabs>
        <w:spacing w:after="0" w:line="100" w:lineRule="atLeast"/>
        <w:ind w:left="360"/>
        <w:jc w:val="center"/>
        <w:rPr>
          <w:rFonts w:ascii="Times New Roman" w:hAnsi="Times New Roman"/>
          <w:sz w:val="20"/>
          <w:szCs w:val="20"/>
        </w:rPr>
      </w:pPr>
      <w:r>
        <w:rPr>
          <w:rFonts w:ascii="Times New Roman" w:hAnsi="Times New Roman"/>
          <w:sz w:val="20"/>
          <w:szCs w:val="20"/>
        </w:rPr>
        <w:t>промежуточной приёмки оказанных услуг и (или) выполненных работ при проведении</w:t>
      </w:r>
    </w:p>
    <w:p w:rsidR="00A4318C" w:rsidRDefault="00A4318C" w:rsidP="00A4318C">
      <w:pPr>
        <w:tabs>
          <w:tab w:val="left" w:pos="709"/>
        </w:tabs>
        <w:spacing w:after="0" w:line="100" w:lineRule="atLeast"/>
        <w:ind w:left="360"/>
        <w:jc w:val="center"/>
        <w:rPr>
          <w:rFonts w:ascii="Times New Roman" w:hAnsi="Times New Roman"/>
        </w:rPr>
      </w:pPr>
      <w:r>
        <w:rPr>
          <w:rFonts w:ascii="Times New Roman" w:hAnsi="Times New Roman"/>
          <w:sz w:val="20"/>
          <w:szCs w:val="20"/>
        </w:rPr>
        <w:t xml:space="preserve"> капитального ремонта в многоквартирном доме</w:t>
      </w:r>
    </w:p>
    <w:p w:rsidR="00A4318C" w:rsidRDefault="00A4318C" w:rsidP="00A4318C">
      <w:pPr>
        <w:tabs>
          <w:tab w:val="left" w:pos="709"/>
        </w:tabs>
        <w:spacing w:after="0" w:line="100" w:lineRule="atLeast"/>
        <w:ind w:left="360"/>
        <w:jc w:val="center"/>
        <w:rPr>
          <w:rFonts w:ascii="Times New Roman" w:hAnsi="Times New Roman"/>
        </w:rPr>
      </w:pPr>
    </w:p>
    <w:p w:rsidR="00A4318C" w:rsidRDefault="00A4318C" w:rsidP="00A4318C">
      <w:pPr>
        <w:tabs>
          <w:tab w:val="left" w:pos="709"/>
        </w:tabs>
        <w:spacing w:after="0" w:line="100" w:lineRule="atLeast"/>
        <w:jc w:val="center"/>
        <w:rPr>
          <w:rFonts w:ascii="Times New Roman" w:hAnsi="Times New Roman"/>
          <w:i/>
          <w:sz w:val="16"/>
          <w:szCs w:val="16"/>
        </w:rPr>
      </w:pPr>
      <w:r>
        <w:rPr>
          <w:rFonts w:ascii="Times New Roman" w:hAnsi="Times New Roman"/>
        </w:rPr>
        <w:t xml:space="preserve">  ___________________________________________________________________________________</w:t>
      </w:r>
    </w:p>
    <w:p w:rsidR="00A4318C" w:rsidRDefault="00A4318C" w:rsidP="00A4318C">
      <w:pPr>
        <w:tabs>
          <w:tab w:val="left" w:pos="709"/>
        </w:tabs>
        <w:spacing w:after="0" w:line="100" w:lineRule="atLeast"/>
        <w:ind w:firstLine="567"/>
        <w:jc w:val="center"/>
        <w:rPr>
          <w:rFonts w:ascii="Times New Roman" w:hAnsi="Times New Roman"/>
          <w:sz w:val="20"/>
          <w:szCs w:val="20"/>
        </w:rPr>
      </w:pPr>
      <w:r>
        <w:rPr>
          <w:rFonts w:ascii="Times New Roman" w:hAnsi="Times New Roman"/>
          <w:i/>
          <w:sz w:val="16"/>
          <w:szCs w:val="16"/>
        </w:rPr>
        <w:t>(наименование объекта указывать согласно п.1.1. договора)</w:t>
      </w:r>
    </w:p>
    <w:p w:rsidR="00A4318C" w:rsidRDefault="00A4318C" w:rsidP="00A4318C">
      <w:pPr>
        <w:tabs>
          <w:tab w:val="left" w:pos="709"/>
        </w:tabs>
        <w:spacing w:after="0" w:line="100" w:lineRule="atLeast"/>
        <w:ind w:left="360"/>
        <w:jc w:val="center"/>
        <w:rPr>
          <w:rFonts w:ascii="Times New Roman" w:hAnsi="Times New Roman"/>
          <w:sz w:val="20"/>
          <w:szCs w:val="20"/>
        </w:rPr>
      </w:pP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Комиссия в составе:</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 xml:space="preserve">Председателя___________________________________________________________________________________                                                                                         </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И членов комиссии – </w:t>
      </w:r>
    </w:p>
    <w:p w:rsidR="00A4318C" w:rsidRDefault="00A4318C" w:rsidP="00A4318C">
      <w:pPr>
        <w:tabs>
          <w:tab w:val="left" w:pos="709"/>
        </w:tabs>
        <w:spacing w:after="0" w:line="100" w:lineRule="atLeast"/>
        <w:rPr>
          <w:rFonts w:ascii="Times New Roman" w:hAnsi="Times New Roman"/>
          <w:sz w:val="20"/>
          <w:szCs w:val="20"/>
          <w:u w:val="single"/>
        </w:rPr>
      </w:pPr>
      <w:r>
        <w:rPr>
          <w:rFonts w:ascii="Times New Roman" w:hAnsi="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u w:val="single"/>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jc w:val="center"/>
        <w:rPr>
          <w:rFonts w:ascii="Times New Roman" w:hAnsi="Times New Roman"/>
          <w:sz w:val="20"/>
          <w:szCs w:val="20"/>
        </w:rPr>
      </w:pPr>
    </w:p>
    <w:p w:rsidR="00A4318C" w:rsidRDefault="00A4318C" w:rsidP="00A4318C">
      <w:pPr>
        <w:tabs>
          <w:tab w:val="left" w:pos="709"/>
        </w:tabs>
        <w:spacing w:after="0" w:line="100" w:lineRule="atLeast"/>
        <w:jc w:val="both"/>
        <w:rPr>
          <w:rFonts w:ascii="Times New Roman" w:hAnsi="Times New Roman"/>
          <w:sz w:val="20"/>
          <w:szCs w:val="20"/>
        </w:rPr>
      </w:pPr>
      <w:r>
        <w:rPr>
          <w:rFonts w:ascii="Times New Roman" w:hAnsi="Times New Roman"/>
          <w:sz w:val="20"/>
          <w:szCs w:val="20"/>
        </w:rPr>
        <w:t xml:space="preserve">Представителей федеральных органов исполнительной власти и / или органов власти субъектов </w:t>
      </w:r>
    </w:p>
    <w:p w:rsidR="00A4318C" w:rsidRDefault="00A4318C" w:rsidP="00A4318C">
      <w:pPr>
        <w:tabs>
          <w:tab w:val="left" w:pos="709"/>
        </w:tabs>
        <w:spacing w:after="0" w:line="100" w:lineRule="atLeast"/>
        <w:jc w:val="both"/>
        <w:rPr>
          <w:rFonts w:ascii="Times New Roman" w:hAnsi="Times New Roman"/>
          <w:sz w:val="20"/>
          <w:szCs w:val="20"/>
        </w:rPr>
      </w:pPr>
      <w:r>
        <w:rPr>
          <w:rFonts w:ascii="Times New Roman" w:hAnsi="Times New Roman"/>
          <w:sz w:val="20"/>
          <w:szCs w:val="20"/>
        </w:rPr>
        <w:t>Российской федерации и / или органов местного самоуправления</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 </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в лице__________________________________________________________________________________________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jc w:val="center"/>
        <w:rPr>
          <w:rFonts w:ascii="Times New Roman" w:hAnsi="Times New Roman"/>
          <w:sz w:val="20"/>
          <w:szCs w:val="20"/>
        </w:rPr>
      </w:pP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Представителя территориального органа    ___________________________________________________________</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жилищной инспекции                                                                     </w:t>
      </w: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Представителя управляющей организации ___________________________________________________________</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 xml:space="preserve"> (должность ФИО)    </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Представителя подрядной организации       ___________________________________________________________    </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rPr>
      </w:pPr>
      <w:r>
        <w:rPr>
          <w:rFonts w:ascii="Times New Roman" w:hAnsi="Times New Roman"/>
          <w:sz w:val="20"/>
          <w:szCs w:val="20"/>
        </w:rPr>
        <w:t>Представителя проектной организации       ___________________________________________________________</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rPr>
        <w:t xml:space="preserve">                                                                                                  </w:t>
      </w:r>
      <w:r>
        <w:rPr>
          <w:rFonts w:ascii="Times New Roman" w:hAnsi="Times New Roman"/>
          <w:i/>
          <w:sz w:val="16"/>
          <w:szCs w:val="16"/>
        </w:rPr>
        <w:t xml:space="preserve"> (должность ФИО)</w:t>
      </w:r>
    </w:p>
    <w:p w:rsidR="00A4318C" w:rsidRDefault="00A4318C" w:rsidP="00A4318C">
      <w:pPr>
        <w:tabs>
          <w:tab w:val="left" w:pos="709"/>
          <w:tab w:val="right" w:pos="9921"/>
        </w:tabs>
        <w:spacing w:after="0" w:line="100" w:lineRule="atLeast"/>
        <w:jc w:val="both"/>
        <w:rPr>
          <w:rFonts w:ascii="Times New Roman" w:hAnsi="Times New Roman"/>
          <w:sz w:val="20"/>
          <w:szCs w:val="20"/>
        </w:rPr>
      </w:pPr>
      <w:r>
        <w:rPr>
          <w:rFonts w:ascii="Times New Roman" w:hAnsi="Times New Roman"/>
          <w:sz w:val="20"/>
          <w:szCs w:val="20"/>
        </w:rPr>
        <w:t>Представителя собственников помещений многоквартирного дома, уполномоченных общим собранием:</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 квартиры ФИО)</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Комиссия постановила:</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предъявлены к приемке работы по капитальному ремонту общего имущества собственников помещений в многоквартирном доме по адресу:______________________________________________________________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rPr>
      </w:pPr>
      <w:r>
        <w:rPr>
          <w:rFonts w:ascii="Times New Roman" w:hAnsi="Times New Roman"/>
        </w:rPr>
        <w:t>_______________________________________________________________________________________</w:t>
      </w:r>
    </w:p>
    <w:p w:rsidR="00A4318C" w:rsidRDefault="00A4318C" w:rsidP="00A4318C">
      <w:pPr>
        <w:pStyle w:val="24"/>
        <w:tabs>
          <w:tab w:val="left" w:pos="142"/>
          <w:tab w:val="right" w:pos="9921"/>
        </w:tabs>
        <w:spacing w:after="0" w:line="100" w:lineRule="atLeast"/>
        <w:ind w:left="0"/>
        <w:jc w:val="both"/>
        <w:rPr>
          <w:rFonts w:ascii="Times New Roman" w:hAnsi="Times New Roman"/>
        </w:rPr>
      </w:pPr>
      <w:r>
        <w:rPr>
          <w:rFonts w:ascii="Times New Roman" w:hAnsi="Times New Roman"/>
        </w:rPr>
        <w:t>Капитальный ремонт общего имущества собственников помещений осуществляется подрядной организацией___________________________________________________________________________</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 xml:space="preserve">                                                                 </w:t>
      </w:r>
      <w:r>
        <w:rPr>
          <w:rFonts w:ascii="Times New Roman" w:hAnsi="Times New Roman"/>
          <w:i/>
          <w:sz w:val="16"/>
          <w:szCs w:val="16"/>
        </w:rPr>
        <w:t xml:space="preserve">                (наименование организации)</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rPr>
        <w:t>выполнившей_________________________________________________________________________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i/>
          <w:sz w:val="16"/>
          <w:szCs w:val="16"/>
        </w:rPr>
      </w:pPr>
      <w:r>
        <w:rPr>
          <w:rFonts w:ascii="Times New Roman" w:hAnsi="Times New Roman"/>
          <w:i/>
          <w:sz w:val="16"/>
          <w:szCs w:val="16"/>
        </w:rPr>
        <w:t>(указать виды работ)</w:t>
      </w:r>
    </w:p>
    <w:p w:rsidR="00A4318C" w:rsidRDefault="00A4318C" w:rsidP="00A4318C">
      <w:pPr>
        <w:tabs>
          <w:tab w:val="left" w:pos="709"/>
          <w:tab w:val="right" w:pos="9921"/>
        </w:tabs>
        <w:spacing w:after="0" w:line="100" w:lineRule="atLeast"/>
        <w:jc w:val="center"/>
        <w:rPr>
          <w:rFonts w:ascii="Times New Roman" w:hAnsi="Times New Roman"/>
          <w:i/>
          <w:sz w:val="16"/>
          <w:szCs w:val="16"/>
        </w:rPr>
      </w:pP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Проектная документация на капитальный ремонт общего имущества собственников помещений разработана      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(наименование организации)</w:t>
      </w:r>
    </w:p>
    <w:p w:rsidR="00A4318C" w:rsidRDefault="00A4318C" w:rsidP="00A4318C">
      <w:pPr>
        <w:tabs>
          <w:tab w:val="left" w:pos="709"/>
          <w:tab w:val="right" w:pos="9921"/>
        </w:tabs>
        <w:spacing w:after="0" w:line="100" w:lineRule="atLeast"/>
        <w:rPr>
          <w:rFonts w:ascii="Times New Roman" w:hAnsi="Times New Roman"/>
          <w:i/>
          <w:sz w:val="16"/>
          <w:szCs w:val="16"/>
        </w:rPr>
      </w:pPr>
      <w:r>
        <w:rPr>
          <w:rFonts w:ascii="Times New Roman" w:hAnsi="Times New Roman"/>
        </w:rPr>
        <w:t>и утверждена_________________________________________________________________________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(наименование организации, утвердившей проектную документацию)</w:t>
      </w:r>
    </w:p>
    <w:p w:rsidR="00A4318C" w:rsidRDefault="00A4318C" w:rsidP="00A4318C">
      <w:pPr>
        <w:tabs>
          <w:tab w:val="left" w:pos="709"/>
          <w:tab w:val="right" w:pos="9921"/>
        </w:tabs>
        <w:spacing w:after="0" w:line="100" w:lineRule="atLeast"/>
      </w:pPr>
      <w:r>
        <w:rPr>
          <w:rFonts w:ascii="Times New Roman" w:hAnsi="Times New Roman"/>
        </w:rPr>
        <w:t>«__» ___________20__г.</w:t>
      </w:r>
    </w:p>
    <w:p w:rsidR="00A4318C" w:rsidRDefault="00A4318C" w:rsidP="00A4318C">
      <w:pPr>
        <w:tabs>
          <w:tab w:val="left" w:pos="709"/>
          <w:tab w:val="right" w:pos="9921"/>
        </w:tabs>
        <w:spacing w:after="0" w:line="100" w:lineRule="atLeast"/>
      </w:pP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Ремонтно-строительные работы выполнены в сроки:</w:t>
      </w:r>
    </w:p>
    <w:p w:rsidR="00A4318C" w:rsidRDefault="00A4318C" w:rsidP="00A4318C">
      <w:pPr>
        <w:pStyle w:val="24"/>
        <w:tabs>
          <w:tab w:val="left" w:pos="0"/>
          <w:tab w:val="right" w:pos="9921"/>
        </w:tabs>
        <w:spacing w:after="0" w:line="100" w:lineRule="atLeast"/>
        <w:ind w:left="0"/>
        <w:rPr>
          <w:rFonts w:ascii="Times New Roman" w:hAnsi="Times New Roman"/>
        </w:rPr>
      </w:pPr>
      <w:r>
        <w:rPr>
          <w:rFonts w:ascii="Times New Roman" w:hAnsi="Times New Roman"/>
        </w:rPr>
        <w:t>начало работ: «__» _______ 20__ г., окончание работ: «__» _______ 20__ г.</w:t>
      </w: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Комиссии представлен перечень основных документов согласно приложению к настоящему акту.</w:t>
      </w: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4318C" w:rsidRDefault="00A4318C" w:rsidP="00A4318C">
      <w:pPr>
        <w:tabs>
          <w:tab w:val="left" w:pos="709"/>
          <w:tab w:val="right" w:pos="9921"/>
        </w:tabs>
        <w:spacing w:after="0" w:line="100" w:lineRule="atLeast"/>
        <w:rPr>
          <w:rFonts w:ascii="Times New Roman" w:hAnsi="Times New Roman"/>
          <w:i/>
          <w:sz w:val="16"/>
          <w:szCs w:val="16"/>
        </w:rPr>
      </w:pPr>
      <w:r>
        <w:rPr>
          <w:rFonts w:ascii="Times New Roman" w:hAnsi="Times New Roman"/>
        </w:rPr>
        <w:t>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(указываются основные показатели, предусмотренные проектом)</w:t>
      </w:r>
    </w:p>
    <w:p w:rsidR="00A4318C" w:rsidRDefault="00A4318C" w:rsidP="00A4318C">
      <w:pPr>
        <w:pStyle w:val="24"/>
        <w:numPr>
          <w:ilvl w:val="0"/>
          <w:numId w:val="42"/>
        </w:numPr>
        <w:tabs>
          <w:tab w:val="left" w:pos="0"/>
          <w:tab w:val="right" w:pos="9921"/>
        </w:tabs>
        <w:spacing w:after="0" w:line="100" w:lineRule="atLeast"/>
        <w:ind w:left="0" w:firstLine="0"/>
        <w:jc w:val="both"/>
        <w:rPr>
          <w:rFonts w:ascii="Times New Roman" w:hAnsi="Times New Roman"/>
        </w:rPr>
      </w:pPr>
      <w:r>
        <w:rPr>
          <w:rFonts w:ascii="Times New Roman" w:hAnsi="Times New Roman"/>
        </w:rPr>
        <w:lastRenderedPageBreak/>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4318C" w:rsidRDefault="00A4318C" w:rsidP="00A4318C">
      <w:pPr>
        <w:pStyle w:val="24"/>
        <w:tabs>
          <w:tab w:val="left" w:pos="709"/>
          <w:tab w:val="right" w:pos="9921"/>
        </w:tabs>
        <w:spacing w:after="0" w:line="100" w:lineRule="atLeast"/>
        <w:ind w:left="360"/>
        <w:rPr>
          <w:rFonts w:ascii="Times New Roman" w:hAnsi="Times New Roman"/>
          <w:u w:val="single"/>
        </w:rPr>
      </w:pPr>
      <w:r>
        <w:rPr>
          <w:rFonts w:ascii="Times New Roman" w:hAnsi="Times New Roman"/>
        </w:rPr>
        <w:t>________________________________________________________________________________________________________________________________________________________________________</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Все недоделки и дефекты предусмотренные (проектной документацией / техническим заданием) работам устранены.</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Сметная стоимость капитального ремонта общего имущества собственников помещений по утвержденной (проектной</w:t>
      </w:r>
      <w:r>
        <w:rPr>
          <w:rFonts w:ascii="Times New Roman" w:hAnsi="Times New Roman"/>
          <w:strike/>
        </w:rPr>
        <w:t xml:space="preserve"> </w:t>
      </w:r>
      <w:r>
        <w:rPr>
          <w:rFonts w:ascii="Times New Roman" w:hAnsi="Times New Roman"/>
        </w:rPr>
        <w:t>документацией / техническим заданием):</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Всего работ на сумму _____________________________________</w:t>
      </w:r>
      <w:r w:rsidR="00DA673B">
        <w:rPr>
          <w:rFonts w:ascii="Times New Roman" w:hAnsi="Times New Roman"/>
        </w:rPr>
        <w:t>____</w:t>
      </w:r>
      <w:r>
        <w:rPr>
          <w:rFonts w:ascii="Times New Roman" w:hAnsi="Times New Roman"/>
        </w:rPr>
        <w:t xml:space="preserve">_________ рублей (без НДС). </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Выполнено работ на сумму ______________________________________________рублей (без НДС).</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Решение комиссии:</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 техническим заданием) признать не выполненными следующие работы:</w:t>
      </w:r>
    </w:p>
    <w:p w:rsidR="00A4318C" w:rsidRDefault="00A4318C" w:rsidP="00A4318C">
      <w:pPr>
        <w:tabs>
          <w:tab w:val="left" w:pos="709"/>
          <w:tab w:val="right" w:pos="9921"/>
        </w:tabs>
        <w:spacing w:after="0" w:line="100" w:lineRule="atLeast"/>
        <w:ind w:left="720"/>
        <w:rPr>
          <w:rFonts w:ascii="Times New Roman" w:hAnsi="Times New Roman"/>
          <w:i/>
          <w:sz w:val="16"/>
          <w:szCs w:val="16"/>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(отражаются выполненные виды работ)</w:t>
      </w: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 xml:space="preserve">Предъявленные работы по капитальному ремонту общего имущества собственников помещений в многоквартирном доме по адресу: </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rPr>
        <w:t>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(Принять / Не принять).</w:t>
      </w:r>
    </w:p>
    <w:p w:rsidR="00A4318C" w:rsidRDefault="00A4318C" w:rsidP="00A4318C">
      <w:pPr>
        <w:tabs>
          <w:tab w:val="left" w:pos="709"/>
          <w:tab w:val="right" w:pos="9921"/>
        </w:tabs>
        <w:spacing w:after="0" w:line="100" w:lineRule="atLeast"/>
      </w:pPr>
      <w:r>
        <w:rPr>
          <w:rFonts w:ascii="Times New Roman" w:hAnsi="Times New Roman"/>
        </w:rPr>
        <w:t xml:space="preserve">             Подрядная организация в течении гарантийного срока, установленного договором                                 №___,  от «__» _______ 20__ г. , гарантирует качество ремонтно-строительных работ, выполненных в соответствии с (</w:t>
      </w:r>
      <w:r>
        <w:rPr>
          <w:rFonts w:ascii="Times New Roman" w:hAnsi="Times New Roman"/>
          <w:strike/>
        </w:rPr>
        <w:t>п</w:t>
      </w:r>
      <w:r>
        <w:rPr>
          <w:rFonts w:ascii="Times New Roman" w:hAnsi="Times New Roman"/>
        </w:rPr>
        <w:t>роектной документацией / техническим заданием)  ,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pPr>
      <w:r>
        <w:rPr>
          <w:rFonts w:ascii="Times New Roman" w:hAnsi="Times New Roman"/>
        </w:rPr>
        <w:t xml:space="preserve">         Акт составлен в четырех экземплярах, имеющих равную силу.</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Председатель комиссии:</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________Ф.И.О.___________________________________</w:t>
      </w:r>
    </w:p>
    <w:p w:rsidR="00A4318C" w:rsidRDefault="00A4318C" w:rsidP="00A4318C">
      <w:pPr>
        <w:tabs>
          <w:tab w:val="left" w:pos="709"/>
          <w:tab w:val="right" w:pos="9921"/>
        </w:tabs>
        <w:spacing w:after="0" w:line="100" w:lineRule="atLeast"/>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Члены комиссии:</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jc w:val="both"/>
        <w:rPr>
          <w:rFonts w:ascii="Times New Roman" w:hAnsi="Times New Roman"/>
          <w:sz w:val="16"/>
          <w:szCs w:val="16"/>
        </w:rPr>
      </w:pPr>
    </w:p>
    <w:p w:rsidR="00A4318C" w:rsidRDefault="00A4318C" w:rsidP="00A4318C">
      <w:pPr>
        <w:tabs>
          <w:tab w:val="left" w:pos="709"/>
          <w:tab w:val="right" w:pos="9921"/>
        </w:tabs>
        <w:spacing w:after="0" w:line="100" w:lineRule="atLeast"/>
        <w:jc w:val="both"/>
        <w:rPr>
          <w:rFonts w:ascii="Times New Roman" w:hAnsi="Times New Roman"/>
          <w:sz w:val="20"/>
          <w:szCs w:val="20"/>
        </w:rPr>
      </w:pPr>
      <w:r>
        <w:rPr>
          <w:rFonts w:ascii="Times New Roman" w:hAnsi="Times New Roman"/>
          <w:sz w:val="20"/>
          <w:szCs w:val="20"/>
        </w:rPr>
        <w:t>Дата подписания акта «__» _____________20__г.</w:t>
      </w:r>
    </w:p>
    <w:p w:rsidR="00A4318C" w:rsidRDefault="00A4318C" w:rsidP="00A4318C">
      <w:pPr>
        <w:tabs>
          <w:tab w:val="left" w:pos="709"/>
          <w:tab w:val="right" w:pos="9921"/>
        </w:tabs>
        <w:spacing w:after="0" w:line="100" w:lineRule="atLeast"/>
        <w:jc w:val="both"/>
        <w:rPr>
          <w:rFonts w:ascii="Times New Roman" w:hAnsi="Times New Roman"/>
          <w:sz w:val="20"/>
          <w:szCs w:val="20"/>
        </w:rPr>
      </w:pPr>
    </w:p>
    <w:p w:rsidR="00A4318C" w:rsidRDefault="00A4318C" w:rsidP="00A4318C">
      <w:pPr>
        <w:tabs>
          <w:tab w:val="left" w:pos="709"/>
          <w:tab w:val="right" w:pos="9921"/>
        </w:tabs>
        <w:spacing w:after="0" w:line="100" w:lineRule="atLeast"/>
        <w:jc w:val="both"/>
      </w:pPr>
    </w:p>
    <w:p w:rsidR="00A4318C" w:rsidRDefault="00A4318C" w:rsidP="00A4318C">
      <w:pPr>
        <w:rPr>
          <w:rFonts w:ascii="Times New Roman" w:eastAsia="Andale Sans UI" w:hAnsi="Times New Roman" w:cs="Tahoma"/>
          <w:bCs/>
          <w:kern w:val="3"/>
          <w:sz w:val="24"/>
          <w:szCs w:val="24"/>
          <w:lang w:eastAsia="ja-JP" w:bidi="fa-IR"/>
        </w:rPr>
      </w:pPr>
    </w:p>
    <w:p w:rsidR="00A4318C" w:rsidRDefault="00A4318C" w:rsidP="00A4318C">
      <w:pPr>
        <w:rPr>
          <w:rFonts w:ascii="Times New Roman" w:eastAsia="Andale Sans UI" w:hAnsi="Times New Roman" w:cs="Tahoma"/>
          <w:bCs/>
          <w:kern w:val="3"/>
          <w:sz w:val="24"/>
          <w:szCs w:val="24"/>
          <w:lang w:eastAsia="ja-JP" w:bidi="fa-IR"/>
        </w:rPr>
      </w:pPr>
    </w:p>
    <w:sectPr w:rsidR="00A4318C" w:rsidSect="00FD507F">
      <w:headerReference w:type="default" r:id="rId12"/>
      <w:pgSz w:w="11906" w:h="16840"/>
      <w:pgMar w:top="0"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9D5" w:rsidRDefault="004849D5" w:rsidP="00184050">
      <w:pPr>
        <w:spacing w:after="0" w:line="240" w:lineRule="auto"/>
      </w:pPr>
      <w:r>
        <w:separator/>
      </w:r>
    </w:p>
  </w:endnote>
  <w:endnote w:type="continuationSeparator" w:id="0">
    <w:p w:rsidR="004849D5" w:rsidRDefault="004849D5"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9D5" w:rsidRDefault="004849D5" w:rsidP="00184050">
      <w:pPr>
        <w:spacing w:after="0" w:line="240" w:lineRule="auto"/>
      </w:pPr>
      <w:r>
        <w:separator/>
      </w:r>
    </w:p>
  </w:footnote>
  <w:footnote w:type="continuationSeparator" w:id="0">
    <w:p w:rsidR="004849D5" w:rsidRDefault="004849D5" w:rsidP="00184050">
      <w:pPr>
        <w:spacing w:after="0" w:line="240" w:lineRule="auto"/>
      </w:pPr>
      <w:r>
        <w:continuationSeparator/>
      </w:r>
    </w:p>
  </w:footnote>
  <w:footnote w:id="1">
    <w:p w:rsidR="00434DA3" w:rsidRPr="00F5561F" w:rsidRDefault="00434DA3"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434DA3" w:rsidRPr="00B9624B" w:rsidRDefault="00434DA3">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F71767">
          <w:rPr>
            <w:noProof/>
            <w:sz w:val="16"/>
            <w:szCs w:val="16"/>
          </w:rPr>
          <w:t>20</w:t>
        </w:r>
        <w:r w:rsidRPr="00B9624B">
          <w:rPr>
            <w:sz w:val="16"/>
            <w:szCs w:val="16"/>
          </w:rPr>
          <w:fldChar w:fldCharType="end"/>
        </w:r>
      </w:p>
    </w:sdtContent>
  </w:sdt>
  <w:p w:rsidR="00434DA3" w:rsidRDefault="00434DA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2AD5"/>
    <w:rsid w:val="0000763F"/>
    <w:rsid w:val="0001299E"/>
    <w:rsid w:val="000148E5"/>
    <w:rsid w:val="0001595F"/>
    <w:rsid w:val="00015AA5"/>
    <w:rsid w:val="00016A60"/>
    <w:rsid w:val="000238F3"/>
    <w:rsid w:val="00023E1B"/>
    <w:rsid w:val="000250BE"/>
    <w:rsid w:val="00026A56"/>
    <w:rsid w:val="00032AEA"/>
    <w:rsid w:val="00033769"/>
    <w:rsid w:val="0003444F"/>
    <w:rsid w:val="00034648"/>
    <w:rsid w:val="00035789"/>
    <w:rsid w:val="00037A20"/>
    <w:rsid w:val="00037D7F"/>
    <w:rsid w:val="000400F9"/>
    <w:rsid w:val="0004214F"/>
    <w:rsid w:val="00043B28"/>
    <w:rsid w:val="000467BE"/>
    <w:rsid w:val="00047136"/>
    <w:rsid w:val="00050ED7"/>
    <w:rsid w:val="00052747"/>
    <w:rsid w:val="0005389F"/>
    <w:rsid w:val="00054BEC"/>
    <w:rsid w:val="00055223"/>
    <w:rsid w:val="00062EC6"/>
    <w:rsid w:val="00063053"/>
    <w:rsid w:val="00063D33"/>
    <w:rsid w:val="00065814"/>
    <w:rsid w:val="000706AE"/>
    <w:rsid w:val="000741AB"/>
    <w:rsid w:val="000748C2"/>
    <w:rsid w:val="0007561B"/>
    <w:rsid w:val="00075B39"/>
    <w:rsid w:val="0007690C"/>
    <w:rsid w:val="000777C0"/>
    <w:rsid w:val="00082417"/>
    <w:rsid w:val="00082BAA"/>
    <w:rsid w:val="00082ED0"/>
    <w:rsid w:val="000856B3"/>
    <w:rsid w:val="000907DE"/>
    <w:rsid w:val="00091851"/>
    <w:rsid w:val="0009284C"/>
    <w:rsid w:val="00093814"/>
    <w:rsid w:val="00094108"/>
    <w:rsid w:val="000968EB"/>
    <w:rsid w:val="00097365"/>
    <w:rsid w:val="000A0768"/>
    <w:rsid w:val="000A27DA"/>
    <w:rsid w:val="000A50DC"/>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6577"/>
    <w:rsid w:val="000E721F"/>
    <w:rsid w:val="000F1EEF"/>
    <w:rsid w:val="000F5BD1"/>
    <w:rsid w:val="000F6455"/>
    <w:rsid w:val="00100106"/>
    <w:rsid w:val="00100F29"/>
    <w:rsid w:val="00102E33"/>
    <w:rsid w:val="00103911"/>
    <w:rsid w:val="00105F19"/>
    <w:rsid w:val="00111241"/>
    <w:rsid w:val="00111CB2"/>
    <w:rsid w:val="001120C9"/>
    <w:rsid w:val="00114495"/>
    <w:rsid w:val="00115531"/>
    <w:rsid w:val="001158B5"/>
    <w:rsid w:val="001225DC"/>
    <w:rsid w:val="00122B2E"/>
    <w:rsid w:val="00122E1C"/>
    <w:rsid w:val="00126730"/>
    <w:rsid w:val="00126B6E"/>
    <w:rsid w:val="001275AC"/>
    <w:rsid w:val="001305BE"/>
    <w:rsid w:val="0013408A"/>
    <w:rsid w:val="00134EAB"/>
    <w:rsid w:val="00136F7C"/>
    <w:rsid w:val="00141C4B"/>
    <w:rsid w:val="001423AC"/>
    <w:rsid w:val="00147903"/>
    <w:rsid w:val="00150DF8"/>
    <w:rsid w:val="00151327"/>
    <w:rsid w:val="001523D8"/>
    <w:rsid w:val="00155575"/>
    <w:rsid w:val="00161194"/>
    <w:rsid w:val="00161E48"/>
    <w:rsid w:val="001623E4"/>
    <w:rsid w:val="00162AA7"/>
    <w:rsid w:val="00163E03"/>
    <w:rsid w:val="001658D7"/>
    <w:rsid w:val="00166D88"/>
    <w:rsid w:val="00167A2F"/>
    <w:rsid w:val="0017311F"/>
    <w:rsid w:val="00174B4A"/>
    <w:rsid w:val="00175C52"/>
    <w:rsid w:val="00177223"/>
    <w:rsid w:val="0018074A"/>
    <w:rsid w:val="00180F06"/>
    <w:rsid w:val="001814CC"/>
    <w:rsid w:val="00181D76"/>
    <w:rsid w:val="001824D8"/>
    <w:rsid w:val="00184050"/>
    <w:rsid w:val="001845BC"/>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D5A41"/>
    <w:rsid w:val="001D7800"/>
    <w:rsid w:val="001E0FCB"/>
    <w:rsid w:val="001E183F"/>
    <w:rsid w:val="001E3F1E"/>
    <w:rsid w:val="001E518D"/>
    <w:rsid w:val="001E616B"/>
    <w:rsid w:val="001E62E8"/>
    <w:rsid w:val="001F1C45"/>
    <w:rsid w:val="001F2622"/>
    <w:rsid w:val="001F5F76"/>
    <w:rsid w:val="00201EF5"/>
    <w:rsid w:val="002032A5"/>
    <w:rsid w:val="002036AC"/>
    <w:rsid w:val="00204556"/>
    <w:rsid w:val="002058DF"/>
    <w:rsid w:val="00205BA5"/>
    <w:rsid w:val="002068CA"/>
    <w:rsid w:val="00206CE1"/>
    <w:rsid w:val="00207028"/>
    <w:rsid w:val="0021093C"/>
    <w:rsid w:val="00211944"/>
    <w:rsid w:val="002119A4"/>
    <w:rsid w:val="00211D02"/>
    <w:rsid w:val="00211E0E"/>
    <w:rsid w:val="00212E8D"/>
    <w:rsid w:val="002150E3"/>
    <w:rsid w:val="00216407"/>
    <w:rsid w:val="00216C54"/>
    <w:rsid w:val="002171BB"/>
    <w:rsid w:val="002201F9"/>
    <w:rsid w:val="00223B23"/>
    <w:rsid w:val="00223CED"/>
    <w:rsid w:val="00224568"/>
    <w:rsid w:val="00230347"/>
    <w:rsid w:val="00232387"/>
    <w:rsid w:val="0023296D"/>
    <w:rsid w:val="002329E3"/>
    <w:rsid w:val="002346D3"/>
    <w:rsid w:val="0023568A"/>
    <w:rsid w:val="00240E28"/>
    <w:rsid w:val="00241E40"/>
    <w:rsid w:val="002425EB"/>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292D"/>
    <w:rsid w:val="0028464C"/>
    <w:rsid w:val="00285CA3"/>
    <w:rsid w:val="00286189"/>
    <w:rsid w:val="002878D1"/>
    <w:rsid w:val="0029092C"/>
    <w:rsid w:val="00292C90"/>
    <w:rsid w:val="00296143"/>
    <w:rsid w:val="002A05FF"/>
    <w:rsid w:val="002A1B0B"/>
    <w:rsid w:val="002A21E5"/>
    <w:rsid w:val="002A37A2"/>
    <w:rsid w:val="002A42F0"/>
    <w:rsid w:val="002A5B3B"/>
    <w:rsid w:val="002A6CE3"/>
    <w:rsid w:val="002A6D69"/>
    <w:rsid w:val="002B0F84"/>
    <w:rsid w:val="002B201A"/>
    <w:rsid w:val="002B3041"/>
    <w:rsid w:val="002B36CD"/>
    <w:rsid w:val="002B38CC"/>
    <w:rsid w:val="002B3F0C"/>
    <w:rsid w:val="002B4E6E"/>
    <w:rsid w:val="002B5B41"/>
    <w:rsid w:val="002B61A4"/>
    <w:rsid w:val="002B6DC3"/>
    <w:rsid w:val="002C1769"/>
    <w:rsid w:val="002C56D1"/>
    <w:rsid w:val="002C66A2"/>
    <w:rsid w:val="002D18D4"/>
    <w:rsid w:val="002D198D"/>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06DC5"/>
    <w:rsid w:val="00312CCE"/>
    <w:rsid w:val="00313EAF"/>
    <w:rsid w:val="00314480"/>
    <w:rsid w:val="003145AF"/>
    <w:rsid w:val="003172A0"/>
    <w:rsid w:val="00317619"/>
    <w:rsid w:val="00326794"/>
    <w:rsid w:val="00327390"/>
    <w:rsid w:val="00331D82"/>
    <w:rsid w:val="00340056"/>
    <w:rsid w:val="00341DE3"/>
    <w:rsid w:val="003420DE"/>
    <w:rsid w:val="00344E77"/>
    <w:rsid w:val="00345E56"/>
    <w:rsid w:val="00347278"/>
    <w:rsid w:val="00351589"/>
    <w:rsid w:val="00351B84"/>
    <w:rsid w:val="00352362"/>
    <w:rsid w:val="003545B6"/>
    <w:rsid w:val="00363664"/>
    <w:rsid w:val="003646E7"/>
    <w:rsid w:val="00366642"/>
    <w:rsid w:val="00366892"/>
    <w:rsid w:val="00366B6E"/>
    <w:rsid w:val="00366B94"/>
    <w:rsid w:val="00366F45"/>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4F4F"/>
    <w:rsid w:val="003974F4"/>
    <w:rsid w:val="003977F6"/>
    <w:rsid w:val="003A1ACA"/>
    <w:rsid w:val="003A6F08"/>
    <w:rsid w:val="003B256B"/>
    <w:rsid w:val="003C1B6D"/>
    <w:rsid w:val="003C5296"/>
    <w:rsid w:val="003C6EF6"/>
    <w:rsid w:val="003D1180"/>
    <w:rsid w:val="003D245E"/>
    <w:rsid w:val="003D5319"/>
    <w:rsid w:val="003D60F9"/>
    <w:rsid w:val="003E20AC"/>
    <w:rsid w:val="003E5233"/>
    <w:rsid w:val="003E6180"/>
    <w:rsid w:val="003E73D2"/>
    <w:rsid w:val="003F0A97"/>
    <w:rsid w:val="003F0FE8"/>
    <w:rsid w:val="003F18D2"/>
    <w:rsid w:val="003F213F"/>
    <w:rsid w:val="003F30E5"/>
    <w:rsid w:val="003F35F5"/>
    <w:rsid w:val="003F3AD4"/>
    <w:rsid w:val="003F7104"/>
    <w:rsid w:val="003F715E"/>
    <w:rsid w:val="004008F6"/>
    <w:rsid w:val="0040358A"/>
    <w:rsid w:val="004042ED"/>
    <w:rsid w:val="0040487A"/>
    <w:rsid w:val="004067AC"/>
    <w:rsid w:val="0040715F"/>
    <w:rsid w:val="004074A6"/>
    <w:rsid w:val="00411538"/>
    <w:rsid w:val="00411B2C"/>
    <w:rsid w:val="00411B63"/>
    <w:rsid w:val="0041227D"/>
    <w:rsid w:val="004145C9"/>
    <w:rsid w:val="00415AB7"/>
    <w:rsid w:val="00415D7A"/>
    <w:rsid w:val="00416BDF"/>
    <w:rsid w:val="004213C7"/>
    <w:rsid w:val="00424FF9"/>
    <w:rsid w:val="00425110"/>
    <w:rsid w:val="00427613"/>
    <w:rsid w:val="00427BC1"/>
    <w:rsid w:val="004317A1"/>
    <w:rsid w:val="00432EDB"/>
    <w:rsid w:val="00434B31"/>
    <w:rsid w:val="00434DA3"/>
    <w:rsid w:val="0044134A"/>
    <w:rsid w:val="00441D14"/>
    <w:rsid w:val="00443880"/>
    <w:rsid w:val="00455FE8"/>
    <w:rsid w:val="00456C18"/>
    <w:rsid w:val="004621BB"/>
    <w:rsid w:val="004629EB"/>
    <w:rsid w:val="00462CB8"/>
    <w:rsid w:val="00465014"/>
    <w:rsid w:val="0046679E"/>
    <w:rsid w:val="00467A11"/>
    <w:rsid w:val="00467C17"/>
    <w:rsid w:val="00470982"/>
    <w:rsid w:val="00470F89"/>
    <w:rsid w:val="004741A3"/>
    <w:rsid w:val="0047456A"/>
    <w:rsid w:val="004831A9"/>
    <w:rsid w:val="00483B44"/>
    <w:rsid w:val="004849D5"/>
    <w:rsid w:val="004877BA"/>
    <w:rsid w:val="00487A6C"/>
    <w:rsid w:val="004960C9"/>
    <w:rsid w:val="00497E41"/>
    <w:rsid w:val="004A29AE"/>
    <w:rsid w:val="004A352B"/>
    <w:rsid w:val="004A425E"/>
    <w:rsid w:val="004A4961"/>
    <w:rsid w:val="004A768A"/>
    <w:rsid w:val="004A7D6E"/>
    <w:rsid w:val="004B3439"/>
    <w:rsid w:val="004B3447"/>
    <w:rsid w:val="004B3B9D"/>
    <w:rsid w:val="004B6693"/>
    <w:rsid w:val="004C28BD"/>
    <w:rsid w:val="004C4EA8"/>
    <w:rsid w:val="004C5AD5"/>
    <w:rsid w:val="004C5EB1"/>
    <w:rsid w:val="004C76A1"/>
    <w:rsid w:val="004D09E7"/>
    <w:rsid w:val="004D5124"/>
    <w:rsid w:val="004D7153"/>
    <w:rsid w:val="004E36BC"/>
    <w:rsid w:val="004E54FC"/>
    <w:rsid w:val="004E6E4B"/>
    <w:rsid w:val="004E7684"/>
    <w:rsid w:val="004F3A96"/>
    <w:rsid w:val="004F3B96"/>
    <w:rsid w:val="004F5EF7"/>
    <w:rsid w:val="00501107"/>
    <w:rsid w:val="00501165"/>
    <w:rsid w:val="00502945"/>
    <w:rsid w:val="0050795C"/>
    <w:rsid w:val="005124DE"/>
    <w:rsid w:val="00515B9C"/>
    <w:rsid w:val="00522CCF"/>
    <w:rsid w:val="005276FE"/>
    <w:rsid w:val="00527E6D"/>
    <w:rsid w:val="00532A49"/>
    <w:rsid w:val="00536A79"/>
    <w:rsid w:val="00540CA5"/>
    <w:rsid w:val="00541CFE"/>
    <w:rsid w:val="005426DF"/>
    <w:rsid w:val="00542A9B"/>
    <w:rsid w:val="005434AD"/>
    <w:rsid w:val="0054355E"/>
    <w:rsid w:val="005455C0"/>
    <w:rsid w:val="00545A7C"/>
    <w:rsid w:val="00545BC6"/>
    <w:rsid w:val="00546DDA"/>
    <w:rsid w:val="00547B1E"/>
    <w:rsid w:val="00547E4E"/>
    <w:rsid w:val="00550356"/>
    <w:rsid w:val="00550EA0"/>
    <w:rsid w:val="0055190F"/>
    <w:rsid w:val="005526B9"/>
    <w:rsid w:val="005534B0"/>
    <w:rsid w:val="00553B6D"/>
    <w:rsid w:val="00553D32"/>
    <w:rsid w:val="00555AD2"/>
    <w:rsid w:val="005626C0"/>
    <w:rsid w:val="00563FC8"/>
    <w:rsid w:val="005661F9"/>
    <w:rsid w:val="0056787A"/>
    <w:rsid w:val="00567D07"/>
    <w:rsid w:val="00571861"/>
    <w:rsid w:val="00571A38"/>
    <w:rsid w:val="00572C6A"/>
    <w:rsid w:val="00574E79"/>
    <w:rsid w:val="00580806"/>
    <w:rsid w:val="00580F87"/>
    <w:rsid w:val="0058111C"/>
    <w:rsid w:val="00581347"/>
    <w:rsid w:val="005829E7"/>
    <w:rsid w:val="00582AB0"/>
    <w:rsid w:val="005832E9"/>
    <w:rsid w:val="00590C2C"/>
    <w:rsid w:val="00592D68"/>
    <w:rsid w:val="00592DCC"/>
    <w:rsid w:val="00595A99"/>
    <w:rsid w:val="00596226"/>
    <w:rsid w:val="00597095"/>
    <w:rsid w:val="005972F2"/>
    <w:rsid w:val="005A086E"/>
    <w:rsid w:val="005A1106"/>
    <w:rsid w:val="005A17BC"/>
    <w:rsid w:val="005A4D20"/>
    <w:rsid w:val="005A618C"/>
    <w:rsid w:val="005A624C"/>
    <w:rsid w:val="005A67E6"/>
    <w:rsid w:val="005A71ED"/>
    <w:rsid w:val="005B004C"/>
    <w:rsid w:val="005B1E03"/>
    <w:rsid w:val="005B4C03"/>
    <w:rsid w:val="005B6198"/>
    <w:rsid w:val="005B6510"/>
    <w:rsid w:val="005B66C8"/>
    <w:rsid w:val="005B66CD"/>
    <w:rsid w:val="005B7595"/>
    <w:rsid w:val="005C4878"/>
    <w:rsid w:val="005C4F0A"/>
    <w:rsid w:val="005C5DB8"/>
    <w:rsid w:val="005C7A59"/>
    <w:rsid w:val="005D265D"/>
    <w:rsid w:val="005D3FD3"/>
    <w:rsid w:val="005D55DE"/>
    <w:rsid w:val="005D5F4F"/>
    <w:rsid w:val="005D6CC3"/>
    <w:rsid w:val="005E0626"/>
    <w:rsid w:val="005E2609"/>
    <w:rsid w:val="005E319C"/>
    <w:rsid w:val="005E3DD7"/>
    <w:rsid w:val="005E41F6"/>
    <w:rsid w:val="005F00F0"/>
    <w:rsid w:val="005F09E0"/>
    <w:rsid w:val="005F0A22"/>
    <w:rsid w:val="005F1216"/>
    <w:rsid w:val="005F3921"/>
    <w:rsid w:val="005F3E37"/>
    <w:rsid w:val="005F4618"/>
    <w:rsid w:val="005F59D0"/>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36A9B"/>
    <w:rsid w:val="006508D2"/>
    <w:rsid w:val="006530AE"/>
    <w:rsid w:val="006538AA"/>
    <w:rsid w:val="006548D8"/>
    <w:rsid w:val="00663078"/>
    <w:rsid w:val="00663556"/>
    <w:rsid w:val="0066612D"/>
    <w:rsid w:val="00666142"/>
    <w:rsid w:val="00666FC8"/>
    <w:rsid w:val="00670F2B"/>
    <w:rsid w:val="0067206A"/>
    <w:rsid w:val="00675663"/>
    <w:rsid w:val="0067669F"/>
    <w:rsid w:val="00677E6E"/>
    <w:rsid w:val="00677FCD"/>
    <w:rsid w:val="006810C2"/>
    <w:rsid w:val="00682CDE"/>
    <w:rsid w:val="0068437C"/>
    <w:rsid w:val="00687805"/>
    <w:rsid w:val="00690325"/>
    <w:rsid w:val="006911E0"/>
    <w:rsid w:val="006911FD"/>
    <w:rsid w:val="0069285E"/>
    <w:rsid w:val="00697170"/>
    <w:rsid w:val="00697C5D"/>
    <w:rsid w:val="006A15F9"/>
    <w:rsid w:val="006A333F"/>
    <w:rsid w:val="006A48DD"/>
    <w:rsid w:val="006B016C"/>
    <w:rsid w:val="006B1E7A"/>
    <w:rsid w:val="006B6C2E"/>
    <w:rsid w:val="006C0B06"/>
    <w:rsid w:val="006C0D9A"/>
    <w:rsid w:val="006C20E6"/>
    <w:rsid w:val="006C22F8"/>
    <w:rsid w:val="006C346F"/>
    <w:rsid w:val="006C460A"/>
    <w:rsid w:val="006C5526"/>
    <w:rsid w:val="006C569C"/>
    <w:rsid w:val="006C5FA7"/>
    <w:rsid w:val="006D20B7"/>
    <w:rsid w:val="006D2BD6"/>
    <w:rsid w:val="006D2FFF"/>
    <w:rsid w:val="006D747B"/>
    <w:rsid w:val="006D7DF3"/>
    <w:rsid w:val="006E16FD"/>
    <w:rsid w:val="006E3480"/>
    <w:rsid w:val="006E396A"/>
    <w:rsid w:val="006E4523"/>
    <w:rsid w:val="006E7167"/>
    <w:rsid w:val="006F1F19"/>
    <w:rsid w:val="006F2A39"/>
    <w:rsid w:val="006F3539"/>
    <w:rsid w:val="006F431E"/>
    <w:rsid w:val="006F4D8D"/>
    <w:rsid w:val="006F6636"/>
    <w:rsid w:val="006F6CD1"/>
    <w:rsid w:val="006F7405"/>
    <w:rsid w:val="007000F4"/>
    <w:rsid w:val="0070161B"/>
    <w:rsid w:val="0070229B"/>
    <w:rsid w:val="00703D33"/>
    <w:rsid w:val="007052F0"/>
    <w:rsid w:val="00705C45"/>
    <w:rsid w:val="007062BF"/>
    <w:rsid w:val="0071269D"/>
    <w:rsid w:val="00713D9E"/>
    <w:rsid w:val="0071747E"/>
    <w:rsid w:val="007179D4"/>
    <w:rsid w:val="00721E89"/>
    <w:rsid w:val="00721F69"/>
    <w:rsid w:val="00724AE5"/>
    <w:rsid w:val="00725EF9"/>
    <w:rsid w:val="007308E6"/>
    <w:rsid w:val="00730B70"/>
    <w:rsid w:val="00730D7D"/>
    <w:rsid w:val="00733B5C"/>
    <w:rsid w:val="00734F94"/>
    <w:rsid w:val="00735A4C"/>
    <w:rsid w:val="00737FBA"/>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048A"/>
    <w:rsid w:val="00791259"/>
    <w:rsid w:val="00792864"/>
    <w:rsid w:val="0079482F"/>
    <w:rsid w:val="00794BCA"/>
    <w:rsid w:val="0079743E"/>
    <w:rsid w:val="007A0553"/>
    <w:rsid w:val="007A2663"/>
    <w:rsid w:val="007B1B0B"/>
    <w:rsid w:val="007B1C02"/>
    <w:rsid w:val="007B39A9"/>
    <w:rsid w:val="007B4557"/>
    <w:rsid w:val="007B6851"/>
    <w:rsid w:val="007C1A01"/>
    <w:rsid w:val="007C4157"/>
    <w:rsid w:val="007C62ED"/>
    <w:rsid w:val="007D1E36"/>
    <w:rsid w:val="007D2A31"/>
    <w:rsid w:val="007D3132"/>
    <w:rsid w:val="007D3668"/>
    <w:rsid w:val="007D4B11"/>
    <w:rsid w:val="007D5394"/>
    <w:rsid w:val="007D5CED"/>
    <w:rsid w:val="007D7C3F"/>
    <w:rsid w:val="007E0635"/>
    <w:rsid w:val="007E151E"/>
    <w:rsid w:val="007E3F12"/>
    <w:rsid w:val="007E5D00"/>
    <w:rsid w:val="007F08A3"/>
    <w:rsid w:val="007F1EBB"/>
    <w:rsid w:val="007F6959"/>
    <w:rsid w:val="008044BF"/>
    <w:rsid w:val="00804739"/>
    <w:rsid w:val="00812BC5"/>
    <w:rsid w:val="00813CDF"/>
    <w:rsid w:val="008239FA"/>
    <w:rsid w:val="00825609"/>
    <w:rsid w:val="00830690"/>
    <w:rsid w:val="00831354"/>
    <w:rsid w:val="008333E5"/>
    <w:rsid w:val="008353B4"/>
    <w:rsid w:val="00835F25"/>
    <w:rsid w:val="00841CD2"/>
    <w:rsid w:val="0084680A"/>
    <w:rsid w:val="0085006B"/>
    <w:rsid w:val="00851FFA"/>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96498"/>
    <w:rsid w:val="00896A67"/>
    <w:rsid w:val="008A0129"/>
    <w:rsid w:val="008A280A"/>
    <w:rsid w:val="008A3368"/>
    <w:rsid w:val="008A3A5C"/>
    <w:rsid w:val="008A4D9F"/>
    <w:rsid w:val="008A6DC2"/>
    <w:rsid w:val="008B2C2B"/>
    <w:rsid w:val="008B4B1D"/>
    <w:rsid w:val="008B4B4B"/>
    <w:rsid w:val="008B6D98"/>
    <w:rsid w:val="008B6DE4"/>
    <w:rsid w:val="008C0E64"/>
    <w:rsid w:val="008C4CBF"/>
    <w:rsid w:val="008D034F"/>
    <w:rsid w:val="008D0E5C"/>
    <w:rsid w:val="008D148F"/>
    <w:rsid w:val="008D3F8F"/>
    <w:rsid w:val="008D5527"/>
    <w:rsid w:val="008D5882"/>
    <w:rsid w:val="008D6D1E"/>
    <w:rsid w:val="008D707C"/>
    <w:rsid w:val="008E0D47"/>
    <w:rsid w:val="008E1731"/>
    <w:rsid w:val="008E1B33"/>
    <w:rsid w:val="008E29E3"/>
    <w:rsid w:val="008E3EAF"/>
    <w:rsid w:val="008E460D"/>
    <w:rsid w:val="008E62BA"/>
    <w:rsid w:val="008E7B33"/>
    <w:rsid w:val="008F0199"/>
    <w:rsid w:val="008F051F"/>
    <w:rsid w:val="008F0985"/>
    <w:rsid w:val="008F4916"/>
    <w:rsid w:val="008F5B4E"/>
    <w:rsid w:val="008F6B96"/>
    <w:rsid w:val="0090176F"/>
    <w:rsid w:val="00903F2D"/>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69"/>
    <w:rsid w:val="009546BA"/>
    <w:rsid w:val="009554C1"/>
    <w:rsid w:val="009555FD"/>
    <w:rsid w:val="009574DE"/>
    <w:rsid w:val="00962077"/>
    <w:rsid w:val="00962102"/>
    <w:rsid w:val="00962BC7"/>
    <w:rsid w:val="00962F96"/>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8773D"/>
    <w:rsid w:val="00992BF9"/>
    <w:rsid w:val="00993D14"/>
    <w:rsid w:val="009A02A5"/>
    <w:rsid w:val="009A0E2E"/>
    <w:rsid w:val="009A10DA"/>
    <w:rsid w:val="009A1C64"/>
    <w:rsid w:val="009A755C"/>
    <w:rsid w:val="009B357C"/>
    <w:rsid w:val="009B3EE3"/>
    <w:rsid w:val="009B670E"/>
    <w:rsid w:val="009B7680"/>
    <w:rsid w:val="009C1216"/>
    <w:rsid w:val="009C16B9"/>
    <w:rsid w:val="009C1FEC"/>
    <w:rsid w:val="009C23B2"/>
    <w:rsid w:val="009C243E"/>
    <w:rsid w:val="009C4328"/>
    <w:rsid w:val="009C45B7"/>
    <w:rsid w:val="009C4EBE"/>
    <w:rsid w:val="009C5843"/>
    <w:rsid w:val="009C726E"/>
    <w:rsid w:val="009D0C3C"/>
    <w:rsid w:val="009D0F95"/>
    <w:rsid w:val="009D118F"/>
    <w:rsid w:val="009D2B45"/>
    <w:rsid w:val="009D2EBC"/>
    <w:rsid w:val="009D693E"/>
    <w:rsid w:val="009D7D4E"/>
    <w:rsid w:val="009E1782"/>
    <w:rsid w:val="009E6308"/>
    <w:rsid w:val="009E636D"/>
    <w:rsid w:val="009F0A4B"/>
    <w:rsid w:val="009F17C7"/>
    <w:rsid w:val="009F1BE7"/>
    <w:rsid w:val="009F40CC"/>
    <w:rsid w:val="009F4122"/>
    <w:rsid w:val="009F44A4"/>
    <w:rsid w:val="009F5491"/>
    <w:rsid w:val="009F6838"/>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7EB"/>
    <w:rsid w:val="00A319BF"/>
    <w:rsid w:val="00A3200C"/>
    <w:rsid w:val="00A333D1"/>
    <w:rsid w:val="00A4318C"/>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1C8"/>
    <w:rsid w:val="00A83E58"/>
    <w:rsid w:val="00A86B3F"/>
    <w:rsid w:val="00A86FA7"/>
    <w:rsid w:val="00A878AB"/>
    <w:rsid w:val="00A87B9F"/>
    <w:rsid w:val="00AA3EBA"/>
    <w:rsid w:val="00AA4842"/>
    <w:rsid w:val="00AA5DA5"/>
    <w:rsid w:val="00AA64B5"/>
    <w:rsid w:val="00AA64CF"/>
    <w:rsid w:val="00AA6680"/>
    <w:rsid w:val="00AB06F5"/>
    <w:rsid w:val="00AB26A8"/>
    <w:rsid w:val="00AB277A"/>
    <w:rsid w:val="00AB2D23"/>
    <w:rsid w:val="00AB3072"/>
    <w:rsid w:val="00AB51B4"/>
    <w:rsid w:val="00AB61F9"/>
    <w:rsid w:val="00AB6D92"/>
    <w:rsid w:val="00AB77B6"/>
    <w:rsid w:val="00AC1FC0"/>
    <w:rsid w:val="00AC313B"/>
    <w:rsid w:val="00AC3E77"/>
    <w:rsid w:val="00AC583F"/>
    <w:rsid w:val="00AC7F27"/>
    <w:rsid w:val="00AD0C1C"/>
    <w:rsid w:val="00AD0CDD"/>
    <w:rsid w:val="00AD3AAA"/>
    <w:rsid w:val="00AD3BDB"/>
    <w:rsid w:val="00AD4869"/>
    <w:rsid w:val="00AD63CD"/>
    <w:rsid w:val="00AE1947"/>
    <w:rsid w:val="00AE538E"/>
    <w:rsid w:val="00AF34BF"/>
    <w:rsid w:val="00AF43F3"/>
    <w:rsid w:val="00B0381C"/>
    <w:rsid w:val="00B06F7A"/>
    <w:rsid w:val="00B07145"/>
    <w:rsid w:val="00B073DC"/>
    <w:rsid w:val="00B132EE"/>
    <w:rsid w:val="00B13482"/>
    <w:rsid w:val="00B13EBF"/>
    <w:rsid w:val="00B14D13"/>
    <w:rsid w:val="00B150BD"/>
    <w:rsid w:val="00B20688"/>
    <w:rsid w:val="00B21B3B"/>
    <w:rsid w:val="00B21E2B"/>
    <w:rsid w:val="00B25C20"/>
    <w:rsid w:val="00B2636C"/>
    <w:rsid w:val="00B302CA"/>
    <w:rsid w:val="00B305AD"/>
    <w:rsid w:val="00B33AB1"/>
    <w:rsid w:val="00B3717F"/>
    <w:rsid w:val="00B40810"/>
    <w:rsid w:val="00B43792"/>
    <w:rsid w:val="00B4416D"/>
    <w:rsid w:val="00B4487F"/>
    <w:rsid w:val="00B45515"/>
    <w:rsid w:val="00B474F7"/>
    <w:rsid w:val="00B50983"/>
    <w:rsid w:val="00B55318"/>
    <w:rsid w:val="00B5539E"/>
    <w:rsid w:val="00B562C4"/>
    <w:rsid w:val="00B60441"/>
    <w:rsid w:val="00B60B2A"/>
    <w:rsid w:val="00B61068"/>
    <w:rsid w:val="00B61216"/>
    <w:rsid w:val="00B663C1"/>
    <w:rsid w:val="00B70EEA"/>
    <w:rsid w:val="00B72588"/>
    <w:rsid w:val="00B72A73"/>
    <w:rsid w:val="00B74160"/>
    <w:rsid w:val="00B741E9"/>
    <w:rsid w:val="00B7747E"/>
    <w:rsid w:val="00B80557"/>
    <w:rsid w:val="00B805B8"/>
    <w:rsid w:val="00B821F6"/>
    <w:rsid w:val="00B83A55"/>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4626"/>
    <w:rsid w:val="00BC5E43"/>
    <w:rsid w:val="00BC6AF5"/>
    <w:rsid w:val="00BD016B"/>
    <w:rsid w:val="00BD0B59"/>
    <w:rsid w:val="00BD50C7"/>
    <w:rsid w:val="00BD657E"/>
    <w:rsid w:val="00BD6E02"/>
    <w:rsid w:val="00BE685C"/>
    <w:rsid w:val="00BE72D6"/>
    <w:rsid w:val="00BE799B"/>
    <w:rsid w:val="00BF0BC0"/>
    <w:rsid w:val="00BF477A"/>
    <w:rsid w:val="00BF63C0"/>
    <w:rsid w:val="00BF77F8"/>
    <w:rsid w:val="00C01F7A"/>
    <w:rsid w:val="00C0367D"/>
    <w:rsid w:val="00C03890"/>
    <w:rsid w:val="00C03BB1"/>
    <w:rsid w:val="00C05AF8"/>
    <w:rsid w:val="00C06B1E"/>
    <w:rsid w:val="00C116D9"/>
    <w:rsid w:val="00C11890"/>
    <w:rsid w:val="00C12AF6"/>
    <w:rsid w:val="00C1309B"/>
    <w:rsid w:val="00C150D2"/>
    <w:rsid w:val="00C15417"/>
    <w:rsid w:val="00C17767"/>
    <w:rsid w:val="00C20295"/>
    <w:rsid w:val="00C21C97"/>
    <w:rsid w:val="00C24AFC"/>
    <w:rsid w:val="00C2560F"/>
    <w:rsid w:val="00C279DC"/>
    <w:rsid w:val="00C3572D"/>
    <w:rsid w:val="00C3669D"/>
    <w:rsid w:val="00C36B86"/>
    <w:rsid w:val="00C4011C"/>
    <w:rsid w:val="00C4096E"/>
    <w:rsid w:val="00C41978"/>
    <w:rsid w:val="00C42415"/>
    <w:rsid w:val="00C4370B"/>
    <w:rsid w:val="00C4528C"/>
    <w:rsid w:val="00C4542C"/>
    <w:rsid w:val="00C46B04"/>
    <w:rsid w:val="00C51593"/>
    <w:rsid w:val="00C5648D"/>
    <w:rsid w:val="00C623B2"/>
    <w:rsid w:val="00C73DC3"/>
    <w:rsid w:val="00C76554"/>
    <w:rsid w:val="00C7743F"/>
    <w:rsid w:val="00C77583"/>
    <w:rsid w:val="00C77E25"/>
    <w:rsid w:val="00C83486"/>
    <w:rsid w:val="00C87A08"/>
    <w:rsid w:val="00C91501"/>
    <w:rsid w:val="00C943C1"/>
    <w:rsid w:val="00C9479C"/>
    <w:rsid w:val="00C9564F"/>
    <w:rsid w:val="00CA1210"/>
    <w:rsid w:val="00CA212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6A69"/>
    <w:rsid w:val="00CE774D"/>
    <w:rsid w:val="00CF2065"/>
    <w:rsid w:val="00CF25B9"/>
    <w:rsid w:val="00CF2E60"/>
    <w:rsid w:val="00CF3CA1"/>
    <w:rsid w:val="00CF7EB9"/>
    <w:rsid w:val="00D020CC"/>
    <w:rsid w:val="00D024D6"/>
    <w:rsid w:val="00D042B8"/>
    <w:rsid w:val="00D0638E"/>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73B"/>
    <w:rsid w:val="00DA6E7A"/>
    <w:rsid w:val="00DB200A"/>
    <w:rsid w:val="00DB39DD"/>
    <w:rsid w:val="00DB7AB2"/>
    <w:rsid w:val="00DB7C66"/>
    <w:rsid w:val="00DC0882"/>
    <w:rsid w:val="00DC1891"/>
    <w:rsid w:val="00DC388D"/>
    <w:rsid w:val="00DC6CF8"/>
    <w:rsid w:val="00DC6DEF"/>
    <w:rsid w:val="00DD0F6E"/>
    <w:rsid w:val="00DD2602"/>
    <w:rsid w:val="00DD3D4C"/>
    <w:rsid w:val="00DD4CF4"/>
    <w:rsid w:val="00DD529B"/>
    <w:rsid w:val="00DD7456"/>
    <w:rsid w:val="00DE2D0E"/>
    <w:rsid w:val="00DE33BF"/>
    <w:rsid w:val="00DE589D"/>
    <w:rsid w:val="00DE63E5"/>
    <w:rsid w:val="00DF0246"/>
    <w:rsid w:val="00DF071F"/>
    <w:rsid w:val="00DF13C4"/>
    <w:rsid w:val="00DF18EC"/>
    <w:rsid w:val="00DF3300"/>
    <w:rsid w:val="00DF58BB"/>
    <w:rsid w:val="00E000DE"/>
    <w:rsid w:val="00E0268C"/>
    <w:rsid w:val="00E02BEF"/>
    <w:rsid w:val="00E03139"/>
    <w:rsid w:val="00E067E3"/>
    <w:rsid w:val="00E10C46"/>
    <w:rsid w:val="00E11322"/>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47586"/>
    <w:rsid w:val="00E50ACE"/>
    <w:rsid w:val="00E538FF"/>
    <w:rsid w:val="00E53C1C"/>
    <w:rsid w:val="00E561F4"/>
    <w:rsid w:val="00E64103"/>
    <w:rsid w:val="00E66268"/>
    <w:rsid w:val="00E66849"/>
    <w:rsid w:val="00E67120"/>
    <w:rsid w:val="00E67154"/>
    <w:rsid w:val="00E67821"/>
    <w:rsid w:val="00E713B7"/>
    <w:rsid w:val="00E73D78"/>
    <w:rsid w:val="00E82705"/>
    <w:rsid w:val="00E83E1C"/>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B69AE"/>
    <w:rsid w:val="00EB69DA"/>
    <w:rsid w:val="00EC028B"/>
    <w:rsid w:val="00EC0715"/>
    <w:rsid w:val="00EC13FD"/>
    <w:rsid w:val="00EC15A0"/>
    <w:rsid w:val="00EC322B"/>
    <w:rsid w:val="00EC39BD"/>
    <w:rsid w:val="00EC4326"/>
    <w:rsid w:val="00EC49AC"/>
    <w:rsid w:val="00EC6ECA"/>
    <w:rsid w:val="00EC71DD"/>
    <w:rsid w:val="00ED1ACE"/>
    <w:rsid w:val="00ED1D1B"/>
    <w:rsid w:val="00ED2C9A"/>
    <w:rsid w:val="00ED42F0"/>
    <w:rsid w:val="00ED464F"/>
    <w:rsid w:val="00ED5D38"/>
    <w:rsid w:val="00ED64E2"/>
    <w:rsid w:val="00ED6983"/>
    <w:rsid w:val="00ED7287"/>
    <w:rsid w:val="00ED7908"/>
    <w:rsid w:val="00EE0784"/>
    <w:rsid w:val="00EE24EE"/>
    <w:rsid w:val="00EE2CF4"/>
    <w:rsid w:val="00EE3613"/>
    <w:rsid w:val="00EE525A"/>
    <w:rsid w:val="00EE535D"/>
    <w:rsid w:val="00EE6D66"/>
    <w:rsid w:val="00EE7902"/>
    <w:rsid w:val="00EF3DE8"/>
    <w:rsid w:val="00EF44BC"/>
    <w:rsid w:val="00F0046B"/>
    <w:rsid w:val="00F03F4E"/>
    <w:rsid w:val="00F045E9"/>
    <w:rsid w:val="00F0579A"/>
    <w:rsid w:val="00F06D59"/>
    <w:rsid w:val="00F12F79"/>
    <w:rsid w:val="00F176A5"/>
    <w:rsid w:val="00F24CA2"/>
    <w:rsid w:val="00F25298"/>
    <w:rsid w:val="00F300E5"/>
    <w:rsid w:val="00F3280E"/>
    <w:rsid w:val="00F3518B"/>
    <w:rsid w:val="00F362A1"/>
    <w:rsid w:val="00F42AD2"/>
    <w:rsid w:val="00F42EDA"/>
    <w:rsid w:val="00F45479"/>
    <w:rsid w:val="00F511AE"/>
    <w:rsid w:val="00F5561F"/>
    <w:rsid w:val="00F570E0"/>
    <w:rsid w:val="00F572B2"/>
    <w:rsid w:val="00F5777E"/>
    <w:rsid w:val="00F57D7F"/>
    <w:rsid w:val="00F57E44"/>
    <w:rsid w:val="00F623C2"/>
    <w:rsid w:val="00F630C2"/>
    <w:rsid w:val="00F647F9"/>
    <w:rsid w:val="00F64E3F"/>
    <w:rsid w:val="00F65730"/>
    <w:rsid w:val="00F71767"/>
    <w:rsid w:val="00F71ADC"/>
    <w:rsid w:val="00F72DDC"/>
    <w:rsid w:val="00F7336B"/>
    <w:rsid w:val="00F73CF9"/>
    <w:rsid w:val="00F76324"/>
    <w:rsid w:val="00F773DC"/>
    <w:rsid w:val="00F820EB"/>
    <w:rsid w:val="00F8223A"/>
    <w:rsid w:val="00F84079"/>
    <w:rsid w:val="00F84131"/>
    <w:rsid w:val="00F90639"/>
    <w:rsid w:val="00F90FE4"/>
    <w:rsid w:val="00F912A3"/>
    <w:rsid w:val="00F92AE9"/>
    <w:rsid w:val="00F938F8"/>
    <w:rsid w:val="00F97D5B"/>
    <w:rsid w:val="00F97DAF"/>
    <w:rsid w:val="00FA1E55"/>
    <w:rsid w:val="00FA2AE1"/>
    <w:rsid w:val="00FB070E"/>
    <w:rsid w:val="00FB136C"/>
    <w:rsid w:val="00FB25E9"/>
    <w:rsid w:val="00FB29C9"/>
    <w:rsid w:val="00FB3B44"/>
    <w:rsid w:val="00FB4055"/>
    <w:rsid w:val="00FC044C"/>
    <w:rsid w:val="00FC0D3C"/>
    <w:rsid w:val="00FC47BC"/>
    <w:rsid w:val="00FC5041"/>
    <w:rsid w:val="00FC623B"/>
    <w:rsid w:val="00FD1C43"/>
    <w:rsid w:val="00FD2E34"/>
    <w:rsid w:val="00FD459F"/>
    <w:rsid w:val="00FD507F"/>
    <w:rsid w:val="00FD5F46"/>
    <w:rsid w:val="00FD6713"/>
    <w:rsid w:val="00FD752B"/>
    <w:rsid w:val="00FE0315"/>
    <w:rsid w:val="00FE623B"/>
    <w:rsid w:val="00FF1D66"/>
    <w:rsid w:val="00FF2645"/>
    <w:rsid w:val="00FF31CD"/>
    <w:rsid w:val="00FF3941"/>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4">
    <w:name w:val="Абзац списка1"/>
    <w:basedOn w:val="a"/>
    <w:rsid w:val="009E1782"/>
    <w:pPr>
      <w:suppressAutoHyphens/>
      <w:spacing w:line="256" w:lineRule="auto"/>
      <w:ind w:left="720"/>
    </w:pPr>
    <w:rPr>
      <w:rFonts w:ascii="Calibri" w:eastAsia="Calibri" w:hAnsi="Calibri" w:cs="Times New Roman"/>
      <w:kern w:val="1"/>
      <w:lang w:eastAsia="ar-SA"/>
    </w:rPr>
  </w:style>
  <w:style w:type="paragraph" w:customStyle="1" w:styleId="24">
    <w:name w:val="Абзац списка2"/>
    <w:basedOn w:val="a"/>
    <w:rsid w:val="002878D1"/>
    <w:pPr>
      <w:suppressAutoHyphens/>
      <w:spacing w:line="256" w:lineRule="auto"/>
      <w:ind w:left="720"/>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562255794">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444109718">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0729591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6D14-2982-475E-BAEA-9E5D7764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Pages>
  <Words>15268</Words>
  <Characters>87029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1060</cp:revision>
  <cp:lastPrinted>2015-02-04T13:53:00Z</cp:lastPrinted>
  <dcterms:created xsi:type="dcterms:W3CDTF">2014-08-05T08:14:00Z</dcterms:created>
  <dcterms:modified xsi:type="dcterms:W3CDTF">2015-02-04T13:56:00Z</dcterms:modified>
</cp:coreProperties>
</file>