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CC" w:rsidRPr="008E3B14" w:rsidRDefault="00FB21FF" w:rsidP="00FB2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B14">
        <w:rPr>
          <w:rFonts w:ascii="Times New Roman" w:hAnsi="Times New Roman" w:cs="Times New Roman"/>
          <w:b/>
          <w:sz w:val="24"/>
          <w:szCs w:val="24"/>
        </w:rPr>
        <w:t>Лист голосования</w:t>
      </w:r>
    </w:p>
    <w:p w:rsidR="00FB21FF" w:rsidRDefault="00FB21FF" w:rsidP="00FB2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B14">
        <w:rPr>
          <w:rFonts w:ascii="Times New Roman" w:hAnsi="Times New Roman" w:cs="Times New Roman"/>
          <w:sz w:val="24"/>
          <w:szCs w:val="24"/>
        </w:rPr>
        <w:t xml:space="preserve">к протоколу внеочередного общего собрания собственников помещений в многоквартирном доме, расположенного по адресу: </w:t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="00D366E1">
        <w:rPr>
          <w:rFonts w:ascii="Times New Roman" w:hAnsi="Times New Roman" w:cs="Times New Roman"/>
          <w:sz w:val="24"/>
          <w:szCs w:val="24"/>
        </w:rPr>
        <w:t>_______________</w:t>
      </w:r>
      <w:r w:rsidRPr="008E3B1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_______________________________________________________________от «____» </w:t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</w:r>
      <w:r w:rsidRPr="008E3B14">
        <w:rPr>
          <w:rFonts w:ascii="Times New Roman" w:hAnsi="Times New Roman" w:cs="Times New Roman"/>
          <w:sz w:val="24"/>
          <w:szCs w:val="24"/>
        </w:rPr>
        <w:softHyphen/>
        <w:t xml:space="preserve">________________ </w:t>
      </w:r>
      <w:r w:rsidR="00620561">
        <w:rPr>
          <w:rFonts w:ascii="Times New Roman" w:hAnsi="Times New Roman" w:cs="Times New Roman"/>
          <w:sz w:val="24"/>
          <w:szCs w:val="24"/>
        </w:rPr>
        <w:t>20</w:t>
      </w:r>
      <w:r w:rsidRPr="008E3B14">
        <w:rPr>
          <w:rFonts w:ascii="Times New Roman" w:hAnsi="Times New Roman" w:cs="Times New Roman"/>
          <w:sz w:val="24"/>
          <w:szCs w:val="24"/>
        </w:rPr>
        <w:t>__ г.</w:t>
      </w:r>
    </w:p>
    <w:p w:rsidR="00635D1E" w:rsidRPr="00635D1E" w:rsidRDefault="00635D1E" w:rsidP="00635D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1E">
        <w:rPr>
          <w:rFonts w:ascii="Times New Roman" w:hAnsi="Times New Roman" w:cs="Times New Roman"/>
          <w:sz w:val="24"/>
          <w:szCs w:val="24"/>
        </w:rPr>
        <w:t>1. Об избрании председателя собрания, секретаря собрания, счетной комиссии.</w:t>
      </w:r>
    </w:p>
    <w:p w:rsidR="00635D1E" w:rsidRPr="00635D1E" w:rsidRDefault="00635D1E" w:rsidP="00635D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1E">
        <w:rPr>
          <w:rFonts w:ascii="Times New Roman" w:hAnsi="Times New Roman" w:cs="Times New Roman"/>
          <w:sz w:val="24"/>
          <w:szCs w:val="24"/>
        </w:rPr>
        <w:t>2. Об утверждении перечня услуг и (или) работ по капитальному ремонту общего имущества в многоквартирном доме и сроках проведения капитального ремонта в соответствии с краткосрочным планом реализации региональной программы.</w:t>
      </w:r>
    </w:p>
    <w:p w:rsidR="00635D1E" w:rsidRPr="00635D1E" w:rsidRDefault="00635D1E" w:rsidP="00635D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1E">
        <w:rPr>
          <w:rFonts w:ascii="Times New Roman" w:hAnsi="Times New Roman" w:cs="Times New Roman"/>
          <w:sz w:val="24"/>
          <w:szCs w:val="24"/>
        </w:rPr>
        <w:t>3. Об утверждении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частью 4 статьи 190 Жилищного Кодекса, по виду работ, утвержденному решением, принятым по п. 2.</w:t>
      </w:r>
    </w:p>
    <w:p w:rsidR="00635D1E" w:rsidRPr="00635D1E" w:rsidRDefault="00635D1E" w:rsidP="00635D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1E">
        <w:rPr>
          <w:rFonts w:ascii="Times New Roman" w:hAnsi="Times New Roman" w:cs="Times New Roman"/>
          <w:sz w:val="24"/>
          <w:szCs w:val="24"/>
        </w:rPr>
        <w:t>4. О выборе лица,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</w:p>
    <w:p w:rsidR="00635D1E" w:rsidRPr="00635D1E" w:rsidRDefault="00635D1E" w:rsidP="00635D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1E">
        <w:rPr>
          <w:rFonts w:ascii="Times New Roman" w:hAnsi="Times New Roman" w:cs="Times New Roman"/>
          <w:sz w:val="24"/>
          <w:szCs w:val="24"/>
        </w:rPr>
        <w:t>5.  О формировании фонда капитального ремонта на счёте регионального оператора ("общий котёл ") до полного погашения задолженности по оплате оказанных услуг и выполненных работ по капитальному ремонту в соответствии с частью 2 статьи 173 Жилищного Кодекса.</w:t>
      </w:r>
    </w:p>
    <w:p w:rsidR="00635D1E" w:rsidRDefault="00635D1E" w:rsidP="00635D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1E">
        <w:rPr>
          <w:rFonts w:ascii="Times New Roman" w:hAnsi="Times New Roman" w:cs="Times New Roman"/>
          <w:sz w:val="24"/>
          <w:szCs w:val="24"/>
        </w:rPr>
        <w:t>6. О месте хранения оригиналов протокола внеочередного общего собрания собственников помещений в многоквартирном доме.</w:t>
      </w:r>
    </w:p>
    <w:p w:rsidR="00635D1E" w:rsidRPr="008E3B14" w:rsidRDefault="00635D1E" w:rsidP="006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2" w:type="dxa"/>
        <w:tblLayout w:type="fixed"/>
        <w:tblLook w:val="04A0" w:firstRow="1" w:lastRow="0" w:firstColumn="1" w:lastColumn="0" w:noHBand="0" w:noVBand="1"/>
      </w:tblPr>
      <w:tblGrid>
        <w:gridCol w:w="489"/>
        <w:gridCol w:w="494"/>
        <w:gridCol w:w="2131"/>
        <w:gridCol w:w="1843"/>
        <w:gridCol w:w="414"/>
        <w:gridCol w:w="578"/>
        <w:gridCol w:w="567"/>
        <w:gridCol w:w="425"/>
        <w:gridCol w:w="567"/>
        <w:gridCol w:w="567"/>
        <w:gridCol w:w="425"/>
        <w:gridCol w:w="567"/>
        <w:gridCol w:w="567"/>
        <w:gridCol w:w="567"/>
        <w:gridCol w:w="568"/>
        <w:gridCol w:w="567"/>
        <w:gridCol w:w="566"/>
        <w:gridCol w:w="568"/>
        <w:gridCol w:w="567"/>
        <w:gridCol w:w="425"/>
        <w:gridCol w:w="567"/>
        <w:gridCol w:w="567"/>
        <w:gridCol w:w="1276"/>
      </w:tblGrid>
      <w:tr w:rsidR="00635D1E" w:rsidRPr="00FA1826" w:rsidTr="00635D1E">
        <w:trPr>
          <w:trHeight w:val="2987"/>
        </w:trPr>
        <w:tc>
          <w:tcPr>
            <w:tcW w:w="489" w:type="dxa"/>
            <w:vMerge w:val="restart"/>
          </w:tcPr>
          <w:p w:rsidR="00635D1E" w:rsidRPr="00FA1826" w:rsidRDefault="00635D1E" w:rsidP="00F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4" w:type="dxa"/>
            <w:vMerge w:val="restart"/>
          </w:tcPr>
          <w:p w:rsidR="00635D1E" w:rsidRPr="00FA1826" w:rsidRDefault="00635D1E" w:rsidP="00F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6">
              <w:rPr>
                <w:rFonts w:ascii="Times New Roman" w:hAnsi="Times New Roman" w:cs="Times New Roman"/>
                <w:sz w:val="24"/>
                <w:szCs w:val="24"/>
              </w:rPr>
              <w:t>№ кв.</w:t>
            </w:r>
          </w:p>
        </w:tc>
        <w:tc>
          <w:tcPr>
            <w:tcW w:w="2131" w:type="dxa"/>
            <w:vMerge w:val="restart"/>
          </w:tcPr>
          <w:p w:rsidR="00635D1E" w:rsidRPr="00FA1826" w:rsidRDefault="00635D1E" w:rsidP="00F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vMerge w:val="restart"/>
          </w:tcPr>
          <w:p w:rsidR="00635D1E" w:rsidRPr="00FA1826" w:rsidRDefault="00635D1E" w:rsidP="00F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помещения, свидетельство о </w:t>
            </w:r>
            <w:proofErr w:type="spellStart"/>
            <w:r w:rsidRPr="00FA1826">
              <w:rPr>
                <w:rFonts w:ascii="Times New Roman" w:hAnsi="Times New Roman" w:cs="Times New Roman"/>
                <w:sz w:val="24"/>
                <w:szCs w:val="24"/>
              </w:rPr>
              <w:t>госрегистрации</w:t>
            </w:r>
            <w:proofErr w:type="spellEnd"/>
            <w:r w:rsidRPr="00FA1826">
              <w:rPr>
                <w:rFonts w:ascii="Times New Roman" w:hAnsi="Times New Roman" w:cs="Times New Roman"/>
                <w:sz w:val="24"/>
                <w:szCs w:val="24"/>
              </w:rPr>
              <w:t xml:space="preserve"> права собственности или иной документ </w:t>
            </w:r>
          </w:p>
        </w:tc>
        <w:tc>
          <w:tcPr>
            <w:tcW w:w="1559" w:type="dxa"/>
            <w:gridSpan w:val="3"/>
          </w:tcPr>
          <w:p w:rsidR="00635D1E" w:rsidRPr="00FA1826" w:rsidRDefault="00635D1E" w:rsidP="00F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6">
              <w:rPr>
                <w:rFonts w:ascii="Times New Roman" w:hAnsi="Times New Roman" w:cs="Times New Roman"/>
                <w:sz w:val="24"/>
                <w:szCs w:val="24"/>
              </w:rPr>
              <w:t>1 вопрос</w:t>
            </w:r>
          </w:p>
        </w:tc>
        <w:tc>
          <w:tcPr>
            <w:tcW w:w="1559" w:type="dxa"/>
            <w:gridSpan w:val="3"/>
          </w:tcPr>
          <w:p w:rsidR="00635D1E" w:rsidRPr="00FA1826" w:rsidRDefault="00635D1E" w:rsidP="00F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6">
              <w:rPr>
                <w:rFonts w:ascii="Times New Roman" w:hAnsi="Times New Roman" w:cs="Times New Roman"/>
                <w:sz w:val="24"/>
                <w:szCs w:val="24"/>
              </w:rPr>
              <w:t>2 вопрос</w:t>
            </w:r>
          </w:p>
        </w:tc>
        <w:tc>
          <w:tcPr>
            <w:tcW w:w="1559" w:type="dxa"/>
            <w:gridSpan w:val="3"/>
          </w:tcPr>
          <w:p w:rsidR="00635D1E" w:rsidRPr="00FA1826" w:rsidRDefault="00635D1E" w:rsidP="00F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6">
              <w:rPr>
                <w:rFonts w:ascii="Times New Roman" w:hAnsi="Times New Roman" w:cs="Times New Roman"/>
                <w:sz w:val="24"/>
                <w:szCs w:val="24"/>
              </w:rPr>
              <w:t>3 вопрос</w:t>
            </w:r>
          </w:p>
        </w:tc>
        <w:tc>
          <w:tcPr>
            <w:tcW w:w="1702" w:type="dxa"/>
            <w:gridSpan w:val="3"/>
          </w:tcPr>
          <w:p w:rsidR="00635D1E" w:rsidRPr="00FA1826" w:rsidRDefault="00635D1E" w:rsidP="00F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6">
              <w:rPr>
                <w:rFonts w:ascii="Times New Roman" w:hAnsi="Times New Roman" w:cs="Times New Roman"/>
                <w:sz w:val="24"/>
                <w:szCs w:val="24"/>
              </w:rPr>
              <w:t>4 вопрос</w:t>
            </w:r>
          </w:p>
        </w:tc>
        <w:tc>
          <w:tcPr>
            <w:tcW w:w="1701" w:type="dxa"/>
            <w:gridSpan w:val="3"/>
          </w:tcPr>
          <w:p w:rsidR="00635D1E" w:rsidRPr="00FA1826" w:rsidRDefault="00635D1E" w:rsidP="00F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6">
              <w:rPr>
                <w:rFonts w:ascii="Times New Roman" w:hAnsi="Times New Roman" w:cs="Times New Roman"/>
                <w:sz w:val="24"/>
                <w:szCs w:val="24"/>
              </w:rPr>
              <w:t>5 вопрос</w:t>
            </w:r>
          </w:p>
        </w:tc>
        <w:tc>
          <w:tcPr>
            <w:tcW w:w="1559" w:type="dxa"/>
            <w:gridSpan w:val="3"/>
          </w:tcPr>
          <w:p w:rsidR="00635D1E" w:rsidRPr="00FA1826" w:rsidRDefault="00635D1E" w:rsidP="00F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вопрос</w:t>
            </w:r>
          </w:p>
        </w:tc>
        <w:tc>
          <w:tcPr>
            <w:tcW w:w="1276" w:type="dxa"/>
            <w:tcBorders>
              <w:bottom w:val="nil"/>
            </w:tcBorders>
          </w:tcPr>
          <w:p w:rsidR="00635D1E" w:rsidRPr="00FA1826" w:rsidRDefault="00635D1E" w:rsidP="00FB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635D1E" w:rsidTr="00635D1E">
        <w:trPr>
          <w:trHeight w:val="315"/>
        </w:trPr>
        <w:tc>
          <w:tcPr>
            <w:tcW w:w="489" w:type="dxa"/>
            <w:vMerge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vMerge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578" w:type="dxa"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прот</w:t>
            </w:r>
            <w:proofErr w:type="spellEnd"/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возд</w:t>
            </w:r>
            <w:proofErr w:type="spellEnd"/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567" w:type="dxa"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прот</w:t>
            </w:r>
            <w:proofErr w:type="spellEnd"/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возд</w:t>
            </w:r>
            <w:proofErr w:type="spellEnd"/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567" w:type="dxa"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прот</w:t>
            </w:r>
            <w:proofErr w:type="spellEnd"/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возд</w:t>
            </w:r>
            <w:proofErr w:type="spellEnd"/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568" w:type="dxa"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прот</w:t>
            </w:r>
            <w:proofErr w:type="spellEnd"/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возд</w:t>
            </w:r>
            <w:proofErr w:type="spellEnd"/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6" w:type="dxa"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568" w:type="dxa"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прот</w:t>
            </w:r>
            <w:proofErr w:type="spellEnd"/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возд</w:t>
            </w:r>
            <w:proofErr w:type="spellEnd"/>
            <w:r w:rsidRPr="00FA182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567" w:type="dxa"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nil"/>
            </w:tcBorders>
          </w:tcPr>
          <w:p w:rsidR="00635D1E" w:rsidRPr="00FA1826" w:rsidRDefault="00635D1E" w:rsidP="00FA18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1E" w:rsidTr="00635D1E">
        <w:trPr>
          <w:trHeight w:val="654"/>
        </w:trPr>
        <w:tc>
          <w:tcPr>
            <w:tcW w:w="489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D1E" w:rsidRDefault="00635D1E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E1" w:rsidTr="00635D1E">
        <w:trPr>
          <w:trHeight w:val="654"/>
        </w:trPr>
        <w:tc>
          <w:tcPr>
            <w:tcW w:w="489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E1" w:rsidTr="00635D1E">
        <w:trPr>
          <w:trHeight w:val="654"/>
        </w:trPr>
        <w:tc>
          <w:tcPr>
            <w:tcW w:w="489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E1" w:rsidTr="00635D1E">
        <w:trPr>
          <w:trHeight w:val="654"/>
        </w:trPr>
        <w:tc>
          <w:tcPr>
            <w:tcW w:w="489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E1" w:rsidTr="00635D1E">
        <w:trPr>
          <w:trHeight w:val="654"/>
        </w:trPr>
        <w:tc>
          <w:tcPr>
            <w:tcW w:w="489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E1" w:rsidTr="00635D1E">
        <w:trPr>
          <w:trHeight w:val="654"/>
        </w:trPr>
        <w:tc>
          <w:tcPr>
            <w:tcW w:w="489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E1" w:rsidTr="00635D1E">
        <w:trPr>
          <w:trHeight w:val="654"/>
        </w:trPr>
        <w:tc>
          <w:tcPr>
            <w:tcW w:w="489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E1" w:rsidTr="00635D1E">
        <w:trPr>
          <w:trHeight w:val="654"/>
        </w:trPr>
        <w:tc>
          <w:tcPr>
            <w:tcW w:w="489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E1" w:rsidTr="00635D1E">
        <w:trPr>
          <w:trHeight w:val="654"/>
        </w:trPr>
        <w:tc>
          <w:tcPr>
            <w:tcW w:w="489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E1" w:rsidTr="00635D1E">
        <w:trPr>
          <w:trHeight w:val="654"/>
        </w:trPr>
        <w:tc>
          <w:tcPr>
            <w:tcW w:w="489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E1" w:rsidTr="00635D1E">
        <w:trPr>
          <w:trHeight w:val="654"/>
        </w:trPr>
        <w:tc>
          <w:tcPr>
            <w:tcW w:w="489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66E1" w:rsidRDefault="00D366E1" w:rsidP="00FA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1FF" w:rsidRDefault="00FB21FF" w:rsidP="00FB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B14" w:rsidRPr="008E3B14" w:rsidRDefault="008E3B14" w:rsidP="008E3B14">
      <w:pPr>
        <w:rPr>
          <w:rFonts w:ascii="Times New Roman" w:hAnsi="Times New Roman" w:cs="Times New Roman"/>
          <w:sz w:val="24"/>
          <w:szCs w:val="24"/>
        </w:rPr>
      </w:pPr>
      <w:r w:rsidRPr="008E3B14">
        <w:rPr>
          <w:rFonts w:ascii="Times New Roman" w:hAnsi="Times New Roman" w:cs="Times New Roman"/>
          <w:sz w:val="24"/>
          <w:szCs w:val="24"/>
        </w:rPr>
        <w:t>Председатель 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B14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8E3B14">
        <w:rPr>
          <w:rFonts w:ascii="Times New Roman" w:hAnsi="Times New Roman" w:cs="Times New Roman"/>
          <w:sz w:val="24"/>
          <w:szCs w:val="24"/>
        </w:rPr>
        <w:t>Секретарь 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B14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sectPr w:rsidR="008E3B14" w:rsidRPr="008E3B14" w:rsidSect="008E3B1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FF"/>
    <w:rsid w:val="00620561"/>
    <w:rsid w:val="00635D1E"/>
    <w:rsid w:val="008E3B14"/>
    <w:rsid w:val="00B076CC"/>
    <w:rsid w:val="00B300FF"/>
    <w:rsid w:val="00D366E1"/>
    <w:rsid w:val="00FA1826"/>
    <w:rsid w:val="00FB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D2A223-B7C3-4591-AD56-D3653DA6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891D3-8D7E-4509-A9A6-11A28C68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Smetchik-5</dc:creator>
  <cp:keywords/>
  <dc:description/>
  <cp:lastModifiedBy>Smetchik-3</cp:lastModifiedBy>
  <cp:revision>5</cp:revision>
  <cp:lastPrinted>2020-01-24T12:54:00Z</cp:lastPrinted>
  <dcterms:created xsi:type="dcterms:W3CDTF">2018-04-04T06:26:00Z</dcterms:created>
  <dcterms:modified xsi:type="dcterms:W3CDTF">2025-03-10T13:40:00Z</dcterms:modified>
</cp:coreProperties>
</file>